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11" w:rsidRPr="001E5246" w:rsidRDefault="00A71366" w:rsidP="00750211">
      <w:pPr>
        <w:pStyle w:val="TableText"/>
        <w:spacing w:line="0" w:lineRule="atLeast"/>
        <w:jc w:val="both"/>
        <w:rPr>
          <w:rFonts w:ascii="標楷體" w:eastAsia="標楷體" w:hAnsi="標楷體" w:hint="eastAsia"/>
          <w:sz w:val="27"/>
          <w:szCs w:val="27"/>
          <w:u w:val="single"/>
        </w:rPr>
      </w:pPr>
      <w:bookmarkStart w:id="0" w:name="_GoBack"/>
      <w:bookmarkEnd w:id="0"/>
      <w:r>
        <w:rPr>
          <w:rFonts w:ascii="標楷體" w:eastAsia="標楷體" w:hAnsi="標楷體" w:hint="eastAsia"/>
          <w:noProof/>
          <w:sz w:val="27"/>
          <w:szCs w:val="27"/>
        </w:rPr>
        <mc:AlternateContent>
          <mc:Choice Requires="wps">
            <w:drawing>
              <wp:anchor distT="0" distB="0" distL="114300" distR="114300" simplePos="0" relativeHeight="251657216" behindDoc="0" locked="0" layoutInCell="1" allowOverlap="1">
                <wp:simplePos x="0" y="0"/>
                <wp:positionH relativeFrom="column">
                  <wp:posOffset>4972050</wp:posOffset>
                </wp:positionH>
                <wp:positionV relativeFrom="paragraph">
                  <wp:posOffset>27305</wp:posOffset>
                </wp:positionV>
                <wp:extent cx="1847850" cy="704850"/>
                <wp:effectExtent l="9525" t="8255" r="9525" b="1079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04850"/>
                        </a:xfrm>
                        <a:prstGeom prst="rect">
                          <a:avLst/>
                        </a:prstGeom>
                        <a:solidFill>
                          <a:srgbClr val="FFFFFF"/>
                        </a:solidFill>
                        <a:ln w="9525">
                          <a:solidFill>
                            <a:srgbClr val="000000"/>
                          </a:solidFill>
                          <a:miter lim="800000"/>
                          <a:headEnd/>
                          <a:tailEnd/>
                        </a:ln>
                      </wps:spPr>
                      <wps:txbx>
                        <w:txbxContent>
                          <w:p w:rsidR="00750211" w:rsidRPr="00FC173C" w:rsidRDefault="00750211" w:rsidP="00750211">
                            <w:pPr>
                              <w:jc w:val="center"/>
                              <w:rPr>
                                <w:rFonts w:ascii="標楷體" w:eastAsia="標楷體" w:hAnsi="標楷體" w:hint="eastAsia"/>
                              </w:rPr>
                            </w:pPr>
                            <w:r w:rsidRPr="00FC173C">
                              <w:rPr>
                                <w:rFonts w:ascii="標楷體" w:eastAsia="標楷體" w:hAnsi="標楷體" w:hint="eastAsia"/>
                              </w:rPr>
                              <w:t>病歷貼條黏貼處</w:t>
                            </w:r>
                          </w:p>
                          <w:p w:rsidR="00AF438C" w:rsidRPr="00750211" w:rsidRDefault="00AF438C" w:rsidP="00750211">
                            <w:pPr>
                              <w:jc w:val="center"/>
                              <w:rPr>
                                <w:rFonts w:ascii="標楷體" w:eastAsia="標楷體" w:hAnsi="標楷體"/>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91.5pt;margin-top:2.15pt;width:145.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lyJQIAAEkEAAAOAAAAZHJzL2Uyb0RvYy54bWysVMGO0zAQvSPxD5bvNEnV0m7UdLXqUoS0&#10;sCsWPsBxnMbC8Zix26R8PROnLV3ghMjBmvGMn9+8GWd127eGHRR6Dbbg2STlTFkJlba7gn/9sn2z&#10;5MwHYSthwKqCH5Xnt+vXr1ady9UUGjCVQkYg1uedK3gTgsuTxMtGtcJPwClLwRqwFYFc3CUVio7Q&#10;W5NM0/Rt0gFWDkEq72n3fgzydcSvayXDY117FZgpOHELccW4lsOarFci36FwjZYnGuIfWLRCW7r0&#10;AnUvgmB71H9AtVoieKjDREKbQF1rqWINVE2W/lbNcyOcirWQON5dZPL/D1Z+Ojwh01XBpxlnVrTU&#10;o8+kmrA7o1iWDQJ1zueU9+yecCjRuweQ3zyzsGkoTd0hQtcoURGtmJ+8ODA4no6ysvsIFcGLfYCo&#10;VV9jOwCSCqyPLTleWqL6wCRtZsvZYjmnzkmKLdLZYBOlROTn0w59eK+gZYNRcCTyEV0cHnwYU88p&#10;kT0YXW21MdHBXbkxyA6CxmMbvxO6v04zlnUFv5lP5xH5RcxfQ6Tx+xtEqwPNudFtwZeXJJEPsr2z&#10;VZzCILQZbarOWCryLN3YgtCX/akbJVRHUhRhnGd6f2Q0gD8462iWC+6/7wUqzswHS125yWazYfij&#10;M5svpuTgdaS8jggrCarggbPR3ITxwewd6l1DN2VRBgt31MlaR5EHqiOrE2+a19im09saHsS1H7N+&#10;/QHWPwEAAP//AwBQSwMEFAAGAAgAAAAhAHuO257fAAAACgEAAA8AAABkcnMvZG93bnJldi54bWxM&#10;j0FPwzAMhe9I/IfISNxYsnWwUZpOCDQkjlt34ZY2pi00TtWkW+HX453GzfZ7ev5etplcJ444hNaT&#10;hvlMgUCqvG2p1nAotndrECEasqbzhBp+MMAmv77KTGr9iXZ43MdacAiF1GhoYuxTKUPVoDNh5nsk&#10;1j794EzkdailHcyJw10nF0o9SGda4g+N6fGlwep7PzoNZbs4mN9d8abc4zaJ71PxNX68an17Mz0/&#10;gYg4xYsZzviMDjkzlX4kG0SnYbVOuEvUsExAnHW1WvKh5Gl+n4DMM/m/Qv4HAAD//wMAUEsBAi0A&#10;FAAGAAgAAAAhALaDOJL+AAAA4QEAABMAAAAAAAAAAAAAAAAAAAAAAFtDb250ZW50X1R5cGVzXS54&#10;bWxQSwECLQAUAAYACAAAACEAOP0h/9YAAACUAQAACwAAAAAAAAAAAAAAAAAvAQAAX3JlbHMvLnJl&#10;bHNQSwECLQAUAAYACAAAACEAUIipciUCAABJBAAADgAAAAAAAAAAAAAAAAAuAgAAZHJzL2Uyb0Rv&#10;Yy54bWxQSwECLQAUAAYACAAAACEAe47bnt8AAAAKAQAADwAAAAAAAAAAAAAAAAB/BAAAZHJzL2Rv&#10;d25yZXYueG1sUEsFBgAAAAAEAAQA8wAAAIsFAAAAAA==&#10;">
                <v:textbox>
                  <w:txbxContent>
                    <w:p w:rsidR="00750211" w:rsidRPr="00FC173C" w:rsidRDefault="00750211" w:rsidP="00750211">
                      <w:pPr>
                        <w:jc w:val="center"/>
                        <w:rPr>
                          <w:rFonts w:ascii="標楷體" w:eastAsia="標楷體" w:hAnsi="標楷體" w:hint="eastAsia"/>
                        </w:rPr>
                      </w:pPr>
                      <w:r w:rsidRPr="00FC173C">
                        <w:rPr>
                          <w:rFonts w:ascii="標楷體" w:eastAsia="標楷體" w:hAnsi="標楷體" w:hint="eastAsia"/>
                        </w:rPr>
                        <w:t>病歷貼條黏貼處</w:t>
                      </w:r>
                    </w:p>
                    <w:p w:rsidR="00AF438C" w:rsidRPr="00750211" w:rsidRDefault="00AF438C" w:rsidP="00750211">
                      <w:pPr>
                        <w:jc w:val="center"/>
                        <w:rPr>
                          <w:rFonts w:ascii="標楷體" w:eastAsia="標楷體" w:hAnsi="標楷體"/>
                          <w:color w:val="FF0000"/>
                        </w:rPr>
                      </w:pPr>
                    </w:p>
                  </w:txbxContent>
                </v:textbox>
              </v:rect>
            </w:pict>
          </mc:Fallback>
        </mc:AlternateContent>
      </w:r>
      <w:r w:rsidR="00750211" w:rsidRPr="001E5246">
        <w:rPr>
          <w:rFonts w:ascii="標楷體" w:eastAsia="標楷體" w:hAnsi="標楷體" w:hint="eastAsia"/>
          <w:sz w:val="27"/>
          <w:szCs w:val="27"/>
        </w:rPr>
        <w:t>編號：</w:t>
      </w:r>
      <w:r w:rsidR="00750211" w:rsidRPr="001E5246">
        <w:rPr>
          <w:rFonts w:ascii="標楷體" w:eastAsia="標楷體" w:hAnsi="標楷體" w:hint="eastAsia"/>
          <w:sz w:val="27"/>
          <w:szCs w:val="27"/>
          <w:u w:val="single"/>
        </w:rPr>
        <w:t xml:space="preserve">              </w:t>
      </w:r>
      <w:r w:rsidR="00750211" w:rsidRPr="001E5246">
        <w:rPr>
          <w:rFonts w:ascii="標楷體" w:eastAsia="標楷體" w:hAnsi="標楷體" w:hint="eastAsia"/>
          <w:sz w:val="27"/>
          <w:szCs w:val="27"/>
        </w:rPr>
        <w:t xml:space="preserve">                                     </w:t>
      </w:r>
    </w:p>
    <w:p w:rsidR="00750211" w:rsidRPr="001E5246" w:rsidRDefault="00750211" w:rsidP="00750211">
      <w:pPr>
        <w:pStyle w:val="TableText"/>
        <w:spacing w:line="0" w:lineRule="atLeast"/>
        <w:jc w:val="both"/>
        <w:rPr>
          <w:rFonts w:ascii="標楷體" w:eastAsia="標楷體" w:hAnsi="標楷體" w:hint="eastAsia"/>
          <w:sz w:val="18"/>
          <w:szCs w:val="27"/>
        </w:rPr>
      </w:pPr>
      <w:r w:rsidRPr="001E5246">
        <w:rPr>
          <w:rFonts w:ascii="標楷體" w:eastAsia="標楷體" w:hAnsi="標楷體" w:hint="eastAsia"/>
          <w:sz w:val="18"/>
          <w:szCs w:val="27"/>
        </w:rPr>
        <w:t xml:space="preserve">      (此由人體生物資料庫編排)</w:t>
      </w:r>
    </w:p>
    <w:p w:rsidR="001F56AC" w:rsidRPr="00FC173C" w:rsidRDefault="00AF438C" w:rsidP="00AF438C">
      <w:pPr>
        <w:pStyle w:val="TableText"/>
        <w:spacing w:line="0" w:lineRule="atLeast"/>
        <w:jc w:val="both"/>
        <w:rPr>
          <w:rFonts w:ascii="標楷體" w:eastAsia="標楷體" w:hAnsi="標楷體" w:hint="eastAsia"/>
          <w:sz w:val="27"/>
          <w:szCs w:val="27"/>
        </w:rPr>
      </w:pPr>
      <w:r w:rsidRPr="001E5246">
        <w:rPr>
          <w:rFonts w:ascii="標楷體" w:eastAsia="標楷體" w:hAnsi="標楷體" w:hint="eastAsia"/>
          <w:sz w:val="27"/>
          <w:szCs w:val="27"/>
        </w:rPr>
        <w:t>病歷號：</w:t>
      </w:r>
      <w:r w:rsidRPr="001E5246">
        <w:rPr>
          <w:rFonts w:ascii="標楷體" w:eastAsia="標楷體" w:hAnsi="標楷體" w:hint="eastAsia"/>
          <w:sz w:val="27"/>
          <w:szCs w:val="27"/>
          <w:u w:val="single"/>
        </w:rPr>
        <w:t xml:space="preserve">            </w:t>
      </w:r>
    </w:p>
    <w:p w:rsidR="00621AEE" w:rsidRDefault="00621AEE" w:rsidP="001F56AC">
      <w:pPr>
        <w:pStyle w:val="TableText"/>
        <w:spacing w:line="400" w:lineRule="exact"/>
        <w:ind w:firstLineChars="2850" w:firstLine="7695"/>
        <w:jc w:val="both"/>
        <w:rPr>
          <w:rFonts w:ascii="標楷體" w:eastAsia="標楷體" w:hAnsi="標楷體" w:hint="eastAsia"/>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F56AC" w:rsidRPr="00621AEE" w:rsidTr="00FC173C">
        <w:tc>
          <w:tcPr>
            <w:tcW w:w="11016" w:type="dxa"/>
            <w:shd w:val="clear" w:color="auto" w:fill="auto"/>
          </w:tcPr>
          <w:p w:rsidR="00304190" w:rsidRPr="00621AEE" w:rsidRDefault="00304190" w:rsidP="00676BC9">
            <w:pPr>
              <w:pStyle w:val="TableText"/>
              <w:kinsoku w:val="0"/>
              <w:overflowPunct w:val="0"/>
              <w:spacing w:line="400" w:lineRule="exact"/>
              <w:jc w:val="both"/>
              <w:rPr>
                <w:rFonts w:ascii="標楷體" w:eastAsia="標楷體" w:hAnsi="標楷體" w:hint="eastAsia"/>
                <w:b/>
                <w:sz w:val="26"/>
                <w:szCs w:val="26"/>
              </w:rPr>
            </w:pPr>
            <w:r w:rsidRPr="00621AEE">
              <w:rPr>
                <w:rFonts w:ascii="標楷體" w:eastAsia="標楷體" w:hAnsi="標楷體" w:hint="eastAsia"/>
                <w:b/>
                <w:sz w:val="26"/>
                <w:szCs w:val="26"/>
              </w:rPr>
              <w:t xml:space="preserve">敬啟者：                                            </w:t>
            </w:r>
          </w:p>
          <w:p w:rsidR="001F56AC" w:rsidRPr="00621AEE" w:rsidRDefault="00304190" w:rsidP="00676BC9">
            <w:pPr>
              <w:pStyle w:val="TableText"/>
              <w:kinsoku w:val="0"/>
              <w:overflowPunct w:val="0"/>
              <w:spacing w:line="400" w:lineRule="exact"/>
              <w:jc w:val="both"/>
              <w:rPr>
                <w:rFonts w:ascii="標楷體" w:eastAsia="標楷體" w:hAnsi="標楷體" w:hint="eastAsia"/>
                <w:sz w:val="26"/>
                <w:szCs w:val="26"/>
              </w:rPr>
            </w:pPr>
            <w:r w:rsidRPr="00621AEE">
              <w:rPr>
                <w:rFonts w:ascii="標楷體" w:eastAsia="標楷體" w:hAnsi="標楷體" w:hint="eastAsia"/>
                <w:b/>
                <w:sz w:val="26"/>
                <w:szCs w:val="26"/>
              </w:rPr>
              <w:t>為增進醫學新知及提高醫療技術有關之研究，承蒙您或代理您的親屬同意提供您的生物檢體。為了讓您能充分瞭解本次人體生物檢體提供的主要內容與方法，及所提供檢體的使用與管理方法，以保障您的權益，特依據「</w:t>
            </w:r>
            <w:r w:rsidRPr="00621AEE">
              <w:rPr>
                <w:rFonts w:ascii="標楷體" w:eastAsia="標楷體" w:hAnsi="標楷體"/>
                <w:b/>
                <w:sz w:val="26"/>
                <w:szCs w:val="26"/>
              </w:rPr>
              <w:t>人體生物資料庫管理條例</w:t>
            </w:r>
            <w:r w:rsidRPr="00621AEE">
              <w:rPr>
                <w:rFonts w:ascii="標楷體" w:eastAsia="標楷體" w:hAnsi="標楷體" w:hint="eastAsia"/>
                <w:b/>
                <w:sz w:val="26"/>
                <w:szCs w:val="26"/>
              </w:rPr>
              <w:t>」規定，詳細說明如下。如果您有任何疑問，請您隨時向此同意書說明人員詢問。</w:t>
            </w:r>
          </w:p>
        </w:tc>
      </w:tr>
      <w:tr w:rsidR="001F56AC" w:rsidRPr="00621AEE" w:rsidTr="00FC173C">
        <w:tc>
          <w:tcPr>
            <w:tcW w:w="11016" w:type="dxa"/>
            <w:shd w:val="clear" w:color="auto" w:fill="auto"/>
          </w:tcPr>
          <w:p w:rsidR="00304190" w:rsidRPr="00621AEE" w:rsidRDefault="00304190"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sz w:val="26"/>
                <w:szCs w:val="26"/>
              </w:rPr>
            </w:pPr>
            <w:r w:rsidRPr="00621AEE">
              <w:rPr>
                <w:rFonts w:ascii="標楷體" w:eastAsia="標楷體" w:hAnsi="標楷體" w:cs="ArialUnicodeMS" w:hint="eastAsia"/>
                <w:b/>
                <w:kern w:val="0"/>
                <w:sz w:val="26"/>
                <w:szCs w:val="26"/>
              </w:rPr>
              <w:t>本生物資料庫設置之法令依據及其內容</w:t>
            </w:r>
          </w:p>
          <w:p w:rsidR="001F56AC" w:rsidRPr="00621AEE" w:rsidRDefault="00304190" w:rsidP="008A5D13">
            <w:pPr>
              <w:tabs>
                <w:tab w:val="left" w:pos="8880"/>
              </w:tabs>
              <w:kinsoku w:val="0"/>
              <w:overflowPunct w:val="0"/>
              <w:autoSpaceDE w:val="0"/>
              <w:autoSpaceDN w:val="0"/>
              <w:spacing w:line="320" w:lineRule="exact"/>
              <w:ind w:firstLineChars="200" w:firstLine="520"/>
              <w:rPr>
                <w:rFonts w:ascii="標楷體" w:eastAsia="標楷體" w:hAnsi="標楷體" w:hint="eastAsia"/>
                <w:sz w:val="26"/>
                <w:szCs w:val="26"/>
              </w:rPr>
            </w:pPr>
            <w:r w:rsidRPr="00621AEE">
              <w:rPr>
                <w:rFonts w:ascii="標楷體" w:eastAsia="標楷體" w:hAnsi="標楷體" w:hint="eastAsia"/>
                <w:sz w:val="26"/>
                <w:szCs w:val="26"/>
              </w:rPr>
              <w:t>三軍總醫院(以下簡稱本院)人體生物資料庫</w:t>
            </w:r>
            <w:r w:rsidR="000A29D8" w:rsidRPr="00FC173C">
              <w:rPr>
                <w:rFonts w:ascii="標楷體" w:eastAsia="標楷體" w:hAnsi="標楷體" w:hint="eastAsia"/>
                <w:sz w:val="26"/>
                <w:szCs w:val="26"/>
              </w:rPr>
              <w:t xml:space="preserve"> </w:t>
            </w:r>
            <w:r w:rsidR="00902D59" w:rsidRPr="00FC173C">
              <w:rPr>
                <w:rFonts w:ascii="標楷體" w:eastAsia="標楷體" w:hAnsi="標楷體" w:hint="eastAsia"/>
                <w:sz w:val="26"/>
                <w:szCs w:val="26"/>
              </w:rPr>
              <w:t>(以下簡稱本</w:t>
            </w:r>
            <w:r w:rsidR="000A29D8" w:rsidRPr="00FC173C">
              <w:rPr>
                <w:rFonts w:ascii="標楷體" w:eastAsia="標楷體" w:hAnsi="標楷體" w:hint="eastAsia"/>
                <w:sz w:val="26"/>
                <w:szCs w:val="26"/>
              </w:rPr>
              <w:t>庫</w:t>
            </w:r>
            <w:r w:rsidR="00902D59" w:rsidRPr="00FC173C">
              <w:rPr>
                <w:rFonts w:ascii="標楷體" w:eastAsia="標楷體" w:hAnsi="標楷體" w:hint="eastAsia"/>
                <w:sz w:val="26"/>
                <w:szCs w:val="26"/>
              </w:rPr>
              <w:t>)</w:t>
            </w:r>
            <w:r w:rsidRPr="00FC173C">
              <w:rPr>
                <w:rFonts w:ascii="標楷體" w:eastAsia="標楷體" w:hAnsi="標楷體" w:hint="eastAsia"/>
                <w:sz w:val="26"/>
                <w:szCs w:val="26"/>
              </w:rPr>
              <w:t>係依據</w:t>
            </w:r>
            <w:r w:rsidRPr="00FC173C">
              <w:rPr>
                <w:rFonts w:ascii="標楷體" w:eastAsia="標楷體" w:hint="eastAsia"/>
                <w:sz w:val="26"/>
                <w:szCs w:val="26"/>
              </w:rPr>
              <w:t>「</w:t>
            </w:r>
            <w:r w:rsidRPr="00FC173C">
              <w:rPr>
                <w:rFonts w:ascii="標楷體" w:eastAsia="標楷體" w:hAnsi="標楷體"/>
                <w:sz w:val="26"/>
                <w:szCs w:val="26"/>
              </w:rPr>
              <w:t>人體生物資料庫管理條例</w:t>
            </w:r>
            <w:r w:rsidRPr="00FC173C">
              <w:rPr>
                <w:rFonts w:ascii="標楷體" w:eastAsia="標楷體" w:hint="eastAsia"/>
                <w:sz w:val="26"/>
                <w:szCs w:val="26"/>
              </w:rPr>
              <w:t>」規定設置成立，受</w:t>
            </w:r>
            <w:r w:rsidRPr="00FC173C">
              <w:rPr>
                <w:rFonts w:ascii="標楷體" w:eastAsia="標楷體" w:hAnsi="標楷體" w:hint="eastAsia"/>
                <w:sz w:val="26"/>
                <w:szCs w:val="26"/>
              </w:rPr>
              <w:t>「三軍總醫院人體生物資料庫倫理委員會作業規定」規範，</w:t>
            </w:r>
            <w:r w:rsidRPr="00FC173C">
              <w:rPr>
                <w:rFonts w:eastAsia="標楷體"/>
                <w:sz w:val="26"/>
                <w:szCs w:val="26"/>
              </w:rPr>
              <w:t>並於民國</w:t>
            </w:r>
            <w:r w:rsidRPr="00FC173C">
              <w:rPr>
                <w:rFonts w:eastAsia="標楷體"/>
                <w:sz w:val="26"/>
                <w:szCs w:val="26"/>
              </w:rPr>
              <w:t>103</w:t>
            </w:r>
            <w:r w:rsidRPr="00FC173C">
              <w:rPr>
                <w:rFonts w:eastAsia="標楷體"/>
                <w:sz w:val="26"/>
                <w:szCs w:val="26"/>
              </w:rPr>
              <w:t>年</w:t>
            </w:r>
            <w:r w:rsidRPr="00FC173C">
              <w:rPr>
                <w:rFonts w:eastAsia="標楷體"/>
                <w:sz w:val="26"/>
                <w:szCs w:val="26"/>
              </w:rPr>
              <w:t>4</w:t>
            </w:r>
            <w:r w:rsidRPr="00FC173C">
              <w:rPr>
                <w:rFonts w:eastAsia="標楷體"/>
                <w:sz w:val="26"/>
                <w:szCs w:val="26"/>
              </w:rPr>
              <w:t>月</w:t>
            </w:r>
            <w:r w:rsidRPr="00FC173C">
              <w:rPr>
                <w:rFonts w:eastAsia="標楷體"/>
                <w:sz w:val="26"/>
                <w:szCs w:val="26"/>
              </w:rPr>
              <w:t>8</w:t>
            </w:r>
            <w:r w:rsidRPr="00FC173C">
              <w:rPr>
                <w:rFonts w:eastAsia="標楷體"/>
                <w:sz w:val="26"/>
                <w:szCs w:val="26"/>
              </w:rPr>
              <w:t>日經衛</w:t>
            </w:r>
            <w:r w:rsidR="003C2CEF" w:rsidRPr="00FC173C">
              <w:rPr>
                <w:rFonts w:eastAsia="標楷體" w:hint="eastAsia"/>
                <w:sz w:val="26"/>
                <w:szCs w:val="26"/>
              </w:rPr>
              <w:t>生</w:t>
            </w:r>
            <w:r w:rsidRPr="00FC173C">
              <w:rPr>
                <w:rFonts w:eastAsia="標楷體"/>
                <w:sz w:val="26"/>
                <w:szCs w:val="26"/>
              </w:rPr>
              <w:t>福</w:t>
            </w:r>
            <w:r w:rsidR="003C2CEF" w:rsidRPr="00FC173C">
              <w:rPr>
                <w:rFonts w:eastAsia="標楷體" w:hint="eastAsia"/>
                <w:sz w:val="26"/>
                <w:szCs w:val="26"/>
              </w:rPr>
              <w:t>利</w:t>
            </w:r>
            <w:r w:rsidRPr="00FC173C">
              <w:rPr>
                <w:rFonts w:eastAsia="標楷體"/>
                <w:sz w:val="26"/>
                <w:szCs w:val="26"/>
              </w:rPr>
              <w:t>部核備通過</w:t>
            </w:r>
            <w:r w:rsidRPr="00FC173C">
              <w:rPr>
                <w:rFonts w:ascii="標楷體" w:eastAsia="標楷體" w:hint="eastAsia"/>
                <w:sz w:val="26"/>
                <w:szCs w:val="26"/>
              </w:rPr>
              <w:t>。</w:t>
            </w:r>
            <w:r w:rsidRPr="00FC173C">
              <w:rPr>
                <w:rFonts w:ascii="標楷體" w:eastAsia="標楷體" w:hAnsi="標楷體" w:hint="eastAsia"/>
                <w:sz w:val="26"/>
                <w:szCs w:val="26"/>
              </w:rPr>
              <w:t>本</w:t>
            </w:r>
            <w:r w:rsidR="000A29D8" w:rsidRPr="00FC173C">
              <w:rPr>
                <w:rFonts w:ascii="標楷體" w:eastAsia="標楷體" w:hAnsi="標楷體" w:hint="eastAsia"/>
                <w:sz w:val="26"/>
                <w:szCs w:val="26"/>
              </w:rPr>
              <w:t>庫</w:t>
            </w:r>
            <w:r w:rsidRPr="00FC173C">
              <w:rPr>
                <w:rFonts w:ascii="標楷體" w:eastAsia="標楷體" w:hAnsi="標楷體" w:hint="eastAsia"/>
                <w:sz w:val="26"/>
                <w:szCs w:val="26"/>
              </w:rPr>
              <w:t>成立目的為提供醫學研究的生物檢體/資料來源及建立完整的臨床資料系統，除</w:t>
            </w:r>
            <w:r w:rsidRPr="00FC173C">
              <w:rPr>
                <w:rFonts w:ascii="標楷體" w:eastAsia="標楷體" w:hAnsi="標楷體"/>
                <w:sz w:val="26"/>
                <w:szCs w:val="26"/>
              </w:rPr>
              <w:t>促進醫學發展</w:t>
            </w:r>
            <w:r w:rsidRPr="00FC173C">
              <w:rPr>
                <w:rFonts w:ascii="標楷體" w:eastAsia="標楷體" w:hAnsi="標楷體" w:hint="eastAsia"/>
                <w:sz w:val="26"/>
                <w:szCs w:val="26"/>
              </w:rPr>
              <w:t>外</w:t>
            </w:r>
            <w:r w:rsidRPr="00FC173C">
              <w:rPr>
                <w:rFonts w:ascii="標楷體" w:eastAsia="標楷體" w:hAnsi="標楷體"/>
                <w:sz w:val="26"/>
                <w:szCs w:val="26"/>
              </w:rPr>
              <w:t>，</w:t>
            </w:r>
            <w:r w:rsidRPr="00FC173C">
              <w:rPr>
                <w:rFonts w:ascii="標楷體" w:eastAsia="標楷體" w:hAnsi="標楷體" w:hint="eastAsia"/>
                <w:sz w:val="26"/>
                <w:szCs w:val="26"/>
              </w:rPr>
              <w:t>希冀未來研</w:t>
            </w:r>
            <w:r w:rsidRPr="00621AEE">
              <w:rPr>
                <w:rFonts w:ascii="標楷體" w:eastAsia="標楷體" w:hAnsi="標楷體" w:hint="eastAsia"/>
                <w:sz w:val="26"/>
                <w:szCs w:val="26"/>
              </w:rPr>
              <w:t>究成果能</w:t>
            </w:r>
            <w:r w:rsidRPr="00621AEE">
              <w:rPr>
                <w:rFonts w:ascii="標楷體" w:eastAsia="標楷體" w:hAnsi="標楷體"/>
                <w:sz w:val="26"/>
                <w:szCs w:val="26"/>
              </w:rPr>
              <w:t>增進人民健康福祉</w:t>
            </w:r>
            <w:r w:rsidRPr="00621AEE">
              <w:rPr>
                <w:rFonts w:ascii="標楷體" w:eastAsia="標楷體" w:hAnsi="標楷體" w:hint="eastAsia"/>
                <w:sz w:val="26"/>
                <w:szCs w:val="26"/>
              </w:rPr>
              <w:t>。</w:t>
            </w:r>
          </w:p>
        </w:tc>
      </w:tr>
      <w:tr w:rsidR="00304190" w:rsidRPr="00621AEE" w:rsidTr="00FC173C">
        <w:tc>
          <w:tcPr>
            <w:tcW w:w="11016" w:type="dxa"/>
            <w:shd w:val="clear" w:color="auto" w:fill="auto"/>
          </w:tcPr>
          <w:p w:rsidR="00304190" w:rsidRPr="00621AEE" w:rsidRDefault="00304190"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sz w:val="26"/>
                <w:szCs w:val="26"/>
              </w:rPr>
            </w:pPr>
            <w:r w:rsidRPr="00621AEE">
              <w:rPr>
                <w:rFonts w:ascii="標楷體" w:eastAsia="標楷體" w:hAnsi="標楷體" w:cs="ArialUnicodeMS" w:hint="eastAsia"/>
                <w:b/>
                <w:kern w:val="0"/>
                <w:sz w:val="26"/>
                <w:szCs w:val="26"/>
              </w:rPr>
              <w:t>本生物資料庫之設置者</w:t>
            </w:r>
          </w:p>
          <w:tbl>
            <w:tblPr>
              <w:tblW w:w="0" w:type="auto"/>
              <w:tblInd w:w="468" w:type="dxa"/>
              <w:tblLook w:val="01E0" w:firstRow="1" w:lastRow="1" w:firstColumn="1" w:lastColumn="1" w:noHBand="0" w:noVBand="0"/>
            </w:tblPr>
            <w:tblGrid>
              <w:gridCol w:w="2901"/>
              <w:gridCol w:w="5757"/>
            </w:tblGrid>
            <w:tr w:rsidR="00304190" w:rsidRPr="00621AEE" w:rsidTr="00DE62C8">
              <w:tc>
                <w:tcPr>
                  <w:tcW w:w="2901"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sz w:val="26"/>
                      <w:szCs w:val="26"/>
                    </w:rPr>
                  </w:pPr>
                  <w:r w:rsidRPr="00621AEE">
                    <w:rPr>
                      <w:rFonts w:ascii="標楷體" w:eastAsia="標楷體" w:hAnsi="標楷體" w:hint="eastAsia"/>
                      <w:sz w:val="26"/>
                      <w:szCs w:val="26"/>
                    </w:rPr>
                    <w:t xml:space="preserve">設置機構： </w:t>
                  </w:r>
                </w:p>
              </w:tc>
              <w:tc>
                <w:tcPr>
                  <w:tcW w:w="5757"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sz w:val="26"/>
                      <w:szCs w:val="26"/>
                    </w:rPr>
                  </w:pPr>
                  <w:r w:rsidRPr="00621AEE">
                    <w:rPr>
                      <w:rFonts w:ascii="標楷體" w:eastAsia="標楷體" w:hAnsi="標楷體" w:hint="eastAsia"/>
                      <w:sz w:val="26"/>
                      <w:szCs w:val="26"/>
                    </w:rPr>
                    <w:t>三軍總醫院</w:t>
                  </w:r>
                </w:p>
              </w:tc>
            </w:tr>
            <w:tr w:rsidR="00304190" w:rsidRPr="00621AEE" w:rsidTr="00DE62C8">
              <w:tc>
                <w:tcPr>
                  <w:tcW w:w="2901"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sz w:val="26"/>
                      <w:szCs w:val="26"/>
                    </w:rPr>
                  </w:pPr>
                  <w:r w:rsidRPr="00621AEE">
                    <w:rPr>
                      <w:rFonts w:ascii="標楷體" w:eastAsia="標楷體" w:hAnsi="標楷體" w:hint="eastAsia"/>
                      <w:sz w:val="26"/>
                      <w:szCs w:val="26"/>
                    </w:rPr>
                    <w:t xml:space="preserve">機構代表人： </w:t>
                  </w:r>
                </w:p>
              </w:tc>
              <w:tc>
                <w:tcPr>
                  <w:tcW w:w="5757" w:type="dxa"/>
                </w:tcPr>
                <w:p w:rsidR="00304190" w:rsidRPr="00C26AB7" w:rsidRDefault="00304190" w:rsidP="00C26AB7">
                  <w:pPr>
                    <w:tabs>
                      <w:tab w:val="left" w:pos="8880"/>
                    </w:tabs>
                    <w:kinsoku w:val="0"/>
                    <w:overflowPunct w:val="0"/>
                    <w:autoSpaceDE w:val="0"/>
                    <w:autoSpaceDN w:val="0"/>
                    <w:spacing w:line="320" w:lineRule="exact"/>
                    <w:rPr>
                      <w:rFonts w:ascii="標楷體" w:eastAsia="標楷體" w:hAnsi="標楷體" w:hint="eastAsia"/>
                      <w:sz w:val="26"/>
                      <w:szCs w:val="26"/>
                      <w:u w:val="single"/>
                    </w:rPr>
                  </w:pPr>
                  <w:r w:rsidRPr="00C26AB7">
                    <w:rPr>
                      <w:rFonts w:ascii="標楷體" w:eastAsia="標楷體" w:hAnsi="標楷體" w:hint="eastAsia"/>
                      <w:bCs/>
                      <w:sz w:val="26"/>
                      <w:szCs w:val="26"/>
                      <w:u w:val="single"/>
                    </w:rPr>
                    <w:t xml:space="preserve">　</w:t>
                  </w:r>
                  <w:r w:rsidR="00A846A9" w:rsidRPr="00C26AB7">
                    <w:rPr>
                      <w:rFonts w:ascii="標楷體" w:eastAsia="標楷體" w:hAnsi="標楷體" w:hint="eastAsia"/>
                      <w:bCs/>
                      <w:sz w:val="26"/>
                      <w:szCs w:val="26"/>
                      <w:u w:val="single"/>
                    </w:rPr>
                    <w:t>洪乙仁</w:t>
                  </w:r>
                  <w:r w:rsidR="00C26AB7" w:rsidRPr="00C26AB7">
                    <w:rPr>
                      <w:rFonts w:ascii="標楷體" w:eastAsia="標楷體" w:hAnsi="標楷體" w:hint="eastAsia"/>
                      <w:bCs/>
                      <w:sz w:val="26"/>
                      <w:szCs w:val="26"/>
                      <w:u w:val="single"/>
                    </w:rPr>
                    <w:t xml:space="preserve">  </w:t>
                  </w:r>
                  <w:r w:rsidRPr="00C26AB7">
                    <w:rPr>
                      <w:rFonts w:ascii="標楷體" w:eastAsia="標楷體" w:hAnsi="標楷體" w:hint="eastAsia"/>
                      <w:bCs/>
                      <w:sz w:val="26"/>
                      <w:szCs w:val="26"/>
                      <w:u w:val="single"/>
                    </w:rPr>
                    <w:t xml:space="preserve"> 院長</w:t>
                  </w:r>
                </w:p>
              </w:tc>
            </w:tr>
            <w:tr w:rsidR="00304190" w:rsidRPr="00621AEE" w:rsidTr="00DE62C8">
              <w:tc>
                <w:tcPr>
                  <w:tcW w:w="2901"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sz w:val="26"/>
                      <w:szCs w:val="26"/>
                    </w:rPr>
                  </w:pPr>
                  <w:r w:rsidRPr="00621AEE">
                    <w:rPr>
                      <w:rFonts w:ascii="標楷體" w:eastAsia="標楷體" w:hAnsi="標楷體" w:hint="eastAsia"/>
                      <w:sz w:val="26"/>
                      <w:szCs w:val="26"/>
                    </w:rPr>
                    <w:t>生物資料庫代表人：</w:t>
                  </w:r>
                </w:p>
              </w:tc>
              <w:tc>
                <w:tcPr>
                  <w:tcW w:w="5757" w:type="dxa"/>
                </w:tcPr>
                <w:p w:rsidR="00304190" w:rsidRPr="00C26AB7" w:rsidRDefault="00304190" w:rsidP="002A2AA3">
                  <w:pPr>
                    <w:widowControl/>
                    <w:kinsoku w:val="0"/>
                    <w:overflowPunct w:val="0"/>
                    <w:autoSpaceDE w:val="0"/>
                    <w:autoSpaceDN w:val="0"/>
                    <w:spacing w:line="320" w:lineRule="exact"/>
                    <w:rPr>
                      <w:rFonts w:ascii="標楷體" w:eastAsia="標楷體" w:hAnsi="標楷體" w:hint="eastAsia"/>
                      <w:bCs/>
                      <w:sz w:val="26"/>
                      <w:szCs w:val="26"/>
                      <w:u w:val="single"/>
                    </w:rPr>
                  </w:pPr>
                  <w:r w:rsidRPr="00C26AB7">
                    <w:rPr>
                      <w:rFonts w:ascii="標楷體" w:eastAsia="標楷體" w:hAnsi="標楷體" w:hint="eastAsia"/>
                      <w:bCs/>
                      <w:sz w:val="26"/>
                      <w:szCs w:val="26"/>
                      <w:u w:val="single"/>
                    </w:rPr>
                    <w:t xml:space="preserve">　</w:t>
                  </w:r>
                  <w:r w:rsidR="00BB560A" w:rsidRPr="00C26AB7">
                    <w:rPr>
                      <w:rFonts w:ascii="標楷體" w:eastAsia="標楷體" w:hAnsi="標楷體" w:cs="新細明體" w:hint="eastAsia"/>
                      <w:kern w:val="0"/>
                      <w:sz w:val="26"/>
                      <w:szCs w:val="26"/>
                      <w:u w:val="single"/>
                    </w:rPr>
                    <w:t>葉啓斌</w:t>
                  </w:r>
                  <w:r w:rsidRPr="00C26AB7">
                    <w:rPr>
                      <w:rFonts w:ascii="標楷體" w:eastAsia="標楷體" w:hAnsi="標楷體" w:hint="eastAsia"/>
                      <w:bCs/>
                      <w:sz w:val="26"/>
                      <w:szCs w:val="26"/>
                      <w:u w:val="single"/>
                    </w:rPr>
                    <w:t xml:space="preserve">   醫師</w:t>
                  </w:r>
                </w:p>
              </w:tc>
            </w:tr>
            <w:tr w:rsidR="00304190" w:rsidRPr="00621AEE" w:rsidTr="00DE62C8">
              <w:tc>
                <w:tcPr>
                  <w:tcW w:w="2901"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sz w:val="26"/>
                      <w:szCs w:val="26"/>
                    </w:rPr>
                  </w:pPr>
                  <w:r w:rsidRPr="00621AEE">
                    <w:rPr>
                      <w:rFonts w:ascii="標楷體" w:eastAsia="標楷體" w:hAnsi="標楷體" w:hint="eastAsia"/>
                      <w:bCs/>
                      <w:sz w:val="26"/>
                      <w:szCs w:val="26"/>
                    </w:rPr>
                    <w:t>生物醫學主管</w:t>
                  </w:r>
                  <w:r w:rsidRPr="00621AEE">
                    <w:rPr>
                      <w:rFonts w:ascii="標楷體" w:eastAsia="標楷體" w:hAnsi="標楷體" w:hint="eastAsia"/>
                      <w:sz w:val="26"/>
                      <w:szCs w:val="26"/>
                    </w:rPr>
                    <w:t>：</w:t>
                  </w:r>
                </w:p>
              </w:tc>
              <w:tc>
                <w:tcPr>
                  <w:tcW w:w="5757" w:type="dxa"/>
                </w:tcPr>
                <w:p w:rsidR="00304190" w:rsidRPr="00621AEE" w:rsidRDefault="00304190" w:rsidP="00676BC9">
                  <w:pPr>
                    <w:tabs>
                      <w:tab w:val="left" w:pos="8880"/>
                    </w:tabs>
                    <w:kinsoku w:val="0"/>
                    <w:overflowPunct w:val="0"/>
                    <w:autoSpaceDE w:val="0"/>
                    <w:autoSpaceDN w:val="0"/>
                    <w:spacing w:line="320" w:lineRule="exact"/>
                    <w:rPr>
                      <w:rFonts w:ascii="標楷體" w:eastAsia="標楷體" w:hAnsi="標楷體" w:hint="eastAsia"/>
                      <w:bCs/>
                      <w:sz w:val="26"/>
                      <w:szCs w:val="26"/>
                    </w:rPr>
                  </w:pPr>
                  <w:r w:rsidRPr="00621AEE">
                    <w:rPr>
                      <w:rFonts w:ascii="標楷體" w:eastAsia="標楷體" w:hAnsi="標楷體" w:hint="eastAsia"/>
                      <w:bCs/>
                      <w:sz w:val="26"/>
                      <w:szCs w:val="26"/>
                      <w:u w:val="single"/>
                    </w:rPr>
                    <w:t xml:space="preserve">  病理     </w:t>
                  </w:r>
                  <w:r w:rsidRPr="00621AEE">
                    <w:rPr>
                      <w:rFonts w:ascii="標楷體" w:eastAsia="標楷體" w:hAnsi="標楷體" w:hint="eastAsia"/>
                      <w:bCs/>
                      <w:sz w:val="26"/>
                      <w:szCs w:val="26"/>
                    </w:rPr>
                    <w:t>(部)</w:t>
                  </w:r>
                  <w:r w:rsidRPr="00621AEE">
                    <w:rPr>
                      <w:rFonts w:ascii="標楷體" w:eastAsia="標楷體" w:hAnsi="標楷體" w:hint="eastAsia"/>
                      <w:bCs/>
                      <w:sz w:val="26"/>
                      <w:szCs w:val="26"/>
                      <w:u w:val="single"/>
                    </w:rPr>
                    <w:t xml:space="preserve">   趙載光   </w:t>
                  </w:r>
                  <w:r w:rsidRPr="00621AEE">
                    <w:rPr>
                      <w:rFonts w:ascii="標楷體" w:eastAsia="標楷體" w:hAnsi="標楷體" w:hint="eastAsia"/>
                      <w:bCs/>
                      <w:sz w:val="26"/>
                      <w:szCs w:val="26"/>
                    </w:rPr>
                    <w:t>醫師</w:t>
                  </w:r>
                </w:p>
              </w:tc>
            </w:tr>
          </w:tbl>
          <w:p w:rsidR="00304190" w:rsidRPr="00621AEE" w:rsidRDefault="00304190" w:rsidP="00676BC9">
            <w:pPr>
              <w:pStyle w:val="TableText"/>
              <w:kinsoku w:val="0"/>
              <w:overflowPunct w:val="0"/>
              <w:spacing w:line="400" w:lineRule="exact"/>
              <w:jc w:val="both"/>
              <w:rPr>
                <w:rFonts w:ascii="標楷體" w:eastAsia="標楷體" w:hAnsi="標楷體" w:hint="eastAsia"/>
                <w:sz w:val="26"/>
                <w:szCs w:val="26"/>
              </w:rPr>
            </w:pPr>
          </w:p>
        </w:tc>
      </w:tr>
      <w:tr w:rsidR="00304190" w:rsidRPr="00621AEE" w:rsidTr="00FC173C">
        <w:tc>
          <w:tcPr>
            <w:tcW w:w="11016" w:type="dxa"/>
            <w:shd w:val="clear" w:color="auto" w:fill="auto"/>
          </w:tcPr>
          <w:p w:rsidR="00304190" w:rsidRPr="00341D29" w:rsidRDefault="00304190"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color w:val="000000"/>
                <w:sz w:val="26"/>
                <w:szCs w:val="26"/>
              </w:rPr>
            </w:pPr>
            <w:r w:rsidRPr="00341D29">
              <w:rPr>
                <w:rFonts w:ascii="標楷體" w:eastAsia="標楷體" w:hAnsi="標楷體" w:cs="ArialUnicodeMS" w:hint="eastAsia"/>
                <w:b/>
                <w:color w:val="000000"/>
                <w:kern w:val="0"/>
                <w:sz w:val="26"/>
                <w:szCs w:val="26"/>
              </w:rPr>
              <w:t>實施採集者之身分及其所服務單位</w:t>
            </w: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8110"/>
            </w:tblGrid>
            <w:tr w:rsidR="00D66E92" w:rsidRPr="00341D29" w:rsidTr="00082762">
              <w:trPr>
                <w:trHeight w:val="354"/>
              </w:trPr>
              <w:tc>
                <w:tcPr>
                  <w:tcW w:w="2151" w:type="dxa"/>
                  <w:vAlign w:val="center"/>
                </w:tcPr>
                <w:p w:rsidR="00D66E92" w:rsidRPr="00341D29" w:rsidRDefault="00D66E92" w:rsidP="00676BC9">
                  <w:pPr>
                    <w:tabs>
                      <w:tab w:val="left" w:pos="8880"/>
                    </w:tabs>
                    <w:kinsoku w:val="0"/>
                    <w:overflowPunct w:val="0"/>
                    <w:autoSpaceDE w:val="0"/>
                    <w:autoSpaceDN w:val="0"/>
                    <w:spacing w:line="320" w:lineRule="exact"/>
                    <w:jc w:val="center"/>
                    <w:rPr>
                      <w:rFonts w:ascii="標楷體" w:eastAsia="標楷體" w:hAnsi="標楷體" w:hint="eastAsia"/>
                      <w:b/>
                      <w:color w:val="000000"/>
                      <w:sz w:val="26"/>
                      <w:szCs w:val="26"/>
                    </w:rPr>
                  </w:pPr>
                  <w:r w:rsidRPr="00341D29">
                    <w:rPr>
                      <w:rFonts w:ascii="標楷體" w:eastAsia="標楷體" w:hAnsi="標楷體" w:hint="eastAsia"/>
                      <w:b/>
                      <w:color w:val="000000"/>
                      <w:sz w:val="26"/>
                      <w:szCs w:val="26"/>
                    </w:rPr>
                    <w:t>所屬單位</w:t>
                  </w:r>
                </w:p>
              </w:tc>
              <w:tc>
                <w:tcPr>
                  <w:tcW w:w="8110" w:type="dxa"/>
                  <w:vAlign w:val="center"/>
                </w:tcPr>
                <w:p w:rsidR="00D66E92" w:rsidRPr="00341D29" w:rsidRDefault="00D66E92" w:rsidP="00101E9D">
                  <w:pPr>
                    <w:tabs>
                      <w:tab w:val="left" w:pos="8880"/>
                    </w:tabs>
                    <w:kinsoku w:val="0"/>
                    <w:overflowPunct w:val="0"/>
                    <w:autoSpaceDE w:val="0"/>
                    <w:autoSpaceDN w:val="0"/>
                    <w:spacing w:line="320" w:lineRule="exact"/>
                    <w:ind w:rightChars="-42" w:right="-101"/>
                    <w:jc w:val="both"/>
                    <w:rPr>
                      <w:rFonts w:ascii="標楷體" w:eastAsia="標楷體" w:hAnsi="標楷體" w:hint="eastAsia"/>
                      <w:bCs/>
                      <w:color w:val="000000"/>
                      <w:sz w:val="26"/>
                      <w:szCs w:val="26"/>
                    </w:rPr>
                  </w:pPr>
                  <w:r w:rsidRPr="00341D29">
                    <w:rPr>
                      <w:rFonts w:ascii="標楷體" w:eastAsia="標楷體" w:hAnsi="標楷體" w:hint="eastAsia"/>
                      <w:bCs/>
                      <w:color w:val="000000"/>
                      <w:sz w:val="26"/>
                      <w:szCs w:val="26"/>
                      <w:u w:val="single"/>
                    </w:rPr>
                    <w:t xml:space="preserve">          </w:t>
                  </w:r>
                  <w:r w:rsidRPr="00341D29">
                    <w:rPr>
                      <w:rFonts w:ascii="標楷體" w:eastAsia="標楷體" w:hAnsi="標楷體" w:hint="eastAsia"/>
                      <w:bCs/>
                      <w:color w:val="000000"/>
                      <w:sz w:val="26"/>
                      <w:szCs w:val="26"/>
                    </w:rPr>
                    <w:t>部</w:t>
                  </w:r>
                  <w:r w:rsidRPr="00341D29">
                    <w:rPr>
                      <w:rFonts w:ascii="標楷體" w:eastAsia="標楷體" w:hAnsi="標楷體" w:hint="eastAsia"/>
                      <w:bCs/>
                      <w:color w:val="000000"/>
                      <w:sz w:val="26"/>
                      <w:szCs w:val="26"/>
                      <w:u w:val="single"/>
                    </w:rPr>
                    <w:t xml:space="preserve">           </w:t>
                  </w:r>
                  <w:r w:rsidRPr="00341D29">
                    <w:rPr>
                      <w:rFonts w:ascii="標楷體" w:eastAsia="標楷體" w:hAnsi="標楷體" w:hint="eastAsia"/>
                      <w:bCs/>
                      <w:color w:val="000000"/>
                      <w:sz w:val="26"/>
                      <w:szCs w:val="26"/>
                    </w:rPr>
                    <w:t>科</w:t>
                  </w:r>
                </w:p>
              </w:tc>
            </w:tr>
            <w:tr w:rsidR="00D66E92" w:rsidRPr="00341D29" w:rsidTr="00082762">
              <w:trPr>
                <w:trHeight w:val="370"/>
              </w:trPr>
              <w:tc>
                <w:tcPr>
                  <w:tcW w:w="2151" w:type="dxa"/>
                  <w:vAlign w:val="center"/>
                </w:tcPr>
                <w:p w:rsidR="00D66E92" w:rsidRPr="00341D29" w:rsidRDefault="00D66E92" w:rsidP="00676BC9">
                  <w:pPr>
                    <w:tabs>
                      <w:tab w:val="left" w:pos="8880"/>
                    </w:tabs>
                    <w:kinsoku w:val="0"/>
                    <w:overflowPunct w:val="0"/>
                    <w:autoSpaceDE w:val="0"/>
                    <w:autoSpaceDN w:val="0"/>
                    <w:spacing w:line="320" w:lineRule="exact"/>
                    <w:jc w:val="center"/>
                    <w:rPr>
                      <w:rFonts w:ascii="標楷體" w:eastAsia="標楷體" w:hAnsi="標楷體" w:hint="eastAsia"/>
                      <w:b/>
                      <w:color w:val="000000"/>
                      <w:sz w:val="26"/>
                      <w:szCs w:val="26"/>
                    </w:rPr>
                  </w:pPr>
                  <w:r w:rsidRPr="00341D29">
                    <w:rPr>
                      <w:rFonts w:ascii="標楷體" w:eastAsia="標楷體" w:hAnsi="標楷體" w:hint="eastAsia"/>
                      <w:b/>
                      <w:color w:val="000000"/>
                      <w:sz w:val="26"/>
                      <w:szCs w:val="26"/>
                    </w:rPr>
                    <w:t>所屬身分</w:t>
                  </w:r>
                </w:p>
              </w:tc>
              <w:tc>
                <w:tcPr>
                  <w:tcW w:w="8110" w:type="dxa"/>
                  <w:vAlign w:val="center"/>
                </w:tcPr>
                <w:p w:rsidR="00D66E92" w:rsidRPr="00341D29" w:rsidRDefault="00D66E92" w:rsidP="00676BC9">
                  <w:pPr>
                    <w:tabs>
                      <w:tab w:val="left" w:pos="8880"/>
                    </w:tabs>
                    <w:kinsoku w:val="0"/>
                    <w:overflowPunct w:val="0"/>
                    <w:autoSpaceDE w:val="0"/>
                    <w:autoSpaceDN w:val="0"/>
                    <w:spacing w:line="320" w:lineRule="exact"/>
                    <w:jc w:val="both"/>
                    <w:rPr>
                      <w:rFonts w:ascii="標楷體" w:eastAsia="標楷體" w:hAnsi="標楷體" w:hint="eastAsia"/>
                      <w:color w:val="000000"/>
                      <w:sz w:val="26"/>
                      <w:szCs w:val="26"/>
                    </w:rPr>
                  </w:pPr>
                  <w:r w:rsidRPr="00341D29">
                    <w:rPr>
                      <w:rFonts w:ascii="標楷體" w:eastAsia="標楷體" w:hAnsi="標楷體" w:hint="eastAsia"/>
                      <w:color w:val="000000"/>
                      <w:sz w:val="26"/>
                      <w:szCs w:val="26"/>
                    </w:rPr>
                    <w:t>□醫師        □研究人員</w:t>
                  </w:r>
                </w:p>
                <w:p w:rsidR="00D66E92" w:rsidRPr="00341D29" w:rsidRDefault="00D66E92" w:rsidP="00101E9D">
                  <w:pPr>
                    <w:tabs>
                      <w:tab w:val="left" w:pos="8880"/>
                    </w:tabs>
                    <w:kinsoku w:val="0"/>
                    <w:overflowPunct w:val="0"/>
                    <w:autoSpaceDE w:val="0"/>
                    <w:autoSpaceDN w:val="0"/>
                    <w:spacing w:line="320" w:lineRule="exact"/>
                    <w:jc w:val="both"/>
                    <w:rPr>
                      <w:rFonts w:ascii="標楷體" w:eastAsia="標楷體" w:hAnsi="標楷體" w:hint="eastAsia"/>
                      <w:color w:val="000000"/>
                      <w:sz w:val="26"/>
                      <w:szCs w:val="26"/>
                    </w:rPr>
                  </w:pPr>
                  <w:r w:rsidRPr="00341D29">
                    <w:rPr>
                      <w:rFonts w:ascii="標楷體" w:eastAsia="標楷體" w:hAnsi="標楷體" w:hint="eastAsia"/>
                      <w:color w:val="000000"/>
                      <w:sz w:val="26"/>
                      <w:szCs w:val="26"/>
                    </w:rPr>
                    <w:t>□護理人員    □醫檢人員     □其他</w:t>
                  </w:r>
                  <w:r w:rsidRPr="00341D29">
                    <w:rPr>
                      <w:rFonts w:ascii="標楷體" w:eastAsia="標楷體" w:hAnsi="標楷體" w:hint="eastAsia"/>
                      <w:bCs/>
                      <w:color w:val="000000"/>
                      <w:sz w:val="26"/>
                      <w:szCs w:val="26"/>
                      <w:u w:val="single"/>
                    </w:rPr>
                    <w:t xml:space="preserve">            </w:t>
                  </w:r>
                </w:p>
              </w:tc>
            </w:tr>
            <w:tr w:rsidR="00D66E92" w:rsidRPr="00341D29" w:rsidTr="00082762">
              <w:trPr>
                <w:trHeight w:val="351"/>
              </w:trPr>
              <w:tc>
                <w:tcPr>
                  <w:tcW w:w="2151" w:type="dxa"/>
                  <w:vAlign w:val="center"/>
                </w:tcPr>
                <w:p w:rsidR="00D66E92" w:rsidRPr="00341D29" w:rsidRDefault="00D66E92" w:rsidP="00676BC9">
                  <w:pPr>
                    <w:tabs>
                      <w:tab w:val="left" w:pos="8880"/>
                    </w:tabs>
                    <w:kinsoku w:val="0"/>
                    <w:overflowPunct w:val="0"/>
                    <w:autoSpaceDE w:val="0"/>
                    <w:autoSpaceDN w:val="0"/>
                    <w:spacing w:line="320" w:lineRule="exact"/>
                    <w:jc w:val="center"/>
                    <w:rPr>
                      <w:rFonts w:ascii="標楷體" w:eastAsia="標楷體" w:hAnsi="標楷體" w:hint="eastAsia"/>
                      <w:b/>
                      <w:color w:val="000000"/>
                      <w:sz w:val="26"/>
                      <w:szCs w:val="26"/>
                    </w:rPr>
                  </w:pPr>
                  <w:r w:rsidRPr="00341D29">
                    <w:rPr>
                      <w:rFonts w:eastAsia="標楷體"/>
                      <w:b/>
                      <w:color w:val="000000"/>
                      <w:sz w:val="26"/>
                      <w:szCs w:val="26"/>
                    </w:rPr>
                    <w:t>姓名</w:t>
                  </w:r>
                  <w:r w:rsidRPr="00341D29">
                    <w:rPr>
                      <w:rFonts w:eastAsia="標楷體" w:hint="eastAsia"/>
                      <w:b/>
                      <w:color w:val="000000"/>
                      <w:sz w:val="26"/>
                      <w:szCs w:val="26"/>
                    </w:rPr>
                    <w:t>(</w:t>
                  </w:r>
                  <w:r w:rsidRPr="00341D29">
                    <w:rPr>
                      <w:rFonts w:eastAsia="標楷體" w:hint="eastAsia"/>
                      <w:b/>
                      <w:color w:val="000000"/>
                      <w:sz w:val="26"/>
                      <w:szCs w:val="26"/>
                    </w:rPr>
                    <w:t>簽章</w:t>
                  </w:r>
                  <w:r w:rsidRPr="00341D29">
                    <w:rPr>
                      <w:rFonts w:eastAsia="標楷體" w:hint="eastAsia"/>
                      <w:b/>
                      <w:color w:val="000000"/>
                      <w:sz w:val="26"/>
                      <w:szCs w:val="26"/>
                    </w:rPr>
                    <w:t>)</w:t>
                  </w:r>
                </w:p>
              </w:tc>
              <w:tc>
                <w:tcPr>
                  <w:tcW w:w="8110" w:type="dxa"/>
                  <w:vAlign w:val="center"/>
                </w:tcPr>
                <w:p w:rsidR="00D66E92" w:rsidRPr="00341D29" w:rsidRDefault="00D66E92" w:rsidP="00676BC9">
                  <w:pPr>
                    <w:kinsoku w:val="0"/>
                    <w:overflowPunct w:val="0"/>
                    <w:autoSpaceDE w:val="0"/>
                    <w:autoSpaceDN w:val="0"/>
                    <w:rPr>
                      <w:rFonts w:hint="eastAsia"/>
                      <w:color w:val="000000"/>
                      <w:sz w:val="26"/>
                      <w:szCs w:val="26"/>
                      <w:u w:val="single"/>
                    </w:rPr>
                  </w:pPr>
                </w:p>
                <w:p w:rsidR="00D66E92" w:rsidRPr="00341D29" w:rsidRDefault="00D66E92" w:rsidP="00676BC9">
                  <w:pPr>
                    <w:kinsoku w:val="0"/>
                    <w:overflowPunct w:val="0"/>
                    <w:autoSpaceDE w:val="0"/>
                    <w:autoSpaceDN w:val="0"/>
                    <w:rPr>
                      <w:rFonts w:hint="eastAsia"/>
                      <w:color w:val="000000"/>
                      <w:sz w:val="26"/>
                      <w:szCs w:val="26"/>
                      <w:u w:val="single"/>
                    </w:rPr>
                  </w:pPr>
                  <w:r w:rsidRPr="00341D29">
                    <w:rPr>
                      <w:rFonts w:hint="eastAsia"/>
                      <w:color w:val="000000"/>
                      <w:sz w:val="26"/>
                      <w:szCs w:val="26"/>
                      <w:u w:val="single"/>
                    </w:rPr>
                    <w:t xml:space="preserve">                                                             </w:t>
                  </w:r>
                </w:p>
              </w:tc>
            </w:tr>
            <w:tr w:rsidR="00D66E92" w:rsidRPr="00341D29" w:rsidTr="00082762">
              <w:trPr>
                <w:trHeight w:val="316"/>
              </w:trPr>
              <w:tc>
                <w:tcPr>
                  <w:tcW w:w="2151" w:type="dxa"/>
                  <w:vAlign w:val="center"/>
                </w:tcPr>
                <w:p w:rsidR="00D66E92" w:rsidRPr="00341D29" w:rsidRDefault="00D66E92" w:rsidP="00676BC9">
                  <w:pPr>
                    <w:tabs>
                      <w:tab w:val="left" w:pos="8880"/>
                    </w:tabs>
                    <w:kinsoku w:val="0"/>
                    <w:overflowPunct w:val="0"/>
                    <w:autoSpaceDE w:val="0"/>
                    <w:autoSpaceDN w:val="0"/>
                    <w:spacing w:line="320" w:lineRule="exact"/>
                    <w:jc w:val="center"/>
                    <w:rPr>
                      <w:rFonts w:ascii="標楷體" w:eastAsia="標楷體" w:hAnsi="標楷體" w:hint="eastAsia"/>
                      <w:b/>
                      <w:color w:val="000000"/>
                      <w:sz w:val="26"/>
                      <w:szCs w:val="26"/>
                      <w:highlight w:val="yellow"/>
                    </w:rPr>
                  </w:pPr>
                  <w:r w:rsidRPr="00341D29">
                    <w:rPr>
                      <w:rFonts w:eastAsia="標楷體" w:hint="eastAsia"/>
                      <w:b/>
                      <w:color w:val="000000"/>
                      <w:sz w:val="26"/>
                      <w:szCs w:val="26"/>
                    </w:rPr>
                    <w:t>日期</w:t>
                  </w:r>
                </w:p>
              </w:tc>
              <w:tc>
                <w:tcPr>
                  <w:tcW w:w="8110" w:type="dxa"/>
                  <w:vAlign w:val="center"/>
                </w:tcPr>
                <w:p w:rsidR="00D66E92" w:rsidRPr="00341D29" w:rsidRDefault="00D66E92" w:rsidP="00676BC9">
                  <w:pPr>
                    <w:kinsoku w:val="0"/>
                    <w:overflowPunct w:val="0"/>
                    <w:autoSpaceDE w:val="0"/>
                    <w:autoSpaceDN w:val="0"/>
                    <w:rPr>
                      <w:rFonts w:hint="eastAsia"/>
                      <w:color w:val="000000"/>
                      <w:sz w:val="26"/>
                      <w:szCs w:val="26"/>
                      <w:u w:val="single"/>
                    </w:rPr>
                  </w:pPr>
                </w:p>
                <w:p w:rsidR="00D66E92" w:rsidRPr="00341D29" w:rsidRDefault="00D66E92" w:rsidP="00676BC9">
                  <w:pPr>
                    <w:kinsoku w:val="0"/>
                    <w:overflowPunct w:val="0"/>
                    <w:autoSpaceDE w:val="0"/>
                    <w:autoSpaceDN w:val="0"/>
                    <w:rPr>
                      <w:rFonts w:hint="eastAsia"/>
                      <w:color w:val="000000"/>
                      <w:sz w:val="26"/>
                      <w:szCs w:val="26"/>
                    </w:rPr>
                  </w:pPr>
                  <w:r w:rsidRPr="00341D29">
                    <w:rPr>
                      <w:rFonts w:hint="eastAsia"/>
                      <w:color w:val="000000"/>
                      <w:sz w:val="26"/>
                      <w:szCs w:val="26"/>
                      <w:u w:val="single"/>
                    </w:rPr>
                    <w:t xml:space="preserve">                                                             </w:t>
                  </w:r>
                </w:p>
              </w:tc>
            </w:tr>
          </w:tbl>
          <w:p w:rsidR="00304190" w:rsidRPr="00341D29" w:rsidRDefault="00304190" w:rsidP="00676BC9">
            <w:pPr>
              <w:pStyle w:val="TableText"/>
              <w:kinsoku w:val="0"/>
              <w:overflowPunct w:val="0"/>
              <w:spacing w:line="400" w:lineRule="exact"/>
              <w:jc w:val="both"/>
              <w:rPr>
                <w:rFonts w:ascii="標楷體" w:eastAsia="標楷體" w:hAnsi="標楷體" w:hint="eastAsia"/>
                <w:color w:val="000000"/>
                <w:sz w:val="26"/>
                <w:szCs w:val="26"/>
              </w:rPr>
            </w:pPr>
          </w:p>
        </w:tc>
      </w:tr>
      <w:tr w:rsidR="00304190" w:rsidRPr="00621AEE" w:rsidTr="00FC173C">
        <w:tc>
          <w:tcPr>
            <w:tcW w:w="11016" w:type="dxa"/>
            <w:shd w:val="clear" w:color="auto" w:fill="auto"/>
          </w:tcPr>
          <w:p w:rsidR="00304190" w:rsidRPr="00621AEE" w:rsidRDefault="00304190"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sz w:val="26"/>
                <w:szCs w:val="26"/>
              </w:rPr>
            </w:pPr>
            <w:r w:rsidRPr="00621AEE">
              <w:rPr>
                <w:rFonts w:ascii="標楷體" w:eastAsia="標楷體" w:hAnsi="標楷體" w:cs="ArialUnicodeMS" w:hint="eastAsia"/>
                <w:b/>
                <w:kern w:val="0"/>
                <w:sz w:val="26"/>
                <w:szCs w:val="26"/>
              </w:rPr>
              <w:t>邀請您參加的原因</w:t>
            </w:r>
          </w:p>
          <w:p w:rsidR="00304190" w:rsidRPr="00621AEE" w:rsidRDefault="00304190" w:rsidP="00621AEE">
            <w:pPr>
              <w:tabs>
                <w:tab w:val="left" w:pos="8880"/>
              </w:tabs>
              <w:kinsoku w:val="0"/>
              <w:overflowPunct w:val="0"/>
              <w:autoSpaceDE w:val="0"/>
              <w:autoSpaceDN w:val="0"/>
              <w:spacing w:line="320" w:lineRule="exact"/>
              <w:ind w:firstLineChars="200" w:firstLine="520"/>
              <w:rPr>
                <w:rFonts w:ascii="標楷體" w:eastAsia="標楷體" w:hAnsi="標楷體" w:hint="eastAsia"/>
                <w:b/>
                <w:sz w:val="26"/>
                <w:szCs w:val="26"/>
              </w:rPr>
            </w:pPr>
            <w:r w:rsidRPr="00621AEE">
              <w:rPr>
                <w:rFonts w:ascii="標楷體" w:eastAsia="標楷體" w:hAnsi="標楷體" w:hint="eastAsia"/>
                <w:sz w:val="26"/>
                <w:szCs w:val="26"/>
              </w:rPr>
              <w:t>本院為了治療/檢查您的疾病之故而採集、檢驗完畢之剩餘血液檢體或組織標本(以下稱為「剩餘檢體」)，如蒙您同意提供，研究人員則可以用來進行各種研究，這對探討疾病的致病原因、預防或診療方法將會有所幫助。請您放心，本院絕對不會因您先簽屬本同意書，而在手術時多取組織或未先經您同意而多抽血液。</w:t>
            </w:r>
          </w:p>
        </w:tc>
      </w:tr>
      <w:tr w:rsidR="00304190" w:rsidRPr="00621AEE" w:rsidTr="00FC173C">
        <w:tc>
          <w:tcPr>
            <w:tcW w:w="11016" w:type="dxa"/>
            <w:shd w:val="clear" w:color="auto" w:fill="auto"/>
          </w:tcPr>
          <w:p w:rsidR="009E4997" w:rsidRPr="00FC173C" w:rsidRDefault="009E4997"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您的權利及可能的直接利益</w:t>
            </w:r>
          </w:p>
          <w:p w:rsidR="00D8292D" w:rsidRPr="00FC173C" w:rsidRDefault="00D8292D" w:rsidP="00621AEE">
            <w:pPr>
              <w:tabs>
                <w:tab w:val="left" w:pos="8880"/>
              </w:tabs>
              <w:kinsoku w:val="0"/>
              <w:overflowPunct w:val="0"/>
              <w:autoSpaceDE w:val="0"/>
              <w:autoSpaceDN w:val="0"/>
              <w:spacing w:line="320" w:lineRule="exact"/>
              <w:ind w:leftChars="100" w:left="500" w:hangingChars="100" w:hanging="26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1.</w:t>
            </w:r>
            <w:r w:rsidRPr="00341D29">
              <w:rPr>
                <w:rStyle w:val="apple-style-span"/>
                <w:rFonts w:ascii="標楷體" w:eastAsia="標楷體" w:hAnsi="標楷體" w:hint="eastAsia"/>
                <w:color w:val="000000"/>
                <w:sz w:val="26"/>
                <w:szCs w:val="26"/>
              </w:rPr>
              <w:t>您有權隨時要求停止提供生物檢體、退出參與或變更同意使用範圍，且不需說明理由</w:t>
            </w:r>
            <w:r w:rsidR="001F4768" w:rsidRPr="00341D29">
              <w:rPr>
                <w:rStyle w:val="apple-style-span"/>
                <w:rFonts w:ascii="標楷體" w:eastAsia="標楷體" w:hAnsi="標楷體" w:hint="eastAsia"/>
                <w:color w:val="000000"/>
                <w:sz w:val="26"/>
                <w:szCs w:val="26"/>
              </w:rPr>
              <w:t>。</w:t>
            </w:r>
            <w:r w:rsidRPr="00341D29">
              <w:rPr>
                <w:rStyle w:val="apple-style-span"/>
                <w:rFonts w:ascii="標楷體" w:eastAsia="標楷體" w:hAnsi="標楷體" w:hint="eastAsia"/>
                <w:color w:val="000000"/>
                <w:sz w:val="26"/>
                <w:szCs w:val="26"/>
              </w:rPr>
              <w:t>此決定</w:t>
            </w:r>
            <w:r w:rsidR="00D66E92" w:rsidRPr="00341D29">
              <w:rPr>
                <w:rStyle w:val="apple-style-span"/>
                <w:rFonts w:ascii="標楷體" w:eastAsia="標楷體" w:hAnsi="標楷體" w:hint="eastAsia"/>
                <w:color w:val="000000"/>
                <w:sz w:val="26"/>
                <w:szCs w:val="26"/>
              </w:rPr>
              <w:t>不</w:t>
            </w:r>
            <w:r w:rsidRPr="00341D29">
              <w:rPr>
                <w:rStyle w:val="apple-style-span"/>
                <w:rFonts w:ascii="標楷體" w:eastAsia="標楷體" w:hAnsi="標楷體" w:hint="eastAsia"/>
                <w:color w:val="000000"/>
                <w:sz w:val="26"/>
                <w:szCs w:val="26"/>
              </w:rPr>
              <w:t>會影響您</w:t>
            </w:r>
            <w:r w:rsidRPr="00FC173C">
              <w:rPr>
                <w:rStyle w:val="apple-style-span"/>
                <w:rFonts w:ascii="標楷體" w:eastAsia="標楷體" w:hAnsi="標楷體" w:hint="eastAsia"/>
                <w:sz w:val="26"/>
                <w:szCs w:val="26"/>
              </w:rPr>
              <w:t>應有的醫療照護。退出參與時，本</w:t>
            </w:r>
            <w:r w:rsidR="000A29D8" w:rsidRPr="00FC173C">
              <w:rPr>
                <w:rStyle w:val="apple-style-span"/>
                <w:rFonts w:ascii="標楷體" w:eastAsia="標楷體" w:hAnsi="標楷體" w:hint="eastAsia"/>
                <w:sz w:val="26"/>
                <w:szCs w:val="26"/>
              </w:rPr>
              <w:t>庫</w:t>
            </w:r>
            <w:r w:rsidRPr="00FC173C">
              <w:rPr>
                <w:rStyle w:val="apple-style-span"/>
                <w:rFonts w:ascii="標楷體" w:eastAsia="標楷體" w:hAnsi="標楷體" w:hint="eastAsia"/>
                <w:sz w:val="26"/>
                <w:szCs w:val="26"/>
              </w:rPr>
              <w:t>將銷毀您已提供之檢體及相關資料、資訊。對於已經提供第三方使用者，將由本</w:t>
            </w:r>
            <w:r w:rsidR="000A29D8" w:rsidRPr="00FC173C">
              <w:rPr>
                <w:rStyle w:val="apple-style-span"/>
                <w:rFonts w:ascii="標楷體" w:eastAsia="標楷體" w:hAnsi="標楷體" w:hint="eastAsia"/>
                <w:sz w:val="26"/>
                <w:szCs w:val="26"/>
              </w:rPr>
              <w:t>庫</w:t>
            </w:r>
            <w:r w:rsidRPr="00FC173C">
              <w:rPr>
                <w:rStyle w:val="apple-style-span"/>
                <w:rFonts w:ascii="標楷體" w:eastAsia="標楷體" w:hAnsi="標楷體" w:hint="eastAsia"/>
                <w:sz w:val="26"/>
                <w:szCs w:val="26"/>
              </w:rPr>
              <w:t>通知第三方銷毀之。但，如有下列情形之一時，可以不銷毀：</w:t>
            </w:r>
          </w:p>
          <w:p w:rsidR="00D8292D" w:rsidRPr="00FC173C" w:rsidRDefault="00D8292D" w:rsidP="00621AEE">
            <w:pPr>
              <w:tabs>
                <w:tab w:val="left" w:pos="8880"/>
              </w:tabs>
              <w:kinsoku w:val="0"/>
              <w:overflowPunct w:val="0"/>
              <w:autoSpaceDE w:val="0"/>
              <w:autoSpaceDN w:val="0"/>
              <w:spacing w:line="320" w:lineRule="exact"/>
              <w:ind w:leftChars="150" w:left="750" w:hangingChars="150" w:hanging="39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(1)曾經或另行由您書面同意繼續使用之部分。</w:t>
            </w:r>
          </w:p>
          <w:p w:rsidR="00D8292D" w:rsidRPr="00FC173C" w:rsidRDefault="00D8292D" w:rsidP="00621AEE">
            <w:pPr>
              <w:tabs>
                <w:tab w:val="left" w:pos="8880"/>
              </w:tabs>
              <w:kinsoku w:val="0"/>
              <w:overflowPunct w:val="0"/>
              <w:autoSpaceDE w:val="0"/>
              <w:autoSpaceDN w:val="0"/>
              <w:spacing w:line="320" w:lineRule="exact"/>
              <w:ind w:leftChars="150" w:left="750" w:hangingChars="150" w:hanging="39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(2)已去連結之部分。（</w:t>
            </w:r>
            <w:r w:rsidR="00CF20AD" w:rsidRPr="00FC173C">
              <w:rPr>
                <w:rStyle w:val="apple-style-span"/>
                <w:rFonts w:ascii="標楷體" w:eastAsia="標楷體" w:hAnsi="標楷體" w:hint="eastAsia"/>
                <w:sz w:val="26"/>
                <w:szCs w:val="26"/>
              </w:rPr>
              <w:t>去連結</w:t>
            </w:r>
            <w:r w:rsidRPr="00FC173C">
              <w:rPr>
                <w:rStyle w:val="apple-style-span"/>
                <w:rFonts w:ascii="標楷體" w:eastAsia="標楷體" w:hAnsi="標楷體" w:hint="eastAsia"/>
                <w:sz w:val="26"/>
                <w:szCs w:val="26"/>
              </w:rPr>
              <w:t>指您的檢體、資料訊於編碼</w:t>
            </w:r>
            <w:r w:rsidR="00CF20AD" w:rsidRPr="00FC173C">
              <w:rPr>
                <w:rStyle w:val="apple-style-span"/>
                <w:rFonts w:ascii="標楷體" w:eastAsia="標楷體" w:hAnsi="標楷體" w:hint="eastAsia"/>
                <w:sz w:val="26"/>
                <w:szCs w:val="26"/>
              </w:rPr>
              <w:t>後</w:t>
            </w:r>
            <w:r w:rsidRPr="00FC173C">
              <w:rPr>
                <w:rStyle w:val="apple-style-span"/>
                <w:rFonts w:ascii="標楷體" w:eastAsia="標楷體" w:hAnsi="標楷體" w:hint="eastAsia"/>
                <w:sz w:val="26"/>
                <w:szCs w:val="26"/>
              </w:rPr>
              <w:t>，已永久不能與您的個人資料、訊進行連結比對）。</w:t>
            </w:r>
          </w:p>
          <w:p w:rsidR="00D8292D" w:rsidRPr="00FC173C" w:rsidRDefault="00D8292D" w:rsidP="00621AEE">
            <w:pPr>
              <w:tabs>
                <w:tab w:val="left" w:pos="8880"/>
              </w:tabs>
              <w:kinsoku w:val="0"/>
              <w:overflowPunct w:val="0"/>
              <w:autoSpaceDE w:val="0"/>
              <w:autoSpaceDN w:val="0"/>
              <w:spacing w:line="320" w:lineRule="exact"/>
              <w:ind w:leftChars="150" w:left="750" w:hangingChars="150" w:hanging="39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(3)為查核必要而須保留之同意書等文件，經</w:t>
            </w:r>
            <w:r w:rsidR="002039C3">
              <w:rPr>
                <w:rStyle w:val="apple-style-span"/>
                <w:rFonts w:ascii="標楷體" w:eastAsia="標楷體" w:hAnsi="標楷體" w:hint="eastAsia"/>
                <w:sz w:val="26"/>
                <w:szCs w:val="26"/>
              </w:rPr>
              <w:t>本院</w:t>
            </w:r>
            <w:r w:rsidR="00CF20AD" w:rsidRPr="00FC173C">
              <w:rPr>
                <w:rStyle w:val="apple-style-span"/>
                <w:rFonts w:ascii="標楷體" w:eastAsia="標楷體" w:hAnsi="標楷體" w:hint="eastAsia"/>
                <w:sz w:val="26"/>
                <w:szCs w:val="26"/>
              </w:rPr>
              <w:t>人體生物資料庫</w:t>
            </w:r>
            <w:r w:rsidRPr="00FC173C">
              <w:rPr>
                <w:rStyle w:val="apple-style-span"/>
                <w:rFonts w:ascii="標楷體" w:eastAsia="標楷體" w:hAnsi="標楷體" w:hint="eastAsia"/>
                <w:sz w:val="26"/>
                <w:szCs w:val="26"/>
              </w:rPr>
              <w:t>倫理委員會審查同意確有保</w:t>
            </w:r>
            <w:r w:rsidRPr="00FC173C">
              <w:rPr>
                <w:rStyle w:val="apple-style-span"/>
                <w:rFonts w:ascii="標楷體" w:eastAsia="標楷體" w:hAnsi="標楷體" w:hint="eastAsia"/>
                <w:sz w:val="26"/>
                <w:szCs w:val="26"/>
              </w:rPr>
              <w:lastRenderedPageBreak/>
              <w:t>留必要者。</w:t>
            </w:r>
          </w:p>
          <w:p w:rsidR="00D8292D" w:rsidRPr="00FC173C" w:rsidRDefault="00D8292D" w:rsidP="00621AEE">
            <w:pPr>
              <w:tabs>
                <w:tab w:val="left" w:pos="8880"/>
              </w:tabs>
              <w:kinsoku w:val="0"/>
              <w:overflowPunct w:val="0"/>
              <w:autoSpaceDE w:val="0"/>
              <w:autoSpaceDN w:val="0"/>
              <w:spacing w:line="320" w:lineRule="exact"/>
              <w:ind w:leftChars="100" w:left="500" w:hangingChars="100" w:hanging="26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2.您提供本</w:t>
            </w:r>
            <w:r w:rsidR="000A29D8" w:rsidRPr="00FC173C">
              <w:rPr>
                <w:rStyle w:val="apple-style-span"/>
                <w:rFonts w:ascii="標楷體" w:eastAsia="標楷體" w:hAnsi="標楷體" w:hint="eastAsia"/>
                <w:sz w:val="26"/>
                <w:szCs w:val="26"/>
              </w:rPr>
              <w:t>庫</w:t>
            </w:r>
            <w:r w:rsidRPr="00FC173C">
              <w:rPr>
                <w:rStyle w:val="apple-style-span"/>
                <w:rFonts w:ascii="標楷體" w:eastAsia="標楷體" w:hAnsi="標楷體" w:hint="eastAsia"/>
                <w:sz w:val="26"/>
                <w:szCs w:val="26"/>
              </w:rPr>
              <w:t>的檢體將作為醫學研究之用，目前並無直接利益回饋，但未來如衍生商業利益時，依衛生福利部訂頒「人體生物資料庫商業運用利益回饋辦法」之規定</w:t>
            </w:r>
            <w:r w:rsidR="00CF20AD" w:rsidRPr="00FC173C">
              <w:rPr>
                <w:rStyle w:val="apple-style-span"/>
                <w:rFonts w:ascii="標楷體" w:eastAsia="標楷體" w:hAnsi="標楷體" w:hint="eastAsia"/>
                <w:sz w:val="26"/>
                <w:szCs w:val="26"/>
              </w:rPr>
              <w:t>辦</w:t>
            </w:r>
            <w:r w:rsidRPr="00FC173C">
              <w:rPr>
                <w:rStyle w:val="apple-style-span"/>
                <w:rFonts w:ascii="標楷體" w:eastAsia="標楷體" w:hAnsi="標楷體" w:hint="eastAsia"/>
                <w:sz w:val="26"/>
                <w:szCs w:val="26"/>
              </w:rPr>
              <w:t>理</w:t>
            </w:r>
            <w:r w:rsidR="00CF20AD" w:rsidRPr="00FC173C">
              <w:rPr>
                <w:rStyle w:val="apple-style-span"/>
                <w:rFonts w:ascii="標楷體" w:eastAsia="標楷體" w:hAnsi="標楷體" w:hint="eastAsia"/>
                <w:sz w:val="26"/>
                <w:szCs w:val="26"/>
              </w:rPr>
              <w:t>，</w:t>
            </w:r>
            <w:r w:rsidR="00BF1A91" w:rsidRPr="00FC173C">
              <w:rPr>
                <w:rStyle w:val="apple-style-span"/>
                <w:rFonts w:ascii="標楷體" w:eastAsia="標楷體" w:hAnsi="標楷體" w:hint="eastAsia"/>
                <w:sz w:val="26"/>
                <w:szCs w:val="26"/>
              </w:rPr>
              <w:t>回饋給疾病相關的特定群體或人口群，不會直接給您本人。</w:t>
            </w:r>
          </w:p>
          <w:p w:rsidR="00D8292D" w:rsidRPr="00FC173C" w:rsidRDefault="00D8292D" w:rsidP="00621AEE">
            <w:pPr>
              <w:tabs>
                <w:tab w:val="left" w:pos="8880"/>
              </w:tabs>
              <w:kinsoku w:val="0"/>
              <w:overflowPunct w:val="0"/>
              <w:autoSpaceDE w:val="0"/>
              <w:autoSpaceDN w:val="0"/>
              <w:spacing w:line="320" w:lineRule="exact"/>
              <w:ind w:leftChars="100" w:left="500" w:hangingChars="100" w:hanging="260"/>
              <w:rPr>
                <w:rStyle w:val="apple-style-span"/>
                <w:rFonts w:ascii="標楷體" w:eastAsia="標楷體" w:hAnsi="標楷體" w:hint="eastAsia"/>
                <w:sz w:val="26"/>
                <w:szCs w:val="26"/>
              </w:rPr>
            </w:pPr>
            <w:r w:rsidRPr="00FC173C">
              <w:rPr>
                <w:rStyle w:val="apple-style-span"/>
                <w:rFonts w:ascii="標楷體" w:eastAsia="標楷體" w:hAnsi="標楷體" w:hint="eastAsia"/>
                <w:sz w:val="26"/>
                <w:szCs w:val="26"/>
              </w:rPr>
              <w:t>3.</w:t>
            </w:r>
            <w:r w:rsidR="000A29D8" w:rsidRPr="00FC173C">
              <w:rPr>
                <w:rStyle w:val="apple-style-span"/>
                <w:rFonts w:ascii="標楷體" w:eastAsia="標楷體" w:hAnsi="標楷體" w:hint="eastAsia"/>
                <w:sz w:val="26"/>
                <w:szCs w:val="26"/>
              </w:rPr>
              <w:t>本庫</w:t>
            </w:r>
            <w:r w:rsidRPr="00FC173C">
              <w:rPr>
                <w:rStyle w:val="apple-style-span"/>
                <w:rFonts w:ascii="標楷體" w:eastAsia="標楷體" w:hAnsi="標楷體" w:hint="eastAsia"/>
                <w:sz w:val="26"/>
                <w:szCs w:val="26"/>
              </w:rPr>
              <w:t>會盡全力維護您的權益，也會善盡必要之注意。若證明您是因為參與</w:t>
            </w:r>
            <w:r w:rsidR="00A46FF5" w:rsidRPr="00FC173C">
              <w:rPr>
                <w:rStyle w:val="apple-style-span"/>
                <w:rFonts w:ascii="標楷體" w:eastAsia="標楷體" w:hAnsi="標楷體" w:hint="eastAsia"/>
                <w:sz w:val="26"/>
                <w:szCs w:val="26"/>
              </w:rPr>
              <w:t>本</w:t>
            </w:r>
            <w:r w:rsidR="000A29D8" w:rsidRPr="00FC173C">
              <w:rPr>
                <w:rStyle w:val="apple-style-span"/>
                <w:rFonts w:ascii="標楷體" w:eastAsia="標楷體" w:hAnsi="標楷體" w:hint="eastAsia"/>
                <w:sz w:val="26"/>
                <w:szCs w:val="26"/>
              </w:rPr>
              <w:t>庫</w:t>
            </w:r>
            <w:r w:rsidRPr="00FC173C">
              <w:rPr>
                <w:rStyle w:val="apple-style-span"/>
                <w:rFonts w:ascii="標楷體" w:eastAsia="標楷體" w:hAnsi="標楷體" w:hint="eastAsia"/>
                <w:sz w:val="26"/>
                <w:szCs w:val="26"/>
              </w:rPr>
              <w:t>而遭受傷害時，</w:t>
            </w:r>
            <w:r w:rsidR="00A46FF5" w:rsidRPr="00FC173C">
              <w:rPr>
                <w:rStyle w:val="apple-style-span"/>
                <w:rFonts w:ascii="標楷體" w:eastAsia="標楷體" w:hAnsi="標楷體" w:hint="eastAsia"/>
                <w:sz w:val="26"/>
                <w:szCs w:val="26"/>
              </w:rPr>
              <w:t>本</w:t>
            </w:r>
            <w:r w:rsidR="000A29D8" w:rsidRPr="00FC173C">
              <w:rPr>
                <w:rStyle w:val="apple-style-span"/>
                <w:rFonts w:ascii="標楷體" w:eastAsia="標楷體" w:hAnsi="標楷體" w:hint="eastAsia"/>
                <w:sz w:val="26"/>
                <w:szCs w:val="26"/>
              </w:rPr>
              <w:t>庫</w:t>
            </w:r>
            <w:r w:rsidRPr="00FC173C">
              <w:rPr>
                <w:rStyle w:val="apple-style-span"/>
                <w:rFonts w:ascii="標楷體" w:eastAsia="標楷體" w:hAnsi="標楷體" w:hint="eastAsia"/>
                <w:sz w:val="26"/>
                <w:szCs w:val="26"/>
              </w:rPr>
              <w:t>會及時提供有關訊息、諮詢、必要之協助，本院並將依法負起損害補償責任。</w:t>
            </w:r>
          </w:p>
          <w:p w:rsidR="009E4997" w:rsidRPr="00FC173C" w:rsidRDefault="00D8292D" w:rsidP="00F43908">
            <w:pPr>
              <w:tabs>
                <w:tab w:val="left" w:pos="8880"/>
              </w:tabs>
              <w:kinsoku w:val="0"/>
              <w:overflowPunct w:val="0"/>
              <w:autoSpaceDE w:val="0"/>
              <w:autoSpaceDN w:val="0"/>
              <w:spacing w:line="320" w:lineRule="exact"/>
              <w:ind w:leftChars="100" w:left="500" w:hangingChars="100" w:hanging="260"/>
              <w:rPr>
                <w:rFonts w:ascii="標楷體" w:eastAsia="標楷體" w:hAnsi="標楷體" w:cs="ArialUnicodeMS" w:hint="eastAsia"/>
                <w:b/>
                <w:kern w:val="0"/>
                <w:sz w:val="26"/>
                <w:szCs w:val="26"/>
              </w:rPr>
            </w:pPr>
            <w:r w:rsidRPr="00FC173C">
              <w:rPr>
                <w:rStyle w:val="apple-style-span"/>
                <w:rFonts w:ascii="標楷體" w:eastAsia="標楷體" w:hAnsi="標楷體" w:hint="eastAsia"/>
                <w:sz w:val="26"/>
                <w:szCs w:val="26"/>
              </w:rPr>
              <w:t>4.若您對自己的權益有疑義、決定停止提供生物檢體退出參與或變更同意使用範圍時，可聯絡</w:t>
            </w:r>
            <w:r w:rsidR="00A46FF5" w:rsidRPr="00FC173C">
              <w:rPr>
                <w:rStyle w:val="apple-style-span"/>
                <w:rFonts w:ascii="標楷體" w:eastAsia="標楷體" w:hAnsi="標楷體" w:hint="eastAsia"/>
                <w:sz w:val="26"/>
                <w:szCs w:val="26"/>
              </w:rPr>
              <w:t>本中心</w:t>
            </w:r>
            <w:r w:rsidRPr="00FC173C">
              <w:rPr>
                <w:rStyle w:val="apple-style-span"/>
                <w:rFonts w:ascii="標楷體" w:eastAsia="標楷體" w:hAnsi="標楷體" w:hint="eastAsia"/>
                <w:sz w:val="26"/>
                <w:szCs w:val="26"/>
              </w:rPr>
              <w:t>人員</w:t>
            </w:r>
            <w:r w:rsidR="001B45FF" w:rsidRPr="00FC173C">
              <w:rPr>
                <w:rStyle w:val="apple-style-span"/>
                <w:rFonts w:ascii="標楷體" w:eastAsia="標楷體" w:hAnsi="標楷體" w:hint="eastAsia"/>
                <w:sz w:val="26"/>
                <w:szCs w:val="26"/>
              </w:rPr>
              <w:t>(</w:t>
            </w:r>
            <w:r w:rsidRPr="00FC173C">
              <w:rPr>
                <w:rStyle w:val="apple-style-span"/>
                <w:rFonts w:ascii="標楷體" w:eastAsia="標楷體" w:hAnsi="標楷體" w:hint="eastAsia"/>
                <w:sz w:val="26"/>
                <w:szCs w:val="26"/>
              </w:rPr>
              <w:t>電子郵件：</w:t>
            </w:r>
            <w:hyperlink r:id="rId9" w:history="1">
              <w:r w:rsidR="00A46FF5" w:rsidRPr="00FC173C">
                <w:rPr>
                  <w:rStyle w:val="apple-style-span"/>
                  <w:rFonts w:ascii="標楷體" w:eastAsia="標楷體" w:hAnsi="標楷體" w:hint="eastAsia"/>
                  <w:sz w:val="26"/>
                  <w:szCs w:val="26"/>
                </w:rPr>
                <w:t>biobank@mail.ndmctsgh.edu.tw</w:t>
              </w:r>
            </w:hyperlink>
            <w:r w:rsidR="00A46FF5" w:rsidRPr="00FC173C">
              <w:rPr>
                <w:rStyle w:val="apple-style-span"/>
                <w:rFonts w:ascii="標楷體" w:eastAsia="標楷體" w:hAnsi="標楷體" w:hint="eastAsia"/>
                <w:sz w:val="26"/>
                <w:szCs w:val="26"/>
              </w:rPr>
              <w:t>；電話：02-87923311分機</w:t>
            </w:r>
            <w:r w:rsidR="00F43908">
              <w:rPr>
                <w:rStyle w:val="apple-style-span"/>
                <w:rFonts w:ascii="標楷體" w:eastAsia="標楷體" w:hAnsi="標楷體" w:hint="eastAsia"/>
                <w:sz w:val="26"/>
                <w:szCs w:val="26"/>
              </w:rPr>
              <w:t>88210</w:t>
            </w:r>
            <w:r w:rsidR="001B45FF" w:rsidRPr="00FC173C">
              <w:rPr>
                <w:rStyle w:val="apple-style-span"/>
                <w:rFonts w:ascii="標楷體" w:eastAsia="標楷體" w:hAnsi="標楷體" w:hint="eastAsia"/>
                <w:sz w:val="26"/>
                <w:szCs w:val="26"/>
              </w:rPr>
              <w:t>)</w:t>
            </w:r>
          </w:p>
        </w:tc>
      </w:tr>
      <w:tr w:rsidR="00A46FF5" w:rsidRPr="00621AEE" w:rsidTr="00C359D0">
        <w:trPr>
          <w:trHeight w:val="10080"/>
        </w:trPr>
        <w:tc>
          <w:tcPr>
            <w:tcW w:w="11016" w:type="dxa"/>
            <w:shd w:val="clear" w:color="auto" w:fill="auto"/>
          </w:tcPr>
          <w:p w:rsidR="001700FB" w:rsidRPr="00FC173C" w:rsidRDefault="001700FB" w:rsidP="00676BC9">
            <w:pPr>
              <w:numPr>
                <w:ilvl w:val="0"/>
                <w:numId w:val="1"/>
              </w:numPr>
              <w:tabs>
                <w:tab w:val="num" w:pos="600"/>
                <w:tab w:val="left" w:pos="888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lastRenderedPageBreak/>
              <w:t>採集程序</w:t>
            </w:r>
          </w:p>
          <w:tbl>
            <w:tblPr>
              <w:tblW w:w="10315"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3"/>
              <w:gridCol w:w="8332"/>
            </w:tblGrid>
            <w:tr w:rsidR="00FC173C" w:rsidRPr="00FC173C" w:rsidTr="00C359D0">
              <w:trPr>
                <w:trHeight w:val="1985"/>
              </w:trPr>
              <w:tc>
                <w:tcPr>
                  <w:tcW w:w="1983" w:type="dxa"/>
                  <w:vAlign w:val="center"/>
                </w:tcPr>
                <w:p w:rsidR="001700FB" w:rsidRPr="00FC173C" w:rsidRDefault="001700FB" w:rsidP="00FC173C">
                  <w:pPr>
                    <w:tabs>
                      <w:tab w:val="left" w:pos="8880"/>
                    </w:tabs>
                    <w:kinsoku w:val="0"/>
                    <w:overflowPunct w:val="0"/>
                    <w:autoSpaceDE w:val="0"/>
                    <w:autoSpaceDN w:val="0"/>
                    <w:spacing w:line="320" w:lineRule="exact"/>
                    <w:jc w:val="both"/>
                    <w:rPr>
                      <w:rFonts w:ascii="標楷體" w:eastAsia="標楷體" w:hAnsi="標楷體" w:cs="ArialUnicodeMS" w:hint="eastAsia"/>
                      <w:kern w:val="0"/>
                      <w:sz w:val="26"/>
                      <w:szCs w:val="26"/>
                    </w:rPr>
                  </w:pPr>
                  <w:r w:rsidRPr="00FC173C">
                    <w:rPr>
                      <w:rFonts w:ascii="標楷體" w:eastAsia="標楷體" w:hAnsi="標楷體" w:cs="ArialUnicodeMS" w:hint="eastAsia"/>
                      <w:kern w:val="0"/>
                      <w:sz w:val="26"/>
                      <w:szCs w:val="26"/>
                    </w:rPr>
                    <w:t>採集目的</w:t>
                  </w:r>
                </w:p>
                <w:p w:rsidR="001700FB" w:rsidRPr="00FC173C" w:rsidRDefault="001700FB" w:rsidP="00FC173C">
                  <w:pPr>
                    <w:tabs>
                      <w:tab w:val="left" w:pos="8880"/>
                    </w:tabs>
                    <w:kinsoku w:val="0"/>
                    <w:overflowPunct w:val="0"/>
                    <w:autoSpaceDE w:val="0"/>
                    <w:autoSpaceDN w:val="0"/>
                    <w:spacing w:line="320" w:lineRule="exact"/>
                    <w:jc w:val="both"/>
                    <w:rPr>
                      <w:rFonts w:ascii="標楷體" w:eastAsia="標楷體" w:hAnsi="標楷體" w:cs="ArialUnicodeMS" w:hint="eastAsia"/>
                      <w:kern w:val="0"/>
                      <w:sz w:val="26"/>
                      <w:szCs w:val="26"/>
                    </w:rPr>
                  </w:pPr>
                  <w:r w:rsidRPr="00FC173C">
                    <w:rPr>
                      <w:rFonts w:ascii="標楷體" w:eastAsia="標楷體" w:hAnsi="標楷體" w:cs="ArialUnicodeMS" w:hint="eastAsia"/>
                      <w:kern w:val="0"/>
                      <w:sz w:val="26"/>
                      <w:szCs w:val="26"/>
                    </w:rPr>
                    <w:t>(由</w:t>
                  </w:r>
                  <w:r w:rsidRPr="00FC173C">
                    <w:rPr>
                      <w:rFonts w:eastAsia="標楷體" w:hint="eastAsia"/>
                      <w:b/>
                      <w:sz w:val="26"/>
                      <w:szCs w:val="26"/>
                    </w:rPr>
                    <w:t>解釋同意書之</w:t>
                  </w:r>
                  <w:r w:rsidRPr="00FC173C">
                    <w:rPr>
                      <w:rFonts w:eastAsia="標楷體"/>
                      <w:b/>
                      <w:sz w:val="26"/>
                      <w:szCs w:val="26"/>
                    </w:rPr>
                    <w:t>人員</w:t>
                  </w:r>
                  <w:r w:rsidRPr="00FC173C">
                    <w:rPr>
                      <w:rFonts w:eastAsia="標楷體" w:hint="eastAsia"/>
                      <w:b/>
                      <w:sz w:val="26"/>
                      <w:szCs w:val="26"/>
                    </w:rPr>
                    <w:t>填寫</w:t>
                  </w:r>
                  <w:r w:rsidRPr="00FC173C">
                    <w:rPr>
                      <w:rFonts w:ascii="標楷體" w:eastAsia="標楷體" w:hAnsi="標楷體" w:cs="ArialUnicodeMS" w:hint="eastAsia"/>
                      <w:kern w:val="0"/>
                      <w:sz w:val="26"/>
                      <w:szCs w:val="26"/>
                    </w:rPr>
                    <w:t>)</w:t>
                  </w:r>
                </w:p>
              </w:tc>
              <w:tc>
                <w:tcPr>
                  <w:tcW w:w="8332" w:type="dxa"/>
                  <w:vAlign w:val="center"/>
                </w:tcPr>
                <w:p w:rsidR="00E1701B" w:rsidRPr="00FC173C" w:rsidRDefault="001700FB" w:rsidP="00FC173C">
                  <w:pPr>
                    <w:tabs>
                      <w:tab w:val="left" w:pos="8880"/>
                    </w:tabs>
                    <w:kinsoku w:val="0"/>
                    <w:overflowPunct w:val="0"/>
                    <w:autoSpaceDE w:val="0"/>
                    <w:autoSpaceDN w:val="0"/>
                    <w:spacing w:line="320" w:lineRule="exact"/>
                    <w:jc w:val="both"/>
                    <w:rPr>
                      <w:rFonts w:ascii="標楷體" w:eastAsia="標楷體" w:hAnsi="標楷體" w:cs="細明體" w:hint="eastAsia"/>
                      <w:sz w:val="26"/>
                      <w:szCs w:val="26"/>
                    </w:rPr>
                  </w:pPr>
                  <w:r w:rsidRPr="00FC173C">
                    <w:rPr>
                      <w:rFonts w:eastAsia="標楷體" w:hint="eastAsia"/>
                      <w:sz w:val="26"/>
                      <w:szCs w:val="26"/>
                    </w:rPr>
                    <w:t>您於民國</w:t>
                  </w:r>
                  <w:r w:rsidRPr="00FC173C">
                    <w:rPr>
                      <w:rFonts w:eastAsia="標楷體" w:hint="eastAsia"/>
                      <w:sz w:val="26"/>
                      <w:szCs w:val="26"/>
                      <w:u w:val="single"/>
                    </w:rPr>
                    <w:t xml:space="preserve">     </w:t>
                  </w:r>
                  <w:r w:rsidRPr="00FC173C">
                    <w:rPr>
                      <w:rFonts w:eastAsia="標楷體" w:hint="eastAsia"/>
                      <w:sz w:val="26"/>
                      <w:szCs w:val="26"/>
                    </w:rPr>
                    <w:t>年</w:t>
                  </w:r>
                  <w:r w:rsidRPr="00FC173C">
                    <w:rPr>
                      <w:rFonts w:eastAsia="標楷體" w:hint="eastAsia"/>
                      <w:sz w:val="26"/>
                      <w:szCs w:val="26"/>
                      <w:u w:val="single"/>
                    </w:rPr>
                    <w:t xml:space="preserve">     </w:t>
                  </w:r>
                  <w:r w:rsidRPr="00FC173C">
                    <w:rPr>
                      <w:rFonts w:eastAsia="標楷體" w:hint="eastAsia"/>
                      <w:sz w:val="26"/>
                      <w:szCs w:val="26"/>
                    </w:rPr>
                    <w:t>月</w:t>
                  </w:r>
                  <w:r w:rsidRPr="00FC173C">
                    <w:rPr>
                      <w:rFonts w:eastAsia="標楷體" w:hint="eastAsia"/>
                      <w:sz w:val="26"/>
                      <w:szCs w:val="26"/>
                      <w:u w:val="single"/>
                    </w:rPr>
                    <w:t xml:space="preserve">     </w:t>
                  </w:r>
                  <w:r w:rsidRPr="00FC173C">
                    <w:rPr>
                      <w:rFonts w:eastAsia="標楷體" w:hint="eastAsia"/>
                      <w:sz w:val="26"/>
                      <w:szCs w:val="26"/>
                    </w:rPr>
                    <w:t>日在本院</w:t>
                  </w:r>
                  <w:r w:rsidRPr="00FC173C">
                    <w:rPr>
                      <w:rFonts w:eastAsia="標楷體" w:hint="eastAsia"/>
                      <w:sz w:val="26"/>
                      <w:szCs w:val="26"/>
                      <w:u w:val="single"/>
                    </w:rPr>
                    <w:t xml:space="preserve">  </w:t>
                  </w:r>
                  <w:r w:rsidRPr="00FC173C">
                    <w:rPr>
                      <w:rFonts w:eastAsia="標楷體" w:hint="eastAsia"/>
                      <w:b/>
                      <w:sz w:val="26"/>
                      <w:szCs w:val="26"/>
                      <w:u w:val="single"/>
                    </w:rPr>
                    <w:t>內湖</w:t>
                  </w:r>
                  <w:r w:rsidRPr="00FC173C">
                    <w:rPr>
                      <w:rFonts w:eastAsia="標楷體" w:hint="eastAsia"/>
                      <w:sz w:val="26"/>
                      <w:szCs w:val="26"/>
                      <w:u w:val="single"/>
                    </w:rPr>
                    <w:t xml:space="preserve">  </w:t>
                  </w:r>
                  <w:r w:rsidRPr="00FC173C">
                    <w:rPr>
                      <w:rFonts w:eastAsia="標楷體" w:hint="eastAsia"/>
                      <w:sz w:val="26"/>
                      <w:szCs w:val="26"/>
                    </w:rPr>
                    <w:t>院區接受</w:t>
                  </w:r>
                  <w:r w:rsidRPr="00FC173C">
                    <w:rPr>
                      <w:rFonts w:ascii="標楷體" w:eastAsia="標楷體" w:hAnsi="標楷體" w:cs="細明體" w:hint="eastAsia"/>
                      <w:sz w:val="26"/>
                      <w:szCs w:val="26"/>
                    </w:rPr>
                    <w:t>必要且例行性的</w:t>
                  </w:r>
                  <w:r w:rsidRPr="00FC173C">
                    <w:rPr>
                      <w:rFonts w:eastAsia="標楷體" w:hint="eastAsia"/>
                      <w:sz w:val="26"/>
                      <w:szCs w:val="26"/>
                      <w:u w:val="single"/>
                    </w:rPr>
                    <w:t xml:space="preserve">                          (</w:t>
                  </w:r>
                  <w:r w:rsidRPr="00FC173C">
                    <w:rPr>
                      <w:rFonts w:eastAsia="標楷體" w:hint="eastAsia"/>
                      <w:sz w:val="26"/>
                      <w:szCs w:val="26"/>
                    </w:rPr>
                    <w:t>相關</w:t>
                  </w:r>
                  <w:r w:rsidRPr="00FC173C">
                    <w:rPr>
                      <w:rFonts w:ascii="標楷體" w:eastAsia="標楷體" w:hAnsi="標楷體" w:cs="細明體" w:hint="eastAsia"/>
                      <w:sz w:val="26"/>
                      <w:szCs w:val="26"/>
                    </w:rPr>
                    <w:t>手術/</w:t>
                  </w:r>
                  <w:r w:rsidR="00187D32" w:rsidRPr="00FC173C">
                    <w:rPr>
                      <w:rFonts w:ascii="標楷體" w:eastAsia="標楷體" w:hAnsi="標楷體" w:cs="細明體" w:hint="eastAsia"/>
                      <w:sz w:val="26"/>
                      <w:szCs w:val="26"/>
                    </w:rPr>
                    <w:t>診斷</w:t>
                  </w:r>
                  <w:r w:rsidRPr="00FC173C">
                    <w:rPr>
                      <w:rFonts w:ascii="標楷體" w:eastAsia="標楷體" w:hAnsi="標楷體" w:cs="細明體" w:hint="eastAsia"/>
                      <w:sz w:val="26"/>
                      <w:szCs w:val="26"/>
                    </w:rPr>
                    <w:t>/治療</w:t>
                  </w:r>
                  <w:r w:rsidR="00187D32" w:rsidRPr="00FC173C">
                    <w:rPr>
                      <w:rFonts w:ascii="標楷體" w:eastAsia="標楷體" w:hAnsi="標楷體" w:cs="細明體" w:hint="eastAsia"/>
                      <w:sz w:val="26"/>
                      <w:szCs w:val="26"/>
                    </w:rPr>
                    <w:t>/健檢</w:t>
                  </w:r>
                  <w:r w:rsidRPr="00FC173C">
                    <w:rPr>
                      <w:rFonts w:ascii="標楷體" w:eastAsia="標楷體" w:hAnsi="標楷體" w:cs="細明體" w:hint="eastAsia"/>
                      <w:sz w:val="26"/>
                      <w:szCs w:val="26"/>
                    </w:rPr>
                    <w:t>)。</w:t>
                  </w:r>
                </w:p>
                <w:p w:rsidR="001700FB" w:rsidRPr="00FC173C" w:rsidRDefault="00E1701B" w:rsidP="00FC173C">
                  <w:pPr>
                    <w:tabs>
                      <w:tab w:val="left" w:pos="888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cs="細明體" w:hint="eastAsia"/>
                      <w:sz w:val="26"/>
                      <w:szCs w:val="26"/>
                    </w:rPr>
                    <w:t>您若同意，我們將收集您的檢體與臨床資料提供生物醫學研究，以探討疾病之致病機轉、治療、診斷方法及預防措施之發展。</w:t>
                  </w:r>
                </w:p>
              </w:tc>
            </w:tr>
            <w:tr w:rsidR="00FC173C" w:rsidRPr="00FC173C" w:rsidTr="00C359D0">
              <w:trPr>
                <w:trHeight w:val="942"/>
              </w:trPr>
              <w:tc>
                <w:tcPr>
                  <w:tcW w:w="1983" w:type="dxa"/>
                  <w:vAlign w:val="center"/>
                </w:tcPr>
                <w:p w:rsidR="00E1701B" w:rsidRPr="00FC173C" w:rsidRDefault="00E1701B" w:rsidP="00FC173C">
                  <w:pPr>
                    <w:tabs>
                      <w:tab w:val="left" w:pos="8880"/>
                    </w:tabs>
                    <w:kinsoku w:val="0"/>
                    <w:overflowPunct w:val="0"/>
                    <w:autoSpaceDE w:val="0"/>
                    <w:autoSpaceDN w:val="0"/>
                    <w:spacing w:line="320" w:lineRule="exact"/>
                    <w:jc w:val="both"/>
                    <w:rPr>
                      <w:rFonts w:ascii="標楷體" w:eastAsia="標楷體" w:hAnsi="標楷體" w:cs="ArialUnicodeMS" w:hint="eastAsia"/>
                      <w:kern w:val="0"/>
                      <w:sz w:val="26"/>
                      <w:szCs w:val="26"/>
                    </w:rPr>
                  </w:pPr>
                  <w:r w:rsidRPr="00FC173C">
                    <w:rPr>
                      <w:rFonts w:ascii="標楷體" w:eastAsia="標楷體" w:hAnsi="標楷體" w:cs="ArialUnicodeMS" w:hint="eastAsia"/>
                      <w:kern w:val="0"/>
                      <w:sz w:val="26"/>
                      <w:szCs w:val="26"/>
                    </w:rPr>
                    <w:t>採集方法</w:t>
                  </w:r>
                </w:p>
              </w:tc>
              <w:tc>
                <w:tcPr>
                  <w:tcW w:w="8332" w:type="dxa"/>
                  <w:vAlign w:val="center"/>
                </w:tcPr>
                <w:p w:rsidR="00E1701B" w:rsidRPr="00FC173C" w:rsidRDefault="00E1701B"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抽血或收集其他檢體將配合您常規檢查或治療所需之醫療行為時一併進行，並不會對您造成額外傷害。</w:t>
                  </w:r>
                </w:p>
              </w:tc>
            </w:tr>
            <w:tr w:rsidR="00FC173C" w:rsidRPr="00FC173C" w:rsidTr="00C359D0">
              <w:trPr>
                <w:trHeight w:val="2696"/>
              </w:trPr>
              <w:tc>
                <w:tcPr>
                  <w:tcW w:w="1983" w:type="dxa"/>
                  <w:tcBorders>
                    <w:bottom w:val="dotted" w:sz="4" w:space="0" w:color="auto"/>
                  </w:tcBorders>
                  <w:vAlign w:val="center"/>
                </w:tcPr>
                <w:p w:rsidR="00187D32" w:rsidRPr="00FC173C" w:rsidRDefault="00187D32" w:rsidP="00FC173C">
                  <w:pPr>
                    <w:tabs>
                      <w:tab w:val="left" w:pos="8880"/>
                    </w:tabs>
                    <w:kinsoku w:val="0"/>
                    <w:overflowPunct w:val="0"/>
                    <w:autoSpaceDE w:val="0"/>
                    <w:autoSpaceDN w:val="0"/>
                    <w:spacing w:line="320" w:lineRule="exact"/>
                    <w:jc w:val="both"/>
                    <w:rPr>
                      <w:rFonts w:ascii="標楷體" w:eastAsia="標楷體" w:hAnsi="標楷體" w:cs="ArialUnicodeMS" w:hint="eastAsia"/>
                      <w:kern w:val="0"/>
                      <w:sz w:val="26"/>
                      <w:szCs w:val="26"/>
                    </w:rPr>
                  </w:pPr>
                  <w:r w:rsidRPr="00FC173C">
                    <w:rPr>
                      <w:rFonts w:ascii="標楷體" w:eastAsia="標楷體" w:hAnsi="標楷體" w:cs="ArialUnicodeMS" w:hint="eastAsia"/>
                      <w:kern w:val="0"/>
                      <w:sz w:val="26"/>
                      <w:szCs w:val="26"/>
                    </w:rPr>
                    <w:t>採集之種類與數量</w:t>
                  </w:r>
                </w:p>
              </w:tc>
              <w:tc>
                <w:tcPr>
                  <w:tcW w:w="8332" w:type="dxa"/>
                  <w:vAlign w:val="center"/>
                </w:tcPr>
                <w:p w:rsidR="00187D32" w:rsidRPr="00FC173C" w:rsidRDefault="00187D32"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□靜脈血液採集</w:t>
                  </w:r>
                  <w:r w:rsidRPr="00FC173C">
                    <w:rPr>
                      <w:rFonts w:ascii="標楷體" w:eastAsia="標楷體" w:hAnsi="標楷體" w:hint="eastAsia"/>
                      <w:sz w:val="26"/>
                      <w:szCs w:val="26"/>
                      <w:u w:val="single"/>
                    </w:rPr>
                    <w:t xml:space="preserve">  </w:t>
                  </w:r>
                  <w:r w:rsidRPr="00FC173C">
                    <w:rPr>
                      <w:rFonts w:eastAsia="標楷體"/>
                      <w:sz w:val="26"/>
                      <w:szCs w:val="26"/>
                      <w:u w:val="single"/>
                    </w:rPr>
                    <w:t xml:space="preserve"> </w:t>
                  </w:r>
                  <w:r w:rsidR="00CB540D" w:rsidRPr="00FC173C">
                    <w:rPr>
                      <w:rFonts w:eastAsia="標楷體" w:hint="eastAsia"/>
                      <w:sz w:val="26"/>
                      <w:szCs w:val="26"/>
                      <w:u w:val="single"/>
                    </w:rPr>
                    <w:t xml:space="preserve">  </w:t>
                  </w:r>
                  <w:r w:rsidRPr="00FC173C">
                    <w:rPr>
                      <w:rFonts w:eastAsia="標楷體"/>
                      <w:sz w:val="26"/>
                      <w:szCs w:val="26"/>
                      <w:u w:val="single"/>
                    </w:rPr>
                    <w:t xml:space="preserve"> </w:t>
                  </w:r>
                  <w:r w:rsidRPr="00FC173C">
                    <w:rPr>
                      <w:rFonts w:eastAsia="標楷體"/>
                      <w:sz w:val="26"/>
                      <w:szCs w:val="26"/>
                    </w:rPr>
                    <w:t>ml</w:t>
                  </w:r>
                  <w:r w:rsidRPr="00FC173C">
                    <w:rPr>
                      <w:rFonts w:ascii="標楷體" w:eastAsia="標楷體" w:hAnsi="標楷體" w:hint="eastAsia"/>
                      <w:sz w:val="26"/>
                      <w:szCs w:val="26"/>
                    </w:rPr>
                    <w:t xml:space="preserve">；    </w:t>
                  </w:r>
                </w:p>
                <w:p w:rsidR="00187D32" w:rsidRPr="00FC173C" w:rsidRDefault="00187D32"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□尿液檢體</w:t>
                  </w:r>
                  <w:r w:rsidRPr="00FC173C">
                    <w:rPr>
                      <w:rFonts w:ascii="標楷體" w:eastAsia="標楷體" w:hAnsi="標楷體" w:hint="eastAsia"/>
                      <w:sz w:val="26"/>
                      <w:szCs w:val="26"/>
                      <w:u w:val="single"/>
                    </w:rPr>
                    <w:t xml:space="preserve">  </w:t>
                  </w:r>
                  <w:r w:rsidR="00CB540D" w:rsidRPr="00FC173C">
                    <w:rPr>
                      <w:rFonts w:ascii="標楷體" w:eastAsia="標楷體" w:hAnsi="標楷體" w:hint="eastAsia"/>
                      <w:sz w:val="26"/>
                      <w:szCs w:val="26"/>
                      <w:u w:val="single"/>
                    </w:rPr>
                    <w:t xml:space="preserve">  </w:t>
                  </w:r>
                  <w:r w:rsidRPr="00FC173C">
                    <w:rPr>
                      <w:rFonts w:ascii="標楷體" w:eastAsia="標楷體" w:hAnsi="標楷體" w:hint="eastAsia"/>
                      <w:sz w:val="26"/>
                      <w:szCs w:val="26"/>
                      <w:u w:val="single"/>
                    </w:rPr>
                    <w:t xml:space="preserve">  </w:t>
                  </w:r>
                  <w:r w:rsidRPr="00FC173C">
                    <w:rPr>
                      <w:rFonts w:eastAsia="標楷體"/>
                      <w:sz w:val="26"/>
                      <w:szCs w:val="26"/>
                    </w:rPr>
                    <w:t>ml</w:t>
                  </w:r>
                  <w:r w:rsidRPr="00FC173C">
                    <w:rPr>
                      <w:rFonts w:ascii="標楷體" w:eastAsia="標楷體" w:hAnsi="標楷體" w:hint="eastAsia"/>
                      <w:sz w:val="26"/>
                      <w:szCs w:val="26"/>
                    </w:rPr>
                    <w:t>；</w:t>
                  </w:r>
                </w:p>
                <w:p w:rsidR="00187D32" w:rsidRPr="00FC173C" w:rsidRDefault="00187D32"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□組織塊檢體</w:t>
                  </w:r>
                  <w:r w:rsidR="00CB540D" w:rsidRPr="00FC173C">
                    <w:rPr>
                      <w:rFonts w:ascii="標楷體" w:eastAsia="標楷體" w:hAnsi="標楷體" w:hint="eastAsia"/>
                      <w:sz w:val="26"/>
                      <w:szCs w:val="26"/>
                      <w:u w:val="single"/>
                    </w:rPr>
                    <w:t xml:space="preserve">            部位、</w:t>
                  </w:r>
                  <w:r w:rsidRPr="00FC173C">
                    <w:rPr>
                      <w:rFonts w:ascii="標楷體" w:eastAsia="標楷體" w:hAnsi="標楷體" w:hint="eastAsia"/>
                      <w:sz w:val="26"/>
                      <w:szCs w:val="26"/>
                      <w:u w:val="single"/>
                    </w:rPr>
                    <w:t xml:space="preserve">  </w:t>
                  </w:r>
                  <w:r w:rsidR="00CB540D" w:rsidRPr="00FC173C">
                    <w:rPr>
                      <w:rFonts w:ascii="標楷體" w:eastAsia="標楷體" w:hAnsi="標楷體" w:hint="eastAsia"/>
                      <w:sz w:val="26"/>
                      <w:szCs w:val="26"/>
                      <w:u w:val="single"/>
                    </w:rPr>
                    <w:t xml:space="preserve">  </w:t>
                  </w:r>
                  <w:r w:rsidRPr="00FC173C">
                    <w:rPr>
                      <w:rFonts w:ascii="標楷體" w:eastAsia="標楷體" w:hAnsi="標楷體" w:hint="eastAsia"/>
                      <w:sz w:val="26"/>
                      <w:szCs w:val="26"/>
                      <w:u w:val="single"/>
                    </w:rPr>
                    <w:t xml:space="preserve">   </w:t>
                  </w:r>
                  <w:r w:rsidRPr="00FC173C">
                    <w:rPr>
                      <w:rFonts w:eastAsia="標楷體" w:hint="eastAsia"/>
                      <w:sz w:val="26"/>
                      <w:szCs w:val="26"/>
                    </w:rPr>
                    <w:t>cm</w:t>
                  </w:r>
                  <w:r w:rsidRPr="00FC173C">
                    <w:rPr>
                      <w:rFonts w:eastAsia="標楷體" w:hint="eastAsia"/>
                      <w:sz w:val="26"/>
                      <w:szCs w:val="26"/>
                      <w:vertAlign w:val="superscript"/>
                    </w:rPr>
                    <w:t>3</w:t>
                  </w:r>
                  <w:r w:rsidRPr="00FC173C">
                    <w:rPr>
                      <w:rFonts w:eastAsia="標楷體" w:hint="eastAsia"/>
                      <w:sz w:val="26"/>
                      <w:szCs w:val="26"/>
                    </w:rPr>
                    <w:t>(g)</w:t>
                  </w:r>
                  <w:r w:rsidRPr="00FC173C">
                    <w:rPr>
                      <w:rFonts w:ascii="標楷體" w:eastAsia="標楷體" w:hAnsi="標楷體" w:hint="eastAsia"/>
                      <w:sz w:val="26"/>
                      <w:szCs w:val="26"/>
                    </w:rPr>
                    <w:t>；</w:t>
                  </w:r>
                </w:p>
                <w:p w:rsidR="00CB540D" w:rsidRPr="00FC173C" w:rsidRDefault="00CB540D"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□其他：</w:t>
                  </w:r>
                  <w:r w:rsidRPr="00FC173C">
                    <w:rPr>
                      <w:rFonts w:ascii="標楷體" w:eastAsia="標楷體" w:hAnsi="標楷體" w:hint="eastAsia"/>
                      <w:sz w:val="26"/>
                      <w:szCs w:val="26"/>
                      <w:u w:val="single"/>
                    </w:rPr>
                    <w:t xml:space="preserve">              </w:t>
                  </w:r>
                  <w:r w:rsidRPr="00FC173C">
                    <w:rPr>
                      <w:rFonts w:ascii="標楷體" w:eastAsia="標楷體" w:hAnsi="標楷體" w:hint="eastAsia"/>
                      <w:sz w:val="26"/>
                      <w:szCs w:val="26"/>
                    </w:rPr>
                    <w:t>(檢體採集)</w:t>
                  </w:r>
                  <w:r w:rsidRPr="00FC173C">
                    <w:rPr>
                      <w:rFonts w:ascii="標楷體" w:eastAsia="標楷體" w:hAnsi="標楷體" w:hint="eastAsia"/>
                      <w:sz w:val="26"/>
                      <w:szCs w:val="26"/>
                      <w:u w:val="single"/>
                    </w:rPr>
                    <w:t>、</w:t>
                  </w:r>
                  <w:r w:rsidR="003E0CCC" w:rsidRPr="00FC173C">
                    <w:rPr>
                      <w:rFonts w:ascii="標楷體" w:eastAsia="標楷體" w:hAnsi="標楷體" w:hint="eastAsia"/>
                      <w:sz w:val="26"/>
                      <w:szCs w:val="26"/>
                      <w:u w:val="single"/>
                    </w:rPr>
                    <w:t xml:space="preserve">      </w:t>
                  </w:r>
                  <w:r w:rsidRPr="00FC173C">
                    <w:rPr>
                      <w:rFonts w:eastAsia="標楷體" w:hint="eastAsia"/>
                      <w:sz w:val="26"/>
                      <w:szCs w:val="26"/>
                    </w:rPr>
                    <w:t>ml</w:t>
                  </w:r>
                  <w:r w:rsidR="003E0CCC" w:rsidRPr="00FC173C">
                    <w:rPr>
                      <w:rFonts w:eastAsia="標楷體" w:hint="eastAsia"/>
                      <w:sz w:val="26"/>
                      <w:szCs w:val="26"/>
                    </w:rPr>
                    <w:t>/ cm</w:t>
                  </w:r>
                  <w:r w:rsidR="003E0CCC" w:rsidRPr="00FC173C">
                    <w:rPr>
                      <w:rFonts w:eastAsia="標楷體" w:hint="eastAsia"/>
                      <w:sz w:val="26"/>
                      <w:szCs w:val="26"/>
                      <w:vertAlign w:val="superscript"/>
                    </w:rPr>
                    <w:t>3</w:t>
                  </w:r>
                  <w:r w:rsidR="003E0CCC" w:rsidRPr="00FC173C">
                    <w:rPr>
                      <w:rFonts w:eastAsia="標楷體" w:hint="eastAsia"/>
                      <w:sz w:val="26"/>
                      <w:szCs w:val="26"/>
                    </w:rPr>
                    <w:t>(g)</w:t>
                  </w:r>
                </w:p>
                <w:p w:rsidR="00187D32" w:rsidRPr="00FC173C" w:rsidRDefault="00187D32" w:rsidP="00FC173C">
                  <w:pPr>
                    <w:tabs>
                      <w:tab w:val="left" w:pos="84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hint="eastAsia"/>
                      <w:sz w:val="26"/>
                      <w:szCs w:val="26"/>
                    </w:rPr>
                    <w:t>（胸膜液、腹膜液、陰道子宮頸、心包膜液、鼻分泌物、水疱、精液、動脈血液、糞便、膽汁、唾液、痰液、呼吸道、關節液、毛細管採血</w:t>
                  </w:r>
                  <w:r w:rsidR="00CB540D" w:rsidRPr="00FC173C">
                    <w:rPr>
                      <w:rFonts w:ascii="標楷體" w:eastAsia="標楷體" w:hAnsi="標楷體" w:hint="eastAsia"/>
                      <w:sz w:val="26"/>
                      <w:szCs w:val="26"/>
                    </w:rPr>
                    <w:t>等</w:t>
                  </w:r>
                  <w:r w:rsidRPr="00FC173C">
                    <w:rPr>
                      <w:rFonts w:ascii="標楷體" w:eastAsia="標楷體" w:hAnsi="標楷體" w:hint="eastAsia"/>
                      <w:sz w:val="26"/>
                      <w:szCs w:val="26"/>
                    </w:rPr>
                    <w:t xml:space="preserve">） </w:t>
                  </w:r>
                </w:p>
              </w:tc>
            </w:tr>
            <w:tr w:rsidR="00FC173C" w:rsidRPr="00FC173C" w:rsidTr="00C359D0">
              <w:trPr>
                <w:trHeight w:val="1532"/>
              </w:trPr>
              <w:tc>
                <w:tcPr>
                  <w:tcW w:w="1983" w:type="dxa"/>
                  <w:vAlign w:val="center"/>
                </w:tcPr>
                <w:p w:rsidR="001700FB" w:rsidRPr="00FC173C" w:rsidRDefault="001700FB" w:rsidP="00FC173C">
                  <w:pPr>
                    <w:tabs>
                      <w:tab w:val="left" w:pos="888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cs="ArialUnicodeMS" w:hint="eastAsia"/>
                      <w:kern w:val="0"/>
                      <w:sz w:val="26"/>
                      <w:szCs w:val="26"/>
                    </w:rPr>
                    <w:t>使用之範圍</w:t>
                  </w:r>
                </w:p>
              </w:tc>
              <w:tc>
                <w:tcPr>
                  <w:tcW w:w="8332" w:type="dxa"/>
                  <w:vAlign w:val="center"/>
                </w:tcPr>
                <w:p w:rsidR="001700FB" w:rsidRPr="00812376" w:rsidRDefault="001700FB" w:rsidP="00812376">
                  <w:pPr>
                    <w:tabs>
                      <w:tab w:val="left" w:pos="8880"/>
                    </w:tabs>
                    <w:kinsoku w:val="0"/>
                    <w:overflowPunct w:val="0"/>
                    <w:autoSpaceDE w:val="0"/>
                    <w:autoSpaceDN w:val="0"/>
                    <w:spacing w:line="320" w:lineRule="exact"/>
                    <w:jc w:val="both"/>
                    <w:rPr>
                      <w:rFonts w:ascii="標楷體" w:eastAsia="標楷體" w:hAnsi="標楷體" w:hint="eastAsia"/>
                      <w:sz w:val="26"/>
                      <w:szCs w:val="26"/>
                    </w:rPr>
                  </w:pPr>
                  <w:r w:rsidRPr="00812376">
                    <w:rPr>
                      <w:rFonts w:ascii="標楷體" w:eastAsia="標楷體" w:hAnsi="標楷體" w:hint="eastAsia"/>
                      <w:sz w:val="26"/>
                      <w:szCs w:val="26"/>
                    </w:rPr>
                    <w:t>您提供的生物檢體，將提供</w:t>
                  </w:r>
                  <w:r w:rsidR="002861DF" w:rsidRPr="00812376">
                    <w:rPr>
                      <w:rFonts w:ascii="標楷體" w:eastAsia="標楷體" w:hAnsi="標楷體" w:hint="eastAsia"/>
                      <w:sz w:val="26"/>
                      <w:szCs w:val="26"/>
                    </w:rPr>
                    <w:t>本院或合作單位</w:t>
                  </w:r>
                  <w:r w:rsidR="00F7417A" w:rsidRPr="00812376">
                    <w:rPr>
                      <w:rFonts w:ascii="標楷體" w:eastAsia="標楷體" w:hAnsi="標楷體" w:hint="eastAsia"/>
                      <w:sz w:val="26"/>
                      <w:szCs w:val="26"/>
                    </w:rPr>
                    <w:t>進行</w:t>
                  </w:r>
                  <w:r w:rsidRPr="00812376">
                    <w:rPr>
                      <w:rFonts w:ascii="標楷體" w:eastAsia="標楷體" w:hAnsi="標楷體" w:hint="eastAsia"/>
                      <w:sz w:val="26"/>
                      <w:szCs w:val="26"/>
                    </w:rPr>
                    <w:t>生物醫學研究(例如了解疾病的原因或發展治療的方法等)，以促進醫藥發展，提升人類的健康福祉。</w:t>
                  </w:r>
                </w:p>
              </w:tc>
            </w:tr>
            <w:tr w:rsidR="00FC173C" w:rsidRPr="00FC173C" w:rsidTr="00C359D0">
              <w:trPr>
                <w:trHeight w:val="2439"/>
              </w:trPr>
              <w:tc>
                <w:tcPr>
                  <w:tcW w:w="1983" w:type="dxa"/>
                  <w:vAlign w:val="center"/>
                </w:tcPr>
                <w:p w:rsidR="001700FB" w:rsidRPr="00FC173C" w:rsidRDefault="001700FB" w:rsidP="00FC173C">
                  <w:pPr>
                    <w:tabs>
                      <w:tab w:val="left" w:pos="8880"/>
                    </w:tabs>
                    <w:kinsoku w:val="0"/>
                    <w:overflowPunct w:val="0"/>
                    <w:autoSpaceDE w:val="0"/>
                    <w:autoSpaceDN w:val="0"/>
                    <w:spacing w:line="320" w:lineRule="exact"/>
                    <w:jc w:val="both"/>
                    <w:rPr>
                      <w:rFonts w:ascii="標楷體" w:eastAsia="標楷體" w:hAnsi="標楷體" w:hint="eastAsia"/>
                      <w:sz w:val="26"/>
                      <w:szCs w:val="26"/>
                    </w:rPr>
                  </w:pPr>
                  <w:r w:rsidRPr="00FC173C">
                    <w:rPr>
                      <w:rFonts w:ascii="標楷體" w:eastAsia="標楷體" w:hAnsi="標楷體" w:cs="ArialUnicodeMS" w:hint="eastAsia"/>
                      <w:kern w:val="0"/>
                      <w:sz w:val="26"/>
                      <w:szCs w:val="26"/>
                    </w:rPr>
                    <w:t>使用之期間</w:t>
                  </w:r>
                </w:p>
              </w:tc>
              <w:tc>
                <w:tcPr>
                  <w:tcW w:w="8332" w:type="dxa"/>
                  <w:vAlign w:val="center"/>
                </w:tcPr>
                <w:p w:rsidR="001700FB" w:rsidRPr="00FC173C" w:rsidRDefault="001700FB" w:rsidP="00FC173C">
                  <w:pPr>
                    <w:tabs>
                      <w:tab w:val="left" w:pos="840"/>
                    </w:tabs>
                    <w:kinsoku w:val="0"/>
                    <w:overflowPunct w:val="0"/>
                    <w:autoSpaceDE w:val="0"/>
                    <w:autoSpaceDN w:val="0"/>
                    <w:spacing w:line="320" w:lineRule="exact"/>
                    <w:jc w:val="both"/>
                    <w:rPr>
                      <w:rFonts w:eastAsia="標楷體" w:hAnsi="標楷體" w:hint="eastAsia"/>
                      <w:sz w:val="26"/>
                      <w:szCs w:val="26"/>
                    </w:rPr>
                  </w:pPr>
                  <w:r w:rsidRPr="00FC173C">
                    <w:rPr>
                      <w:rFonts w:ascii="標楷體" w:eastAsia="標楷體" w:hAnsi="標楷體" w:hint="eastAsia"/>
                      <w:sz w:val="26"/>
                      <w:szCs w:val="26"/>
                    </w:rPr>
                    <w:t>在收到您簽署的人體生物資料庫參與者同意書後，我們將保存您提供的生物檢體至完全使用完畢或保存此檢體的生物資料庫解散為止。但您有權可隨時向我們提出要求停止使用及銷毀您所提供而存放於人體生物資料庫的檢體。</w:t>
                  </w:r>
                </w:p>
              </w:tc>
            </w:tr>
          </w:tbl>
          <w:p w:rsidR="00A46FF5" w:rsidRPr="00FC173C" w:rsidRDefault="00A46FF5" w:rsidP="00676BC9">
            <w:pPr>
              <w:tabs>
                <w:tab w:val="left" w:pos="8880"/>
              </w:tabs>
              <w:kinsoku w:val="0"/>
              <w:overflowPunct w:val="0"/>
              <w:autoSpaceDE w:val="0"/>
              <w:autoSpaceDN w:val="0"/>
              <w:spacing w:line="320" w:lineRule="exact"/>
              <w:ind w:left="600"/>
              <w:rPr>
                <w:rFonts w:ascii="標楷體" w:eastAsia="標楷體" w:hAnsi="標楷體" w:cs="ArialUnicodeMS" w:hint="eastAsia"/>
                <w:b/>
                <w:kern w:val="0"/>
                <w:sz w:val="26"/>
                <w:szCs w:val="26"/>
              </w:rPr>
            </w:pPr>
          </w:p>
        </w:tc>
      </w:tr>
      <w:tr w:rsidR="003E0CCC" w:rsidRPr="00621AEE" w:rsidTr="00C359D0">
        <w:trPr>
          <w:trHeight w:val="1255"/>
        </w:trPr>
        <w:tc>
          <w:tcPr>
            <w:tcW w:w="11016" w:type="dxa"/>
            <w:shd w:val="clear" w:color="auto" w:fill="auto"/>
            <w:vAlign w:val="center"/>
          </w:tcPr>
          <w:p w:rsidR="003E0CCC" w:rsidRPr="00FC173C" w:rsidRDefault="003E0CCC" w:rsidP="00FC173C">
            <w:pPr>
              <w:numPr>
                <w:ilvl w:val="0"/>
                <w:numId w:val="1"/>
              </w:numPr>
              <w:tabs>
                <w:tab w:val="left" w:pos="600"/>
                <w:tab w:val="left" w:pos="840"/>
              </w:tabs>
              <w:kinsoku w:val="0"/>
              <w:overflowPunct w:val="0"/>
              <w:autoSpaceDE w:val="0"/>
              <w:autoSpaceDN w:val="0"/>
              <w:spacing w:line="320" w:lineRule="exact"/>
              <w:ind w:left="600" w:hanging="600"/>
              <w:jc w:val="both"/>
              <w:rPr>
                <w:rFonts w:ascii="標楷體" w:eastAsia="標楷體" w:hAnsi="標楷體" w:cs="新細明體" w:hint="eastAsia"/>
                <w:b/>
                <w:kern w:val="0"/>
                <w:sz w:val="26"/>
                <w:szCs w:val="26"/>
              </w:rPr>
            </w:pPr>
            <w:r w:rsidRPr="00FC173C">
              <w:rPr>
                <w:rFonts w:ascii="標楷體" w:eastAsia="標楷體" w:hAnsi="標楷體" w:cs="新細明體" w:hint="eastAsia"/>
                <w:b/>
                <w:kern w:val="0"/>
                <w:sz w:val="26"/>
                <w:szCs w:val="26"/>
              </w:rPr>
              <w:t>採集可能發生之併發症及危險</w:t>
            </w:r>
          </w:p>
          <w:p w:rsidR="003E0CCC" w:rsidRPr="00FC173C" w:rsidRDefault="003E0CCC" w:rsidP="00FC173C">
            <w:pPr>
              <w:tabs>
                <w:tab w:val="left" w:pos="600"/>
                <w:tab w:val="left" w:pos="840"/>
              </w:tabs>
              <w:kinsoku w:val="0"/>
              <w:overflowPunct w:val="0"/>
              <w:autoSpaceDE w:val="0"/>
              <w:autoSpaceDN w:val="0"/>
              <w:spacing w:line="320" w:lineRule="exact"/>
              <w:ind w:firstLineChars="200" w:firstLine="520"/>
              <w:jc w:val="both"/>
              <w:rPr>
                <w:rFonts w:ascii="標楷體" w:eastAsia="標楷體" w:hAnsi="標楷體" w:cs="新細明體" w:hint="eastAsia"/>
                <w:kern w:val="0"/>
                <w:sz w:val="26"/>
                <w:szCs w:val="26"/>
              </w:rPr>
            </w:pPr>
            <w:r w:rsidRPr="00FC173C">
              <w:rPr>
                <w:rFonts w:ascii="標楷體" w:eastAsia="標楷體" w:hAnsi="標楷體" w:cs="新細明體" w:hint="eastAsia"/>
                <w:kern w:val="0"/>
                <w:sz w:val="26"/>
                <w:szCs w:val="26"/>
              </w:rPr>
              <w:t>若因常規醫療手術/檢查/治療進行之檢體採集，有可能造成短</w:t>
            </w:r>
            <w:r w:rsidRPr="00FC173C">
              <w:rPr>
                <w:rFonts w:ascii="標楷體" w:eastAsia="標楷體" w:hAnsi="標楷體" w:cs="新細明體"/>
                <w:kern w:val="0"/>
                <w:sz w:val="26"/>
                <w:szCs w:val="26"/>
              </w:rPr>
              <w:t>時間的不適、抽血部位瘀青</w:t>
            </w:r>
            <w:r w:rsidRPr="00FC173C">
              <w:rPr>
                <w:rFonts w:ascii="標楷體" w:eastAsia="標楷體" w:hAnsi="標楷體" w:cs="新細明體" w:hint="eastAsia"/>
                <w:kern w:val="0"/>
                <w:sz w:val="26"/>
                <w:szCs w:val="26"/>
              </w:rPr>
              <w:t>、</w:t>
            </w:r>
            <w:r w:rsidRPr="00FC173C">
              <w:rPr>
                <w:rFonts w:ascii="標楷體" w:eastAsia="標楷體" w:hAnsi="標楷體" w:cs="新細明體"/>
                <w:kern w:val="0"/>
                <w:sz w:val="26"/>
                <w:szCs w:val="26"/>
              </w:rPr>
              <w:t>腫脹</w:t>
            </w:r>
            <w:r w:rsidRPr="00FC173C">
              <w:rPr>
                <w:rFonts w:ascii="標楷體" w:eastAsia="標楷體" w:hAnsi="標楷體" w:cs="新細明體" w:hint="eastAsia"/>
                <w:kern w:val="0"/>
                <w:sz w:val="26"/>
                <w:szCs w:val="26"/>
              </w:rPr>
              <w:t>等生理上之影響。常規檢體採集所發生之併發症，將由本院</w:t>
            </w:r>
            <w:r w:rsidRPr="00FC173C">
              <w:rPr>
                <w:rFonts w:ascii="標楷體" w:eastAsia="標楷體" w:hAnsi="標楷體" w:cs="新細明體"/>
                <w:kern w:val="0"/>
                <w:sz w:val="26"/>
                <w:szCs w:val="26"/>
              </w:rPr>
              <w:t>提供專業醫療照顧及醫療諮詢</w:t>
            </w:r>
            <w:r w:rsidRPr="00FC173C">
              <w:rPr>
                <w:rFonts w:ascii="標楷體" w:eastAsia="標楷體" w:hAnsi="標楷體" w:cs="新細明體" w:hint="eastAsia"/>
                <w:kern w:val="0"/>
                <w:sz w:val="26"/>
                <w:szCs w:val="26"/>
              </w:rPr>
              <w:t>。</w:t>
            </w:r>
          </w:p>
        </w:tc>
      </w:tr>
      <w:tr w:rsidR="003E0CCC" w:rsidRPr="00621AEE" w:rsidTr="00C359D0">
        <w:trPr>
          <w:trHeight w:val="2162"/>
        </w:trPr>
        <w:tc>
          <w:tcPr>
            <w:tcW w:w="11016" w:type="dxa"/>
            <w:shd w:val="clear" w:color="auto" w:fill="auto"/>
            <w:vAlign w:val="center"/>
          </w:tcPr>
          <w:p w:rsidR="003E0CCC" w:rsidRPr="00FC173C" w:rsidRDefault="003E0CCC" w:rsidP="00FC173C">
            <w:pPr>
              <w:numPr>
                <w:ilvl w:val="0"/>
                <w:numId w:val="1"/>
              </w:numPr>
              <w:tabs>
                <w:tab w:val="left" w:pos="600"/>
                <w:tab w:val="left" w:pos="840"/>
              </w:tabs>
              <w:kinsoku w:val="0"/>
              <w:overflowPunct w:val="0"/>
              <w:autoSpaceDE w:val="0"/>
              <w:autoSpaceDN w:val="0"/>
              <w:spacing w:line="320" w:lineRule="exact"/>
              <w:ind w:left="600" w:hanging="600"/>
              <w:jc w:val="both"/>
              <w:rPr>
                <w:rFonts w:ascii="標楷體" w:eastAsia="標楷體" w:hAnsi="標楷體" w:hint="eastAsia"/>
                <w:b/>
                <w:sz w:val="26"/>
                <w:szCs w:val="26"/>
              </w:rPr>
            </w:pPr>
            <w:r w:rsidRPr="00FC173C">
              <w:rPr>
                <w:rFonts w:ascii="標楷體" w:eastAsia="標楷體" w:hAnsi="標楷體" w:cs="ArialUnicodeMS" w:hint="eastAsia"/>
                <w:b/>
                <w:kern w:val="0"/>
                <w:sz w:val="26"/>
                <w:szCs w:val="26"/>
              </w:rPr>
              <w:lastRenderedPageBreak/>
              <w:t>自生物檢體所得之基因資料，對您及您的親屬或族群可能造成之影響</w:t>
            </w:r>
          </w:p>
          <w:p w:rsidR="003E0CCC" w:rsidRPr="00FC173C" w:rsidRDefault="003E0CCC" w:rsidP="00FC173C">
            <w:pPr>
              <w:tabs>
                <w:tab w:val="left" w:pos="600"/>
                <w:tab w:val="left" w:pos="840"/>
              </w:tabs>
              <w:kinsoku w:val="0"/>
              <w:overflowPunct w:val="0"/>
              <w:autoSpaceDE w:val="0"/>
              <w:autoSpaceDN w:val="0"/>
              <w:spacing w:line="320" w:lineRule="exact"/>
              <w:ind w:firstLineChars="200" w:firstLine="520"/>
              <w:jc w:val="both"/>
              <w:rPr>
                <w:rFonts w:ascii="標楷體" w:eastAsia="標楷體" w:hAnsi="標楷體" w:cs="ArialUnicodeMS" w:hint="eastAsia"/>
                <w:kern w:val="0"/>
                <w:sz w:val="26"/>
                <w:szCs w:val="26"/>
              </w:rPr>
            </w:pPr>
            <w:r w:rsidRPr="00FC173C">
              <w:rPr>
                <w:rFonts w:ascii="標楷體" w:eastAsia="標楷體" w:hAnsi="標楷體" w:cs="新細明體" w:hint="eastAsia"/>
                <w:kern w:val="0"/>
                <w:sz w:val="26"/>
                <w:szCs w:val="26"/>
              </w:rPr>
              <w:t>由於目前還不知道您所提供的檢體會用於何種研究，因此也無法預知研究所得之結果是否對您或您的家屬或族群的健康會造成任何影響。研究的結果有可能使一般大眾產生誤解導致族群被貼上標籤，甚而影響該族群之工作、財產等基本人權；未來研究結果若有任何與您的族群有關的重大資訊，我們將會慎重考量公布此研究結果的方式，並依相關法令辦理。但是我們不會將此資訊提供給您本人及您的家屬。</w:t>
            </w:r>
            <w:r w:rsidRPr="00FC173C">
              <w:rPr>
                <w:rFonts w:ascii="標楷體" w:eastAsia="標楷體" w:hAnsi="標楷體" w:cs="ArialUnicodeMS" w:hint="eastAsia"/>
                <w:kern w:val="0"/>
                <w:sz w:val="26"/>
                <w:szCs w:val="26"/>
              </w:rPr>
              <w:t>若您不同意本單位</w:t>
            </w:r>
            <w:r w:rsidRPr="00FC173C">
              <w:rPr>
                <w:rFonts w:eastAsia="標楷體" w:hAnsi="標楷體" w:hint="eastAsia"/>
                <w:sz w:val="26"/>
                <w:szCs w:val="26"/>
              </w:rPr>
              <w:t>的處理方式</w:t>
            </w:r>
            <w:r w:rsidRPr="00FC173C">
              <w:rPr>
                <w:rFonts w:ascii="標楷體" w:eastAsia="標楷體" w:hAnsi="標楷體" w:cs="ArialUnicodeMS" w:hint="eastAsia"/>
                <w:kern w:val="0"/>
                <w:sz w:val="26"/>
                <w:szCs w:val="26"/>
              </w:rPr>
              <w:t>，請勿簽署此同意書。</w:t>
            </w:r>
          </w:p>
        </w:tc>
      </w:tr>
      <w:tr w:rsidR="003E0CCC" w:rsidRPr="00621AEE" w:rsidTr="00C359D0">
        <w:trPr>
          <w:trHeight w:val="1824"/>
        </w:trPr>
        <w:tc>
          <w:tcPr>
            <w:tcW w:w="11016" w:type="dxa"/>
            <w:shd w:val="clear" w:color="auto" w:fill="auto"/>
            <w:vAlign w:val="center"/>
          </w:tcPr>
          <w:p w:rsidR="003E0CCC" w:rsidRPr="00FC173C" w:rsidRDefault="003E0CCC" w:rsidP="00FC173C">
            <w:pPr>
              <w:numPr>
                <w:ilvl w:val="0"/>
                <w:numId w:val="1"/>
              </w:numPr>
              <w:tabs>
                <w:tab w:val="left" w:pos="600"/>
                <w:tab w:val="left" w:pos="840"/>
              </w:tabs>
              <w:kinsoku w:val="0"/>
              <w:overflowPunct w:val="0"/>
              <w:autoSpaceDE w:val="0"/>
              <w:autoSpaceDN w:val="0"/>
              <w:spacing w:line="320" w:lineRule="exact"/>
              <w:ind w:left="600" w:hanging="600"/>
              <w:jc w:val="both"/>
              <w:rPr>
                <w:rFonts w:ascii="標楷體" w:eastAsia="標楷體" w:hAnsi="標楷體" w:hint="eastAsia"/>
                <w:b/>
                <w:sz w:val="26"/>
                <w:szCs w:val="26"/>
              </w:rPr>
            </w:pPr>
            <w:r w:rsidRPr="00FC173C">
              <w:rPr>
                <w:rFonts w:ascii="標楷體" w:eastAsia="標楷體" w:hAnsi="標楷體" w:cs="ArialUnicodeMS" w:hint="eastAsia"/>
                <w:b/>
                <w:kern w:val="0"/>
                <w:sz w:val="26"/>
                <w:szCs w:val="26"/>
              </w:rPr>
              <w:t>對您可預期產生之合理風險或不便</w:t>
            </w:r>
          </w:p>
          <w:p w:rsidR="003E0CCC" w:rsidRPr="00FC173C" w:rsidRDefault="003E0CCC" w:rsidP="00FC173C">
            <w:pPr>
              <w:tabs>
                <w:tab w:val="left" w:pos="600"/>
                <w:tab w:val="left" w:pos="840"/>
              </w:tabs>
              <w:kinsoku w:val="0"/>
              <w:overflowPunct w:val="0"/>
              <w:autoSpaceDE w:val="0"/>
              <w:autoSpaceDN w:val="0"/>
              <w:spacing w:line="320" w:lineRule="exact"/>
              <w:ind w:firstLineChars="200" w:firstLine="520"/>
              <w:jc w:val="both"/>
              <w:rPr>
                <w:rFonts w:eastAsia="標楷體" w:hint="eastAsia"/>
                <w:sz w:val="26"/>
                <w:szCs w:val="26"/>
              </w:rPr>
            </w:pPr>
            <w:r w:rsidRPr="00FC173C">
              <w:rPr>
                <w:rFonts w:eastAsia="標楷體" w:hAnsi="標楷體" w:hint="eastAsia"/>
                <w:sz w:val="26"/>
                <w:szCs w:val="26"/>
              </w:rPr>
              <w:t>若您的相關資料因故遭洩漏時，可能會給您帶來就學、工作、家庭、標籤化與人際關係等生理或心理上的困擾，因此</w:t>
            </w:r>
            <w:r w:rsidRPr="00FC173C">
              <w:rPr>
                <w:rFonts w:eastAsia="標楷體" w:hint="eastAsia"/>
                <w:sz w:val="26"/>
                <w:szCs w:val="26"/>
              </w:rPr>
              <w:t>本院</w:t>
            </w:r>
            <w:r w:rsidRPr="00FC173C">
              <w:rPr>
                <w:rFonts w:eastAsia="標楷體" w:hAnsi="標楷體" w:hint="eastAsia"/>
                <w:sz w:val="26"/>
                <w:szCs w:val="26"/>
              </w:rPr>
              <w:t>將謹慎處理您的相關資料，盡全力預防這種風險發生。</w:t>
            </w:r>
            <w:r w:rsidRPr="00FC173C">
              <w:rPr>
                <w:rFonts w:ascii="標楷體" w:eastAsia="標楷體" w:hAnsi="標楷體" w:cs="新細明體" w:hint="eastAsia"/>
                <w:kern w:val="0"/>
                <w:sz w:val="26"/>
                <w:szCs w:val="26"/>
              </w:rPr>
              <w:t>您所提供的檢體將會</w:t>
            </w:r>
            <w:r w:rsidRPr="00FC173C">
              <w:rPr>
                <w:rFonts w:eastAsia="標楷體" w:hint="eastAsia"/>
                <w:sz w:val="26"/>
                <w:szCs w:val="26"/>
              </w:rPr>
              <w:t>在妥善而嚴格的資訊安全保密下使用，對您不會造成任何傷害，也不會有任何個人資訊安全的疑慮。</w:t>
            </w:r>
          </w:p>
        </w:tc>
      </w:tr>
      <w:tr w:rsidR="003E0CCC" w:rsidRPr="00621AEE" w:rsidTr="00C359D0">
        <w:trPr>
          <w:trHeight w:val="2555"/>
        </w:trPr>
        <w:tc>
          <w:tcPr>
            <w:tcW w:w="11016" w:type="dxa"/>
            <w:shd w:val="clear" w:color="auto" w:fill="auto"/>
            <w:vAlign w:val="center"/>
          </w:tcPr>
          <w:p w:rsidR="003E0CCC" w:rsidRPr="00FC173C" w:rsidRDefault="003E0CCC" w:rsidP="00FC173C">
            <w:pPr>
              <w:numPr>
                <w:ilvl w:val="0"/>
                <w:numId w:val="1"/>
              </w:numPr>
              <w:tabs>
                <w:tab w:val="left" w:pos="600"/>
                <w:tab w:val="left" w:pos="840"/>
              </w:tabs>
              <w:kinsoku w:val="0"/>
              <w:overflowPunct w:val="0"/>
              <w:autoSpaceDE w:val="0"/>
              <w:autoSpaceDN w:val="0"/>
              <w:spacing w:line="320" w:lineRule="exact"/>
              <w:ind w:left="600" w:hanging="600"/>
              <w:jc w:val="both"/>
              <w:rPr>
                <w:rFonts w:ascii="標楷體" w:eastAsia="標楷體" w:hAnsi="標楷體" w:hint="eastAsia"/>
                <w:b/>
                <w:sz w:val="26"/>
                <w:szCs w:val="26"/>
              </w:rPr>
            </w:pPr>
            <w:r w:rsidRPr="00FC173C">
              <w:rPr>
                <w:rFonts w:ascii="標楷體" w:eastAsia="標楷體" w:hAnsi="標楷體" w:cs="ArialUnicodeMS"/>
                <w:b/>
                <w:kern w:val="0"/>
                <w:sz w:val="26"/>
                <w:szCs w:val="26"/>
              </w:rPr>
              <w:t>人體生物資料庫管理條例</w:t>
            </w:r>
            <w:r w:rsidRPr="00FC173C">
              <w:rPr>
                <w:rFonts w:ascii="標楷體" w:eastAsia="標楷體" w:hAnsi="標楷體" w:cs="ArialUnicodeMS" w:hint="eastAsia"/>
                <w:b/>
                <w:kern w:val="0"/>
                <w:sz w:val="26"/>
                <w:szCs w:val="26"/>
              </w:rPr>
              <w:t>排除之權利</w:t>
            </w:r>
          </w:p>
          <w:p w:rsidR="003E0CCC" w:rsidRPr="00FC173C" w:rsidRDefault="003E0CCC" w:rsidP="00FC173C">
            <w:pPr>
              <w:tabs>
                <w:tab w:val="left" w:pos="600"/>
                <w:tab w:val="left" w:pos="840"/>
              </w:tabs>
              <w:kinsoku w:val="0"/>
              <w:overflowPunct w:val="0"/>
              <w:autoSpaceDE w:val="0"/>
              <w:autoSpaceDN w:val="0"/>
              <w:spacing w:line="320" w:lineRule="exact"/>
              <w:ind w:firstLineChars="200" w:firstLine="520"/>
              <w:jc w:val="both"/>
              <w:rPr>
                <w:rFonts w:eastAsia="標楷體" w:hAnsi="標楷體" w:hint="eastAsia"/>
                <w:sz w:val="26"/>
                <w:szCs w:val="26"/>
              </w:rPr>
            </w:pPr>
            <w:r w:rsidRPr="00FC173C">
              <w:rPr>
                <w:rStyle w:val="style7"/>
                <w:rFonts w:ascii="標楷體" w:eastAsia="標楷體" w:hAnsi="標楷體" w:hint="eastAsia"/>
                <w:sz w:val="26"/>
                <w:szCs w:val="26"/>
              </w:rPr>
              <w:t>依</w:t>
            </w:r>
            <w:r w:rsidRPr="00FC173C">
              <w:rPr>
                <w:rFonts w:ascii="標楷體" w:eastAsia="標楷體" w:hAnsi="標楷體" w:hint="eastAsia"/>
                <w:sz w:val="26"/>
                <w:szCs w:val="26"/>
              </w:rPr>
              <w:t>「</w:t>
            </w:r>
            <w:r w:rsidRPr="00FC173C">
              <w:rPr>
                <w:rFonts w:ascii="標楷體" w:eastAsia="標楷體" w:hAnsi="標楷體"/>
                <w:sz w:val="26"/>
                <w:szCs w:val="26"/>
              </w:rPr>
              <w:t>人體生物資料庫管理條例</w:t>
            </w:r>
            <w:r w:rsidRPr="00FC173C">
              <w:rPr>
                <w:rFonts w:ascii="標楷體" w:eastAsia="標楷體" w:hAnsi="標楷體" w:hint="eastAsia"/>
                <w:sz w:val="26"/>
                <w:szCs w:val="26"/>
              </w:rPr>
              <w:t>」</w:t>
            </w:r>
            <w:r w:rsidRPr="00FC173C">
              <w:rPr>
                <w:rStyle w:val="style7"/>
                <w:rFonts w:ascii="標楷體" w:eastAsia="標楷體" w:hAnsi="標楷體" w:hint="eastAsia"/>
                <w:sz w:val="26"/>
                <w:szCs w:val="26"/>
              </w:rPr>
              <w:t>所為之生物檢體或資料、資訊之蒐集、處理，參與者不得請求資料、資訊之閱覽、複製、補充或更正。但屬可辨識參與者個人之資料者，不在此限。</w:t>
            </w:r>
            <w:r w:rsidRPr="00FC173C">
              <w:rPr>
                <w:rStyle w:val="apple-style-span"/>
                <w:rFonts w:ascii="標楷體" w:eastAsia="標楷體" w:hAnsi="標楷體" w:hint="eastAsia"/>
                <w:sz w:val="26"/>
                <w:szCs w:val="26"/>
              </w:rPr>
              <w:t>就</w:t>
            </w:r>
            <w:r w:rsidRPr="00FC173C">
              <w:rPr>
                <w:rStyle w:val="apple-style-span"/>
                <w:rFonts w:ascii="標楷體" w:eastAsia="標楷體" w:hAnsi="標楷體"/>
                <w:sz w:val="26"/>
                <w:szCs w:val="26"/>
              </w:rPr>
              <w:t>您所</w:t>
            </w:r>
            <w:r w:rsidRPr="00FC173C">
              <w:rPr>
                <w:rStyle w:val="apple-style-span"/>
                <w:rFonts w:ascii="標楷體" w:eastAsia="標楷體" w:hAnsi="標楷體" w:hint="eastAsia"/>
                <w:sz w:val="26"/>
                <w:szCs w:val="26"/>
              </w:rPr>
              <w:t>提供</w:t>
            </w:r>
            <w:r w:rsidRPr="00FC173C">
              <w:rPr>
                <w:rStyle w:val="apple-style-span"/>
                <w:rFonts w:ascii="標楷體" w:eastAsia="標楷體" w:hAnsi="標楷體"/>
                <w:sz w:val="26"/>
                <w:szCs w:val="26"/>
              </w:rPr>
              <w:t>的生物檢體或相關資訊，您並不會獲得任何經濟</w:t>
            </w:r>
            <w:r w:rsidRPr="00FC173C">
              <w:rPr>
                <w:rStyle w:val="apple-style-span"/>
                <w:rFonts w:ascii="標楷體" w:eastAsia="標楷體" w:hAnsi="標楷體" w:hint="eastAsia"/>
                <w:sz w:val="26"/>
                <w:szCs w:val="26"/>
              </w:rPr>
              <w:t>上的</w:t>
            </w:r>
            <w:r w:rsidRPr="00FC173C">
              <w:rPr>
                <w:rStyle w:val="apple-style-span"/>
                <w:rFonts w:ascii="標楷體" w:eastAsia="標楷體" w:hAnsi="標楷體"/>
                <w:sz w:val="26"/>
                <w:szCs w:val="26"/>
              </w:rPr>
              <w:t>報償或權利。</w:t>
            </w:r>
            <w:r w:rsidRPr="00FC173C">
              <w:rPr>
                <w:rStyle w:val="style7"/>
                <w:rFonts w:ascii="標楷體" w:eastAsia="標楷體" w:hAnsi="標楷體" w:hint="eastAsia"/>
                <w:sz w:val="26"/>
                <w:szCs w:val="26"/>
              </w:rPr>
              <w:t>從本院生物資料庫</w:t>
            </w:r>
            <w:r w:rsidR="002039C3">
              <w:rPr>
                <w:rStyle w:val="style7"/>
                <w:rFonts w:ascii="標楷體" w:eastAsia="標楷體" w:hAnsi="標楷體" w:hint="eastAsia"/>
                <w:sz w:val="26"/>
                <w:szCs w:val="26"/>
              </w:rPr>
              <w:t>所提供</w:t>
            </w:r>
            <w:r w:rsidRPr="00FC173C">
              <w:rPr>
                <w:rStyle w:val="style7"/>
                <w:rFonts w:ascii="標楷體" w:eastAsia="標楷體" w:hAnsi="標楷體"/>
                <w:sz w:val="26"/>
                <w:szCs w:val="26"/>
              </w:rPr>
              <w:t>研究</w:t>
            </w:r>
            <w:r w:rsidRPr="00FC173C">
              <w:rPr>
                <w:rStyle w:val="style7"/>
                <w:rFonts w:ascii="標楷體" w:eastAsia="標楷體" w:hAnsi="標楷體" w:hint="eastAsia"/>
                <w:sz w:val="26"/>
                <w:szCs w:val="26"/>
              </w:rPr>
              <w:t>產生之</w:t>
            </w:r>
            <w:r w:rsidRPr="00FC173C">
              <w:rPr>
                <w:rStyle w:val="style7"/>
                <w:rFonts w:ascii="標楷體" w:eastAsia="標楷體" w:hAnsi="標楷體"/>
                <w:sz w:val="26"/>
                <w:szCs w:val="26"/>
              </w:rPr>
              <w:t>結果</w:t>
            </w:r>
            <w:r w:rsidRPr="00FC173C">
              <w:rPr>
                <w:rStyle w:val="style7"/>
                <w:rFonts w:ascii="標楷體" w:eastAsia="標楷體" w:hAnsi="標楷體" w:hint="eastAsia"/>
                <w:sz w:val="26"/>
                <w:szCs w:val="26"/>
              </w:rPr>
              <w:t>，</w:t>
            </w:r>
            <w:r w:rsidRPr="00FC173C">
              <w:rPr>
                <w:rStyle w:val="style7"/>
                <w:rFonts w:ascii="標楷體" w:eastAsia="標楷體" w:hAnsi="標楷體"/>
                <w:sz w:val="26"/>
                <w:szCs w:val="26"/>
              </w:rPr>
              <w:t>將以整體資料</w:t>
            </w:r>
            <w:r w:rsidRPr="00FC173C">
              <w:rPr>
                <w:rStyle w:val="style7"/>
                <w:rFonts w:ascii="標楷體" w:eastAsia="標楷體" w:hAnsi="標楷體" w:hint="eastAsia"/>
                <w:sz w:val="26"/>
                <w:szCs w:val="26"/>
              </w:rPr>
              <w:t>庫之形式</w:t>
            </w:r>
            <w:r w:rsidRPr="00FC173C">
              <w:rPr>
                <w:rStyle w:val="style7"/>
                <w:rFonts w:ascii="標楷體" w:eastAsia="標楷體" w:hAnsi="標楷體"/>
                <w:sz w:val="26"/>
                <w:szCs w:val="26"/>
              </w:rPr>
              <w:t>公</w:t>
            </w:r>
            <w:r w:rsidRPr="00FC173C">
              <w:rPr>
                <w:rStyle w:val="style7"/>
                <w:rFonts w:ascii="標楷體" w:eastAsia="標楷體" w:hAnsi="標楷體" w:hint="eastAsia"/>
                <w:sz w:val="26"/>
                <w:szCs w:val="26"/>
              </w:rPr>
              <w:t>布</w:t>
            </w:r>
            <w:r w:rsidRPr="00FC173C">
              <w:rPr>
                <w:rStyle w:val="style7"/>
                <w:rFonts w:ascii="標楷體" w:eastAsia="標楷體" w:hAnsi="標楷體"/>
                <w:sz w:val="26"/>
                <w:szCs w:val="26"/>
              </w:rPr>
              <w:t>，並成為全球醫界的公共資源</w:t>
            </w:r>
            <w:r w:rsidRPr="00FC173C">
              <w:rPr>
                <w:rStyle w:val="style7"/>
                <w:rFonts w:ascii="標楷體" w:eastAsia="標楷體" w:hAnsi="標楷體" w:hint="eastAsia"/>
                <w:sz w:val="26"/>
                <w:szCs w:val="26"/>
              </w:rPr>
              <w:t>；</w:t>
            </w:r>
            <w:r w:rsidRPr="00FC173C">
              <w:rPr>
                <w:rStyle w:val="style7"/>
                <w:rFonts w:ascii="標楷體" w:eastAsia="標楷體" w:hAnsi="標楷體"/>
                <w:sz w:val="26"/>
                <w:szCs w:val="26"/>
              </w:rPr>
              <w:t>若</w:t>
            </w:r>
            <w:r w:rsidRPr="00FC173C">
              <w:rPr>
                <w:rStyle w:val="style7"/>
                <w:rFonts w:ascii="標楷體" w:eastAsia="標楷體" w:hAnsi="標楷體" w:hint="eastAsia"/>
                <w:sz w:val="26"/>
                <w:szCs w:val="26"/>
              </w:rPr>
              <w:t>因此</w:t>
            </w:r>
            <w:r w:rsidRPr="00FC173C">
              <w:rPr>
                <w:rStyle w:val="style7"/>
                <w:rFonts w:ascii="標楷體" w:eastAsia="標楷體" w:hAnsi="標楷體"/>
                <w:sz w:val="26"/>
                <w:szCs w:val="26"/>
              </w:rPr>
              <w:t>直接或間接衍生具商業價值之產物（例如智慧財產權），</w:t>
            </w:r>
            <w:r w:rsidRPr="00FC173C">
              <w:rPr>
                <w:rStyle w:val="style7"/>
                <w:rFonts w:ascii="標楷體" w:eastAsia="標楷體" w:hAnsi="標楷體" w:hint="eastAsia"/>
                <w:sz w:val="26"/>
                <w:szCs w:val="26"/>
              </w:rPr>
              <w:t>其權利將歸</w:t>
            </w:r>
            <w:r w:rsidRPr="00FC173C">
              <w:rPr>
                <w:rStyle w:val="style7"/>
                <w:rFonts w:ascii="標楷體" w:eastAsia="標楷體" w:hAnsi="標楷體"/>
                <w:sz w:val="26"/>
                <w:szCs w:val="26"/>
              </w:rPr>
              <w:t>屬於進行該</w:t>
            </w:r>
            <w:r w:rsidRPr="00FC173C">
              <w:rPr>
                <w:rStyle w:val="style7"/>
                <w:rFonts w:ascii="標楷體" w:eastAsia="標楷體" w:hAnsi="標楷體" w:hint="eastAsia"/>
                <w:sz w:val="26"/>
                <w:szCs w:val="26"/>
              </w:rPr>
              <w:t>項</w:t>
            </w:r>
            <w:r w:rsidRPr="00FC173C">
              <w:rPr>
                <w:rStyle w:val="style7"/>
                <w:rFonts w:ascii="標楷體" w:eastAsia="標楷體" w:hAnsi="標楷體"/>
                <w:sz w:val="26"/>
                <w:szCs w:val="26"/>
              </w:rPr>
              <w:t>研發的單位，您不得對</w:t>
            </w:r>
            <w:r w:rsidRPr="00FC173C">
              <w:rPr>
                <w:rStyle w:val="style7"/>
                <w:rFonts w:ascii="標楷體" w:eastAsia="標楷體" w:hAnsi="標楷體" w:hint="eastAsia"/>
                <w:sz w:val="26"/>
                <w:szCs w:val="26"/>
              </w:rPr>
              <w:t>其</w:t>
            </w:r>
            <w:r w:rsidRPr="00FC173C">
              <w:rPr>
                <w:rStyle w:val="style7"/>
                <w:rFonts w:ascii="標楷體" w:eastAsia="標楷體" w:hAnsi="標楷體"/>
                <w:sz w:val="26"/>
                <w:szCs w:val="26"/>
              </w:rPr>
              <w:t>主張任何</w:t>
            </w:r>
            <w:r w:rsidRPr="00FC173C">
              <w:rPr>
                <w:rStyle w:val="style7"/>
                <w:rFonts w:ascii="標楷體" w:eastAsia="標楷體" w:hAnsi="標楷體" w:hint="eastAsia"/>
                <w:sz w:val="26"/>
                <w:szCs w:val="26"/>
              </w:rPr>
              <w:t>個人</w:t>
            </w:r>
            <w:r w:rsidRPr="00FC173C">
              <w:rPr>
                <w:rStyle w:val="style7"/>
                <w:rFonts w:ascii="標楷體" w:eastAsia="標楷體" w:hAnsi="標楷體"/>
                <w:sz w:val="26"/>
                <w:szCs w:val="26"/>
              </w:rPr>
              <w:t>權利。</w:t>
            </w:r>
            <w:r w:rsidRPr="00FC173C">
              <w:rPr>
                <w:rFonts w:eastAsia="標楷體" w:hAnsi="標楷體" w:hint="eastAsia"/>
                <w:sz w:val="26"/>
                <w:szCs w:val="26"/>
              </w:rPr>
              <w:t>關於預期衍生之商業運用部分請參考第十五點說明。</w:t>
            </w:r>
          </w:p>
        </w:tc>
      </w:tr>
      <w:tr w:rsidR="003E0CCC" w:rsidRPr="00621AEE" w:rsidTr="00C359D0">
        <w:trPr>
          <w:trHeight w:val="3108"/>
        </w:trPr>
        <w:tc>
          <w:tcPr>
            <w:tcW w:w="11016" w:type="dxa"/>
            <w:shd w:val="clear" w:color="auto" w:fill="auto"/>
            <w:vAlign w:val="center"/>
          </w:tcPr>
          <w:p w:rsidR="003E0CCC" w:rsidRPr="00FC173C" w:rsidRDefault="003E0CCC" w:rsidP="00FC173C">
            <w:pPr>
              <w:numPr>
                <w:ilvl w:val="0"/>
                <w:numId w:val="1"/>
              </w:numPr>
              <w:tabs>
                <w:tab w:val="num" w:pos="600"/>
                <w:tab w:val="left" w:pos="840"/>
              </w:tabs>
              <w:kinsoku w:val="0"/>
              <w:overflowPunct w:val="0"/>
              <w:autoSpaceDE w:val="0"/>
              <w:autoSpaceDN w:val="0"/>
              <w:spacing w:line="320" w:lineRule="exact"/>
              <w:ind w:left="600" w:hanging="600"/>
              <w:jc w:val="both"/>
              <w:rPr>
                <w:rFonts w:ascii="標楷體" w:eastAsia="標楷體" w:hAnsi="標楷體" w:hint="eastAsia"/>
                <w:b/>
                <w:sz w:val="26"/>
                <w:szCs w:val="26"/>
              </w:rPr>
            </w:pPr>
            <w:r w:rsidRPr="00FC173C">
              <w:rPr>
                <w:rFonts w:ascii="標楷體" w:eastAsia="標楷體" w:hAnsi="標楷體" w:cs="ArialUnicodeMS" w:hint="eastAsia"/>
                <w:b/>
                <w:kern w:val="0"/>
                <w:sz w:val="26"/>
                <w:szCs w:val="26"/>
              </w:rPr>
              <w:t>保障您個人隱私及其他權益之機制</w:t>
            </w:r>
          </w:p>
          <w:p w:rsidR="003E0CCC" w:rsidRPr="00FC173C" w:rsidRDefault="003E0CCC" w:rsidP="00FC173C">
            <w:pPr>
              <w:tabs>
                <w:tab w:val="left" w:pos="840"/>
              </w:tabs>
              <w:kinsoku w:val="0"/>
              <w:overflowPunct w:val="0"/>
              <w:autoSpaceDE w:val="0"/>
              <w:autoSpaceDN w:val="0"/>
              <w:spacing w:line="320" w:lineRule="exact"/>
              <w:ind w:firstLineChars="200" w:firstLine="520"/>
              <w:jc w:val="both"/>
              <w:rPr>
                <w:rFonts w:ascii="標楷體" w:eastAsia="標楷體" w:hAnsi="標楷體" w:hint="eastAsia"/>
                <w:strike/>
                <w:sz w:val="26"/>
                <w:szCs w:val="26"/>
              </w:rPr>
            </w:pPr>
            <w:r w:rsidRPr="00FC173C">
              <w:rPr>
                <w:rFonts w:ascii="標楷體" w:eastAsia="標楷體" w:hAnsi="標楷體" w:cs="新細明體" w:hint="eastAsia"/>
                <w:kern w:val="0"/>
                <w:sz w:val="26"/>
                <w:szCs w:val="26"/>
              </w:rPr>
              <w:t>您的生物檢體及相關資料、資訊為儲存、運用、揭露時，將以編碼、加密、去連結或其他無法辨識身分之方式為之。您的姓名、國民身分證統一編號及出生年月日等可辨識個人之資料，將予加密並單獨管理；於與您的生物檢體及相關資料、資訊相互比對運用時，會建立審核與控管程序，並於必要之運用後立即回復原狀。您的同意書、終止參與研究聲明書等無法與可辨識之資料分離之文件，將採取必要之保密措施儲存。</w:t>
            </w:r>
          </w:p>
          <w:p w:rsidR="003E0CCC" w:rsidRPr="00FC173C" w:rsidRDefault="003E0CCC" w:rsidP="00FC173C">
            <w:pPr>
              <w:tabs>
                <w:tab w:val="left" w:pos="840"/>
              </w:tabs>
              <w:kinsoku w:val="0"/>
              <w:overflowPunct w:val="0"/>
              <w:autoSpaceDE w:val="0"/>
              <w:autoSpaceDN w:val="0"/>
              <w:spacing w:line="320" w:lineRule="exact"/>
              <w:ind w:firstLineChars="200" w:firstLine="520"/>
              <w:jc w:val="both"/>
              <w:rPr>
                <w:rFonts w:ascii="標楷體" w:eastAsia="標楷體" w:hAnsi="標楷體" w:cs="新細明體"/>
                <w:kern w:val="0"/>
                <w:sz w:val="26"/>
                <w:szCs w:val="26"/>
              </w:rPr>
            </w:pPr>
            <w:r w:rsidRPr="00FC173C">
              <w:rPr>
                <w:rFonts w:ascii="標楷體" w:eastAsia="標楷體" w:hAnsi="標楷體" w:cs="新細明體" w:hint="eastAsia"/>
                <w:kern w:val="0"/>
                <w:sz w:val="26"/>
                <w:szCs w:val="26"/>
              </w:rPr>
              <w:t>您也必須瞭解，本院之研究者、研究贊助者、本院人體試驗審議會、與衛生主管單位，得因為研究計畫之需要而檢視您的病歷、檢查結果或病情資訊等相關事項，並且會遵守相關之保密規定與義務。</w:t>
            </w:r>
          </w:p>
        </w:tc>
      </w:tr>
      <w:tr w:rsidR="00FA2636" w:rsidRPr="00621AEE" w:rsidTr="00C359D0">
        <w:trPr>
          <w:trHeight w:val="2541"/>
        </w:trPr>
        <w:tc>
          <w:tcPr>
            <w:tcW w:w="11016" w:type="dxa"/>
            <w:shd w:val="clear" w:color="auto" w:fill="auto"/>
            <w:vAlign w:val="center"/>
          </w:tcPr>
          <w:p w:rsidR="00FA2636" w:rsidRPr="00FC173C" w:rsidRDefault="00FA2636" w:rsidP="00FC173C">
            <w:pPr>
              <w:numPr>
                <w:ilvl w:val="0"/>
                <w:numId w:val="1"/>
              </w:numPr>
              <w:tabs>
                <w:tab w:val="num" w:pos="600"/>
                <w:tab w:val="left" w:pos="840"/>
              </w:tabs>
              <w:kinsoku w:val="0"/>
              <w:overflowPunct w:val="0"/>
              <w:autoSpaceDE w:val="0"/>
              <w:autoSpaceDN w:val="0"/>
              <w:spacing w:line="320" w:lineRule="exact"/>
              <w:ind w:left="600" w:hanging="600"/>
              <w:jc w:val="both"/>
              <w:rPr>
                <w:rFonts w:ascii="標楷體" w:eastAsia="標楷體" w:hAnsi="標楷體" w:hint="eastAsia"/>
                <w:b/>
                <w:sz w:val="26"/>
                <w:szCs w:val="26"/>
              </w:rPr>
            </w:pPr>
            <w:r w:rsidRPr="00FC173C">
              <w:rPr>
                <w:rFonts w:ascii="標楷體" w:eastAsia="標楷體" w:hAnsi="標楷體" w:cs="ArialUnicodeMS" w:hint="eastAsia"/>
                <w:b/>
                <w:kern w:val="0"/>
                <w:sz w:val="26"/>
                <w:szCs w:val="26"/>
              </w:rPr>
              <w:t>設置者之組織及運作原則</w:t>
            </w:r>
          </w:p>
          <w:p w:rsidR="00FA2636" w:rsidRPr="00FC173C" w:rsidRDefault="00FA2636" w:rsidP="00FC173C">
            <w:pPr>
              <w:tabs>
                <w:tab w:val="left" w:pos="840"/>
              </w:tabs>
              <w:kinsoku w:val="0"/>
              <w:overflowPunct w:val="0"/>
              <w:autoSpaceDE w:val="0"/>
              <w:autoSpaceDN w:val="0"/>
              <w:spacing w:line="320" w:lineRule="exact"/>
              <w:ind w:firstLineChars="200" w:firstLine="520"/>
              <w:jc w:val="both"/>
              <w:rPr>
                <w:rFonts w:ascii="標楷體" w:eastAsia="標楷體" w:hAnsi="標楷體" w:hint="eastAsia"/>
                <w:sz w:val="26"/>
                <w:szCs w:val="26"/>
              </w:rPr>
            </w:pPr>
            <w:r w:rsidRPr="00FC173C">
              <w:rPr>
                <w:rFonts w:ascii="標楷體" w:eastAsia="標楷體" w:hAnsi="標楷體" w:hint="eastAsia"/>
                <w:sz w:val="26"/>
                <w:szCs w:val="26"/>
              </w:rPr>
              <w:t>本院</w:t>
            </w:r>
            <w:r w:rsidRPr="00FC173C">
              <w:rPr>
                <w:rFonts w:ascii="標楷體" w:eastAsia="標楷體" w:hAnsi="標楷體"/>
                <w:sz w:val="26"/>
                <w:szCs w:val="26"/>
              </w:rPr>
              <w:t>依</w:t>
            </w:r>
            <w:r w:rsidRPr="00FC173C">
              <w:rPr>
                <w:rFonts w:ascii="標楷體" w:eastAsia="標楷體" w:hAnsi="標楷體" w:hint="eastAsia"/>
                <w:sz w:val="26"/>
                <w:szCs w:val="26"/>
              </w:rPr>
              <w:t>「</w:t>
            </w:r>
            <w:r w:rsidRPr="00FC173C">
              <w:rPr>
                <w:rFonts w:ascii="標楷體" w:eastAsia="標楷體" w:hAnsi="標楷體"/>
                <w:sz w:val="26"/>
                <w:szCs w:val="26"/>
              </w:rPr>
              <w:t>人體生物資料庫管理條例</w:t>
            </w:r>
            <w:r w:rsidRPr="00FC173C">
              <w:rPr>
                <w:rFonts w:ascii="標楷體" w:eastAsia="標楷體" w:hAnsi="標楷體" w:hint="eastAsia"/>
                <w:sz w:val="26"/>
                <w:szCs w:val="26"/>
              </w:rPr>
              <w:t>」及「人體生物資料庫設置許可管理辦法」</w:t>
            </w:r>
            <w:r w:rsidRPr="00FC173C">
              <w:rPr>
                <w:rFonts w:ascii="標楷體" w:eastAsia="標楷體" w:hAnsi="標楷體"/>
                <w:sz w:val="26"/>
                <w:szCs w:val="26"/>
              </w:rPr>
              <w:t>，設置「</w:t>
            </w:r>
            <w:r w:rsidRPr="00FC173C">
              <w:rPr>
                <w:rFonts w:ascii="標楷體" w:eastAsia="標楷體" w:hAnsi="標楷體" w:hint="eastAsia"/>
                <w:sz w:val="26"/>
                <w:szCs w:val="26"/>
              </w:rPr>
              <w:t>三軍總醫院</w:t>
            </w:r>
            <w:r w:rsidRPr="00FC173C">
              <w:rPr>
                <w:rFonts w:ascii="標楷體" w:eastAsia="標楷體" w:hAnsi="標楷體"/>
                <w:sz w:val="26"/>
                <w:szCs w:val="26"/>
              </w:rPr>
              <w:t>人體生物資料庫」，</w:t>
            </w:r>
            <w:r w:rsidRPr="00FC173C">
              <w:rPr>
                <w:rFonts w:ascii="標楷體" w:eastAsia="標楷體" w:hAnsi="標楷體" w:hint="eastAsia"/>
                <w:sz w:val="26"/>
                <w:szCs w:val="26"/>
              </w:rPr>
              <w:t>訂定辦法</w:t>
            </w:r>
            <w:r w:rsidRPr="00FC173C">
              <w:rPr>
                <w:rFonts w:ascii="標楷體" w:eastAsia="標楷體" w:hAnsi="標楷體"/>
                <w:sz w:val="26"/>
                <w:szCs w:val="26"/>
              </w:rPr>
              <w:t>管理生物檢體之採集、儲存及運用。</w:t>
            </w:r>
            <w:r w:rsidRPr="00FC173C">
              <w:rPr>
                <w:rFonts w:ascii="標楷體" w:eastAsia="標楷體" w:hAnsi="標楷體" w:hint="eastAsia"/>
                <w:sz w:val="26"/>
                <w:szCs w:val="26"/>
              </w:rPr>
              <w:t>本院成立「人體生物資料庫倫理委員會」，就生物資料庫之管理與使用等事項進行審查與監督。三軍總醫院人體生物資料庫管理中心依業務分為：「資訊安全推行小組」負責檢體生物資訊管理與保密作業，「檢體管理組」負責檢體入庫與出庫流程並定時抽查確保檢體衍生物之品質，「研究監理組」負責檢體研究成果分配事項，「教育推廣組」負責生物資料庫相關教育訓練與參與者權益宣導。</w:t>
            </w:r>
          </w:p>
        </w:tc>
      </w:tr>
      <w:tr w:rsidR="004B2B78" w:rsidRPr="00621AEE" w:rsidTr="00C359D0">
        <w:trPr>
          <w:trHeight w:val="1737"/>
        </w:trPr>
        <w:tc>
          <w:tcPr>
            <w:tcW w:w="11016" w:type="dxa"/>
            <w:tcBorders>
              <w:bottom w:val="nil"/>
            </w:tcBorders>
            <w:shd w:val="clear" w:color="auto" w:fill="auto"/>
          </w:tcPr>
          <w:p w:rsidR="00FA2636" w:rsidRPr="00FC173C" w:rsidRDefault="00FA2636" w:rsidP="00676BC9">
            <w:pPr>
              <w:numPr>
                <w:ilvl w:val="0"/>
                <w:numId w:val="1"/>
              </w:numPr>
              <w:tabs>
                <w:tab w:val="num" w:pos="600"/>
                <w:tab w:val="left" w:pos="84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將來預期連結您特定種類之健康資料</w:t>
            </w:r>
          </w:p>
          <w:p w:rsidR="00AF438C" w:rsidRPr="00FC173C" w:rsidRDefault="00FA2636" w:rsidP="007E4825">
            <w:pPr>
              <w:tabs>
                <w:tab w:val="left" w:pos="840"/>
              </w:tabs>
              <w:kinsoku w:val="0"/>
              <w:overflowPunct w:val="0"/>
              <w:autoSpaceDE w:val="0"/>
              <w:autoSpaceDN w:val="0"/>
              <w:spacing w:line="320" w:lineRule="exact"/>
              <w:ind w:firstLineChars="200" w:firstLine="520"/>
              <w:jc w:val="both"/>
              <w:rPr>
                <w:rFonts w:ascii="標楷體" w:eastAsia="標楷體" w:hAnsi="標楷體" w:cs="ArialUnicodeMS" w:hint="eastAsia"/>
                <w:b/>
                <w:kern w:val="0"/>
                <w:sz w:val="26"/>
                <w:szCs w:val="26"/>
              </w:rPr>
            </w:pPr>
            <w:r w:rsidRPr="00FC173C">
              <w:rPr>
                <w:rFonts w:ascii="標楷體" w:eastAsia="標楷體" w:hAnsi="標楷體" w:hint="eastAsia"/>
                <w:sz w:val="26"/>
                <w:szCs w:val="26"/>
              </w:rPr>
              <w:t>未來因研究需求，需進一步瞭解您的身高、體重、檢驗數值、檢查結果、用藥紀錄、病理結果等臨床/醫療/病歷資料時，計畫主持人</w:t>
            </w:r>
            <w:r w:rsidRPr="007E4825">
              <w:rPr>
                <w:rFonts w:ascii="標楷體" w:eastAsia="標楷體" w:hAnsi="標楷體" w:hint="eastAsia"/>
                <w:sz w:val="26"/>
                <w:szCs w:val="26"/>
              </w:rPr>
              <w:t>必</w:t>
            </w:r>
            <w:r w:rsidRPr="007E4825">
              <w:rPr>
                <w:rFonts w:ascii="標楷體" w:eastAsia="標楷體" w:hAnsi="標楷體"/>
                <w:sz w:val="26"/>
                <w:szCs w:val="26"/>
              </w:rPr>
              <w:t>須</w:t>
            </w:r>
            <w:r w:rsidRPr="007E4825">
              <w:rPr>
                <w:rFonts w:ascii="標楷體" w:eastAsia="標楷體" w:hAnsi="標楷體" w:hint="eastAsia"/>
                <w:sz w:val="26"/>
                <w:szCs w:val="26"/>
              </w:rPr>
              <w:t>先將其研究案送經</w:t>
            </w:r>
            <w:r w:rsidRPr="007E4825">
              <w:rPr>
                <w:rFonts w:ascii="標楷體" w:eastAsia="標楷體" w:hAnsi="標楷體"/>
                <w:sz w:val="26"/>
                <w:szCs w:val="26"/>
              </w:rPr>
              <w:t>人體試驗審議會</w:t>
            </w:r>
            <w:r w:rsidRPr="00FC173C">
              <w:rPr>
                <w:rFonts w:ascii="標楷體" w:eastAsia="標楷體" w:hAnsi="標楷體" w:hint="eastAsia"/>
                <w:sz w:val="26"/>
                <w:szCs w:val="26"/>
              </w:rPr>
              <w:t>及「人體生物資料庫倫理委員會」</w:t>
            </w:r>
            <w:r w:rsidRPr="00FC173C">
              <w:rPr>
                <w:rFonts w:ascii="標楷體" w:eastAsia="標楷體" w:hAnsi="標楷體"/>
                <w:sz w:val="26"/>
                <w:szCs w:val="26"/>
              </w:rPr>
              <w:t>審</w:t>
            </w:r>
            <w:r w:rsidRPr="007E4825">
              <w:rPr>
                <w:rFonts w:ascii="標楷體" w:eastAsia="標楷體" w:hAnsi="標楷體"/>
                <w:sz w:val="26"/>
                <w:szCs w:val="26"/>
              </w:rPr>
              <w:t>查</w:t>
            </w:r>
            <w:r w:rsidRPr="007E4825">
              <w:rPr>
                <w:rFonts w:ascii="標楷體" w:eastAsia="標楷體" w:hAnsi="標楷體" w:hint="eastAsia"/>
                <w:sz w:val="26"/>
                <w:szCs w:val="26"/>
              </w:rPr>
              <w:t>通過後，在本單位資訊安全規範</w:t>
            </w:r>
            <w:r w:rsidRPr="007E4825">
              <w:rPr>
                <w:rFonts w:ascii="標楷體" w:eastAsia="標楷體" w:hAnsi="標楷體"/>
                <w:sz w:val="26"/>
                <w:szCs w:val="26"/>
              </w:rPr>
              <w:t>的監督下進行</w:t>
            </w:r>
            <w:r w:rsidRPr="007E4825">
              <w:rPr>
                <w:rFonts w:ascii="標楷體" w:eastAsia="標楷體" w:hAnsi="標楷體" w:hint="eastAsia"/>
                <w:sz w:val="26"/>
                <w:szCs w:val="26"/>
              </w:rPr>
              <w:t>部分</w:t>
            </w:r>
            <w:r w:rsidRPr="007E4825">
              <w:rPr>
                <w:rFonts w:ascii="標楷體" w:eastAsia="標楷體" w:hAnsi="標楷體"/>
                <w:sz w:val="26"/>
                <w:szCs w:val="26"/>
              </w:rPr>
              <w:t>資料</w:t>
            </w:r>
            <w:r w:rsidRPr="007E4825">
              <w:rPr>
                <w:rFonts w:ascii="標楷體" w:eastAsia="標楷體" w:hAnsi="標楷體" w:hint="eastAsia"/>
                <w:sz w:val="26"/>
                <w:szCs w:val="26"/>
              </w:rPr>
              <w:t>擷取，且以無法辨識您身分的形式進行資料傳輸</w:t>
            </w:r>
            <w:r w:rsidRPr="007E4825">
              <w:rPr>
                <w:rFonts w:ascii="標楷體" w:eastAsia="標楷體" w:hAnsi="標楷體"/>
                <w:sz w:val="26"/>
                <w:szCs w:val="26"/>
              </w:rPr>
              <w:t>。</w:t>
            </w:r>
            <w:r w:rsidRPr="007E4825">
              <w:rPr>
                <w:rFonts w:ascii="標楷體" w:eastAsia="標楷體" w:hAnsi="標楷體" w:hint="eastAsia"/>
                <w:sz w:val="26"/>
                <w:szCs w:val="26"/>
              </w:rPr>
              <w:t xml:space="preserve"> (請參考以下流程)</w:t>
            </w:r>
          </w:p>
        </w:tc>
      </w:tr>
      <w:tr w:rsidR="004B2B78" w:rsidRPr="00621AEE" w:rsidTr="007E4825">
        <w:trPr>
          <w:trHeight w:val="3296"/>
        </w:trPr>
        <w:tc>
          <w:tcPr>
            <w:tcW w:w="11016" w:type="dxa"/>
            <w:tcBorders>
              <w:top w:val="nil"/>
            </w:tcBorders>
            <w:shd w:val="clear" w:color="auto" w:fill="auto"/>
          </w:tcPr>
          <w:p w:rsidR="004B2B78" w:rsidRPr="00FC173C" w:rsidRDefault="00A71366" w:rsidP="00C359D0">
            <w:pPr>
              <w:tabs>
                <w:tab w:val="left" w:pos="840"/>
              </w:tabs>
              <w:kinsoku w:val="0"/>
              <w:overflowPunct w:val="0"/>
              <w:spacing w:line="320" w:lineRule="exact"/>
              <w:rPr>
                <w:rFonts w:ascii="標楷體" w:eastAsia="標楷體" w:hAnsi="標楷體" w:cs="ArialUnicodeMS" w:hint="eastAsia"/>
                <w:b/>
                <w:kern w:val="0"/>
                <w:sz w:val="26"/>
                <w:szCs w:val="26"/>
              </w:rPr>
            </w:pPr>
            <w:r>
              <w:rPr>
                <w:rFonts w:ascii="標楷體" w:eastAsia="標楷體" w:hAnsi="標楷體" w:cs="ArialUnicodeMS" w:hint="eastAsia"/>
                <w:b/>
                <w:noProof/>
                <w:kern w:val="0"/>
                <w:sz w:val="26"/>
                <w:szCs w:val="26"/>
              </w:rPr>
              <w:lastRenderedPageBreak/>
              <mc:AlternateContent>
                <mc:Choice Requires="wpc">
                  <w:drawing>
                    <wp:anchor distT="0" distB="0" distL="114300" distR="114300" simplePos="0" relativeHeight="251658240" behindDoc="1" locked="0" layoutInCell="1" allowOverlap="0">
                      <wp:simplePos x="0" y="0"/>
                      <wp:positionH relativeFrom="margin">
                        <wp:posOffset>25400</wp:posOffset>
                      </wp:positionH>
                      <wp:positionV relativeFrom="margin">
                        <wp:posOffset>100965</wp:posOffset>
                      </wp:positionV>
                      <wp:extent cx="6844030" cy="1888490"/>
                      <wp:effectExtent l="34925" t="24765" r="0" b="20320"/>
                      <wp:wrapThrough wrapText="bothSides">
                        <wp:wrapPolygon edited="0">
                          <wp:start x="7090" y="-218"/>
                          <wp:lineTo x="6970" y="109"/>
                          <wp:lineTo x="6880" y="872"/>
                          <wp:lineTo x="6880" y="1525"/>
                          <wp:lineTo x="6128" y="2397"/>
                          <wp:lineTo x="6068" y="2615"/>
                          <wp:lineTo x="6068" y="5019"/>
                          <wp:lineTo x="782" y="5454"/>
                          <wp:lineTo x="-120" y="5781"/>
                          <wp:lineTo x="-120" y="13088"/>
                          <wp:lineTo x="-90" y="14511"/>
                          <wp:lineTo x="3545" y="15492"/>
                          <wp:lineTo x="6068" y="15492"/>
                          <wp:lineTo x="6068" y="18107"/>
                          <wp:lineTo x="6489" y="18985"/>
                          <wp:lineTo x="6880" y="18985"/>
                          <wp:lineTo x="6880" y="20728"/>
                          <wp:lineTo x="7090" y="21709"/>
                          <wp:lineTo x="7121" y="21709"/>
                          <wp:lineTo x="10245" y="21709"/>
                          <wp:lineTo x="10275" y="21709"/>
                          <wp:lineTo x="10485" y="20837"/>
                          <wp:lineTo x="10485" y="18985"/>
                          <wp:lineTo x="10696" y="18985"/>
                          <wp:lineTo x="11024" y="17889"/>
                          <wp:lineTo x="10994" y="15492"/>
                          <wp:lineTo x="15952" y="15492"/>
                          <wp:lineTo x="17333" y="15165"/>
                          <wp:lineTo x="17273" y="13741"/>
                          <wp:lineTo x="19047" y="13741"/>
                          <wp:lineTo x="21540" y="12761"/>
                          <wp:lineTo x="21570" y="7524"/>
                          <wp:lineTo x="20909" y="7198"/>
                          <wp:lineTo x="17273" y="6762"/>
                          <wp:lineTo x="17303" y="6326"/>
                          <wp:lineTo x="17065" y="5346"/>
                          <wp:lineTo x="16912" y="4910"/>
                          <wp:lineTo x="10994" y="3276"/>
                          <wp:lineTo x="11024" y="2833"/>
                          <wp:lineTo x="10904" y="2288"/>
                          <wp:lineTo x="10485" y="1525"/>
                          <wp:lineTo x="10515" y="872"/>
                          <wp:lineTo x="10423" y="218"/>
                          <wp:lineTo x="10275" y="-218"/>
                          <wp:lineTo x="7090" y="-218"/>
                        </wp:wrapPolygon>
                      </wp:wrapThrough>
                      <wp:docPr id="191" name="畫布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 name="Group 193"/>
                              <wpg:cNvGrpSpPr>
                                <a:grpSpLocks/>
                              </wpg:cNvGrpSpPr>
                              <wpg:grpSpPr bwMode="auto">
                                <a:xfrm>
                                  <a:off x="0" y="0"/>
                                  <a:ext cx="6785610" cy="1888490"/>
                                  <a:chOff x="661" y="8193"/>
                                  <a:chExt cx="10686" cy="2974"/>
                                </a:xfrm>
                              </wpg:grpSpPr>
                              <wps:wsp>
                                <wps:cNvPr id="6" name="AutoShape 194"/>
                                <wps:cNvSpPr>
                                  <a:spLocks noChangeArrowheads="1"/>
                                </wps:cNvSpPr>
                                <wps:spPr bwMode="auto">
                                  <a:xfrm>
                                    <a:off x="661" y="9039"/>
                                    <a:ext cx="2647" cy="1102"/>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D42536" w:rsidRDefault="004B2B78" w:rsidP="004B2B78">
                                      <w:pPr>
                                        <w:spacing w:line="0" w:lineRule="atLeast"/>
                                        <w:rPr>
                                          <w:rFonts w:hint="eastAsia"/>
                                          <w:b/>
                                          <w:sz w:val="18"/>
                                          <w:szCs w:val="18"/>
                                        </w:rPr>
                                      </w:pPr>
                                      <w:r w:rsidRPr="00D42536">
                                        <w:rPr>
                                          <w:rFonts w:hint="eastAsia"/>
                                          <w:b/>
                                          <w:sz w:val="18"/>
                                          <w:szCs w:val="18"/>
                                        </w:rPr>
                                        <w:t>研究者計畫使用</w:t>
                                      </w:r>
                                      <w:r w:rsidRPr="00D42536">
                                        <w:rPr>
                                          <w:rFonts w:hint="eastAsia"/>
                                          <w:b/>
                                          <w:sz w:val="18"/>
                                          <w:szCs w:val="18"/>
                                        </w:rPr>
                                        <w:t>Biobank</w:t>
                                      </w:r>
                                    </w:p>
                                    <w:p w:rsidR="004B2B78" w:rsidRPr="00D42536" w:rsidRDefault="004B2B78" w:rsidP="004B2B78">
                                      <w:pPr>
                                        <w:spacing w:line="0" w:lineRule="atLeast"/>
                                        <w:rPr>
                                          <w:rFonts w:hint="eastAsia"/>
                                          <w:b/>
                                          <w:sz w:val="18"/>
                                          <w:szCs w:val="18"/>
                                        </w:rPr>
                                      </w:pPr>
                                      <w:r w:rsidRPr="00D42536">
                                        <w:rPr>
                                          <w:rFonts w:hint="eastAsia"/>
                                          <w:b/>
                                          <w:sz w:val="18"/>
                                          <w:szCs w:val="18"/>
                                        </w:rPr>
                                        <w:t>生物檢體</w:t>
                                      </w:r>
                                      <w:r w:rsidRPr="00D42536">
                                        <w:rPr>
                                          <w:rFonts w:hint="eastAsia"/>
                                          <w:b/>
                                          <w:sz w:val="18"/>
                                          <w:szCs w:val="18"/>
                                        </w:rPr>
                                        <w:t>(BioSpecimens)</w:t>
                                      </w:r>
                                      <w:r w:rsidRPr="00D42536">
                                        <w:rPr>
                                          <w:rFonts w:hint="eastAsia"/>
                                          <w:b/>
                                          <w:sz w:val="18"/>
                                          <w:szCs w:val="18"/>
                                        </w:rPr>
                                        <w:t>或</w:t>
                                      </w:r>
                                    </w:p>
                                    <w:p w:rsidR="004B2B78" w:rsidRPr="00D42536" w:rsidRDefault="004B2B78" w:rsidP="004B2B78">
                                      <w:pPr>
                                        <w:spacing w:line="0" w:lineRule="atLeast"/>
                                        <w:rPr>
                                          <w:b/>
                                          <w:sz w:val="18"/>
                                          <w:szCs w:val="18"/>
                                        </w:rPr>
                                      </w:pPr>
                                      <w:r w:rsidRPr="00D42536">
                                        <w:rPr>
                                          <w:rFonts w:hint="eastAsia"/>
                                          <w:b/>
                                          <w:sz w:val="18"/>
                                          <w:szCs w:val="18"/>
                                        </w:rPr>
                                        <w:t>生物資料</w:t>
                                      </w:r>
                                      <w:r w:rsidRPr="00D42536">
                                        <w:rPr>
                                          <w:rFonts w:hint="eastAsia"/>
                                          <w:b/>
                                          <w:sz w:val="18"/>
                                          <w:szCs w:val="18"/>
                                        </w:rPr>
                                        <w:t>(BioInformation)</w:t>
                                      </w:r>
                                    </w:p>
                                  </w:txbxContent>
                                </wps:txbx>
                                <wps:bodyPr rot="0" vert="horz" wrap="square" lIns="91440" tIns="45720" rIns="91440" bIns="45720" anchor="t" anchorCtr="0" upright="1">
                                  <a:noAutofit/>
                                </wps:bodyPr>
                              </wps:wsp>
                              <wps:wsp>
                                <wps:cNvPr id="7" name="AutoShape 195"/>
                                <wps:cNvSpPr>
                                  <a:spLocks noChangeArrowheads="1"/>
                                </wps:cNvSpPr>
                                <wps:spPr bwMode="auto">
                                  <a:xfrm>
                                    <a:off x="4157" y="8193"/>
                                    <a:ext cx="1684" cy="705"/>
                                  </a:xfrm>
                                  <a:prstGeom prst="roundRect">
                                    <a:avLst>
                                      <a:gd name="adj" fmla="val 16667"/>
                                    </a:avLst>
                                  </a:prstGeom>
                                  <a:solidFill>
                                    <a:srgbClr val="FFFFFF"/>
                                  </a:solidFill>
                                  <a:ln w="31750"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D42536" w:rsidRDefault="004B2B78" w:rsidP="004B2B78">
                                      <w:pPr>
                                        <w:spacing w:line="0" w:lineRule="atLeast"/>
                                        <w:jc w:val="center"/>
                                        <w:rPr>
                                          <w:rFonts w:hint="eastAsia"/>
                                          <w:b/>
                                          <w:sz w:val="20"/>
                                          <w:szCs w:val="18"/>
                                        </w:rPr>
                                      </w:pPr>
                                      <w:r w:rsidRPr="00D42536">
                                        <w:rPr>
                                          <w:rFonts w:hint="eastAsia"/>
                                          <w:b/>
                                          <w:sz w:val="20"/>
                                          <w:szCs w:val="18"/>
                                        </w:rPr>
                                        <w:t>IRB</w:t>
                                      </w:r>
                                    </w:p>
                                    <w:p w:rsidR="004B2B78" w:rsidRPr="00D42536" w:rsidRDefault="004B2B78" w:rsidP="004B2B78">
                                      <w:pPr>
                                        <w:spacing w:line="0" w:lineRule="atLeast"/>
                                        <w:jc w:val="center"/>
                                        <w:rPr>
                                          <w:b/>
                                          <w:sz w:val="18"/>
                                          <w:szCs w:val="18"/>
                                        </w:rPr>
                                      </w:pPr>
                                      <w:r w:rsidRPr="00D42536">
                                        <w:rPr>
                                          <w:rFonts w:hint="eastAsia"/>
                                          <w:b/>
                                          <w:sz w:val="18"/>
                                          <w:szCs w:val="18"/>
                                        </w:rPr>
                                        <w:t>人體試驗審議會</w:t>
                                      </w:r>
                                    </w:p>
                                  </w:txbxContent>
                                </wps:txbx>
                                <wps:bodyPr rot="0" vert="horz" wrap="square" lIns="91440" tIns="45720" rIns="91440" bIns="45720" anchor="t" anchorCtr="0" upright="1">
                                  <a:noAutofit/>
                                </wps:bodyPr>
                              </wps:wsp>
                              <wps:wsp>
                                <wps:cNvPr id="8" name="AutoShape 196"/>
                                <wps:cNvSpPr>
                                  <a:spLocks noChangeArrowheads="1"/>
                                </wps:cNvSpPr>
                                <wps:spPr bwMode="auto">
                                  <a:xfrm>
                                    <a:off x="4157" y="10199"/>
                                    <a:ext cx="1683" cy="968"/>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D42536" w:rsidRDefault="004B2B78" w:rsidP="004B2B78">
                                      <w:pPr>
                                        <w:spacing w:line="0" w:lineRule="atLeast"/>
                                        <w:jc w:val="center"/>
                                        <w:rPr>
                                          <w:rFonts w:hint="eastAsia"/>
                                          <w:b/>
                                          <w:sz w:val="20"/>
                                          <w:szCs w:val="18"/>
                                        </w:rPr>
                                      </w:pPr>
                                      <w:r w:rsidRPr="00D42536">
                                        <w:rPr>
                                          <w:rFonts w:hint="eastAsia"/>
                                          <w:b/>
                                          <w:sz w:val="20"/>
                                          <w:szCs w:val="18"/>
                                        </w:rPr>
                                        <w:t>EGC</w:t>
                                      </w:r>
                                    </w:p>
                                    <w:p w:rsidR="004B2B78" w:rsidRPr="00D42536" w:rsidRDefault="004B2B78" w:rsidP="004B2B78">
                                      <w:pPr>
                                        <w:spacing w:line="0" w:lineRule="atLeast"/>
                                        <w:jc w:val="center"/>
                                        <w:rPr>
                                          <w:b/>
                                          <w:sz w:val="18"/>
                                          <w:szCs w:val="18"/>
                                        </w:rPr>
                                      </w:pPr>
                                      <w:r w:rsidRPr="00D42536">
                                        <w:rPr>
                                          <w:rFonts w:hint="eastAsia"/>
                                          <w:b/>
                                          <w:sz w:val="18"/>
                                          <w:szCs w:val="18"/>
                                        </w:rPr>
                                        <w:t>人體生物資料庫倫理委員會</w:t>
                                      </w:r>
                                    </w:p>
                                  </w:txbxContent>
                                </wps:txbx>
                                <wps:bodyPr rot="0" vert="horz" wrap="square" lIns="91440" tIns="45720" rIns="91440" bIns="45720" anchor="t" anchorCtr="0" upright="1">
                                  <a:noAutofit/>
                                </wps:bodyPr>
                              </wps:wsp>
                              <wps:wsp>
                                <wps:cNvPr id="9" name="AutoShape 197"/>
                                <wps:cNvSpPr>
                                  <a:spLocks noChangeArrowheads="1"/>
                                </wps:cNvSpPr>
                                <wps:spPr bwMode="auto">
                                  <a:xfrm>
                                    <a:off x="4417" y="9237"/>
                                    <a:ext cx="1163" cy="705"/>
                                  </a:xfrm>
                                  <a:prstGeom prst="roundRect">
                                    <a:avLst>
                                      <a:gd name="adj" fmla="val 16667"/>
                                    </a:avLst>
                                  </a:prstGeom>
                                  <a:solidFill>
                                    <a:srgbClr val="FFFFFF"/>
                                  </a:solidFill>
                                  <a:ln w="12700">
                                    <a:solidFill>
                                      <a:srgbClr val="F7964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D42536" w:rsidRDefault="004B2B78" w:rsidP="004B2B78">
                                      <w:pPr>
                                        <w:spacing w:line="0" w:lineRule="atLeast"/>
                                        <w:jc w:val="center"/>
                                        <w:rPr>
                                          <w:b/>
                                          <w:sz w:val="18"/>
                                          <w:szCs w:val="18"/>
                                        </w:rPr>
                                      </w:pPr>
                                      <w:r w:rsidRPr="00D42536">
                                        <w:rPr>
                                          <w:rFonts w:hint="eastAsia"/>
                                          <w:b/>
                                          <w:sz w:val="18"/>
                                          <w:szCs w:val="18"/>
                                        </w:rPr>
                                        <w:t>同意後需副知</w:t>
                                      </w:r>
                                    </w:p>
                                  </w:txbxContent>
                                </wps:txbx>
                                <wps:bodyPr rot="0" vert="horz" wrap="square" lIns="91440" tIns="45720" rIns="91440" bIns="45720" anchor="t" anchorCtr="0" upright="1">
                                  <a:noAutofit/>
                                </wps:bodyPr>
                              </wps:wsp>
                              <wps:wsp>
                                <wps:cNvPr id="10" name="AutoShape 198"/>
                                <wps:cNvSpPr>
                                  <a:spLocks noChangeArrowheads="1"/>
                                </wps:cNvSpPr>
                                <wps:spPr bwMode="auto">
                                  <a:xfrm>
                                    <a:off x="6403" y="8910"/>
                                    <a:ext cx="2834" cy="1359"/>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395D01" w:rsidRDefault="004B2B78" w:rsidP="004B2B78">
                                      <w:pPr>
                                        <w:spacing w:line="0" w:lineRule="atLeast"/>
                                        <w:jc w:val="center"/>
                                        <w:rPr>
                                          <w:rFonts w:hint="eastAsia"/>
                                          <w:b/>
                                          <w:szCs w:val="18"/>
                                        </w:rPr>
                                      </w:pPr>
                                      <w:r w:rsidRPr="00395D01">
                                        <w:rPr>
                                          <w:rFonts w:hint="eastAsia"/>
                                          <w:b/>
                                          <w:szCs w:val="18"/>
                                        </w:rPr>
                                        <w:t>Biobank</w:t>
                                      </w:r>
                                    </w:p>
                                    <w:p w:rsidR="004B2B78" w:rsidRPr="00D42536" w:rsidRDefault="004B2B78" w:rsidP="004B2B78">
                                      <w:pPr>
                                        <w:spacing w:line="0" w:lineRule="atLeast"/>
                                        <w:rPr>
                                          <w:rFonts w:hint="eastAsia"/>
                                          <w:b/>
                                          <w:sz w:val="18"/>
                                          <w:szCs w:val="18"/>
                                        </w:rPr>
                                      </w:pPr>
                                      <w:r w:rsidRPr="00D42536">
                                        <w:rPr>
                                          <w:rFonts w:hint="eastAsia"/>
                                          <w:b/>
                                          <w:sz w:val="18"/>
                                          <w:szCs w:val="18"/>
                                        </w:rPr>
                                        <w:t>1.</w:t>
                                      </w:r>
                                      <w:r w:rsidRPr="00D42536">
                                        <w:rPr>
                                          <w:rFonts w:hint="eastAsia"/>
                                          <w:b/>
                                          <w:sz w:val="18"/>
                                          <w:szCs w:val="18"/>
                                        </w:rPr>
                                        <w:t>提供研究者使用之檢體資料</w:t>
                                      </w:r>
                                    </w:p>
                                    <w:p w:rsidR="004B2B78" w:rsidRPr="00D42536" w:rsidRDefault="004B2B78" w:rsidP="004B2B78">
                                      <w:pPr>
                                        <w:spacing w:line="0" w:lineRule="atLeast"/>
                                        <w:rPr>
                                          <w:rFonts w:hint="eastAsia"/>
                                          <w:b/>
                                          <w:sz w:val="18"/>
                                          <w:szCs w:val="18"/>
                                        </w:rPr>
                                      </w:pPr>
                                      <w:r w:rsidRPr="00D42536">
                                        <w:rPr>
                                          <w:rFonts w:hint="eastAsia"/>
                                          <w:b/>
                                          <w:sz w:val="18"/>
                                          <w:szCs w:val="18"/>
                                        </w:rPr>
                                        <w:t>2.</w:t>
                                      </w:r>
                                      <w:r w:rsidRPr="00D42536">
                                        <w:rPr>
                                          <w:rFonts w:hint="eastAsia"/>
                                          <w:b/>
                                          <w:sz w:val="18"/>
                                          <w:szCs w:val="18"/>
                                        </w:rPr>
                                        <w:t>需取得</w:t>
                                      </w:r>
                                      <w:r w:rsidRPr="00D42536">
                                        <w:rPr>
                                          <w:rFonts w:hint="eastAsia"/>
                                          <w:b/>
                                          <w:sz w:val="18"/>
                                          <w:szCs w:val="18"/>
                                        </w:rPr>
                                        <w:t>IRB</w:t>
                                      </w:r>
                                      <w:r w:rsidRPr="00D42536">
                                        <w:rPr>
                                          <w:rFonts w:hint="eastAsia"/>
                                          <w:b/>
                                          <w:sz w:val="18"/>
                                          <w:szCs w:val="18"/>
                                        </w:rPr>
                                        <w:t>及</w:t>
                                      </w:r>
                                      <w:r w:rsidRPr="00D42536">
                                        <w:rPr>
                                          <w:rFonts w:hint="eastAsia"/>
                                          <w:b/>
                                          <w:sz w:val="18"/>
                                          <w:szCs w:val="18"/>
                                        </w:rPr>
                                        <w:t>EGC</w:t>
                                      </w:r>
                                      <w:r w:rsidRPr="00D42536">
                                        <w:rPr>
                                          <w:rFonts w:hint="eastAsia"/>
                                          <w:b/>
                                          <w:sz w:val="18"/>
                                          <w:szCs w:val="18"/>
                                        </w:rPr>
                                        <w:t>同意函後</w:t>
                                      </w:r>
                                    </w:p>
                                    <w:p w:rsidR="004B2B78" w:rsidRPr="00D42536" w:rsidRDefault="004B2B78" w:rsidP="004B2B78">
                                      <w:pPr>
                                        <w:spacing w:line="0" w:lineRule="atLeast"/>
                                        <w:ind w:firstLineChars="50" w:firstLine="90"/>
                                        <w:rPr>
                                          <w:b/>
                                          <w:sz w:val="18"/>
                                          <w:szCs w:val="18"/>
                                        </w:rPr>
                                      </w:pPr>
                                      <w:r w:rsidRPr="00D42536">
                                        <w:rPr>
                                          <w:rFonts w:hint="eastAsia"/>
                                          <w:b/>
                                          <w:sz w:val="18"/>
                                          <w:szCs w:val="18"/>
                                        </w:rPr>
                                        <w:t>才能出庫，並副知</w:t>
                                      </w:r>
                                      <w:r w:rsidRPr="00D42536">
                                        <w:rPr>
                                          <w:rFonts w:hint="eastAsia"/>
                                          <w:b/>
                                          <w:sz w:val="18"/>
                                          <w:szCs w:val="18"/>
                                        </w:rPr>
                                        <w:t>IRB</w:t>
                                      </w:r>
                                    </w:p>
                                  </w:txbxContent>
                                </wps:txbx>
                                <wps:bodyPr rot="0" vert="horz" wrap="square" lIns="91440" tIns="45720" rIns="91440" bIns="45720" anchor="t" anchorCtr="0" upright="1">
                                  <a:noAutofit/>
                                </wps:bodyPr>
                              </wps:wsp>
                              <wps:wsp>
                                <wps:cNvPr id="11" name="AutoShape 199"/>
                                <wps:cNvCnPr>
                                  <a:cxnSpLocks noChangeShapeType="1"/>
                                  <a:stCxn id="6" idx="3"/>
                                  <a:endCxn id="7" idx="1"/>
                                </wps:cNvCnPr>
                                <wps:spPr bwMode="auto">
                                  <a:xfrm flipV="1">
                                    <a:off x="3358" y="8546"/>
                                    <a:ext cx="774" cy="1044"/>
                                  </a:xfrm>
                                  <a:prstGeom prst="bentConnector3">
                                    <a:avLst>
                                      <a:gd name="adj1" fmla="val 483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200"/>
                                <wps:cNvCnPr>
                                  <a:cxnSpLocks noChangeShapeType="1"/>
                                  <a:stCxn id="6" idx="3"/>
                                  <a:endCxn id="8" idx="1"/>
                                </wps:cNvCnPr>
                                <wps:spPr bwMode="auto">
                                  <a:xfrm>
                                    <a:off x="3358" y="9590"/>
                                    <a:ext cx="774" cy="1093"/>
                                  </a:xfrm>
                                  <a:prstGeom prst="bentConnector3">
                                    <a:avLst>
                                      <a:gd name="adj1" fmla="val 483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201"/>
                                <wps:cNvCnPr>
                                  <a:cxnSpLocks noChangeShapeType="1"/>
                                  <a:stCxn id="7" idx="3"/>
                                  <a:endCxn id="10" idx="1"/>
                                </wps:cNvCnPr>
                                <wps:spPr bwMode="auto">
                                  <a:xfrm>
                                    <a:off x="5866" y="8546"/>
                                    <a:ext cx="512" cy="104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202"/>
                                <wps:cNvCnPr>
                                  <a:cxnSpLocks noChangeShapeType="1"/>
                                  <a:stCxn id="8" idx="3"/>
                                  <a:endCxn id="10" idx="1"/>
                                </wps:cNvCnPr>
                                <wps:spPr bwMode="auto">
                                  <a:xfrm flipV="1">
                                    <a:off x="5865" y="9590"/>
                                    <a:ext cx="513" cy="1093"/>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203"/>
                                <wps:cNvSpPr>
                                  <a:spLocks noChangeArrowheads="1"/>
                                </wps:cNvSpPr>
                                <wps:spPr bwMode="auto">
                                  <a:xfrm>
                                    <a:off x="9654" y="9237"/>
                                    <a:ext cx="1693" cy="705"/>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2B78" w:rsidRPr="00D42536" w:rsidRDefault="004B2B78" w:rsidP="004B2B78">
                                      <w:pPr>
                                        <w:spacing w:line="0" w:lineRule="atLeast"/>
                                        <w:rPr>
                                          <w:b/>
                                          <w:sz w:val="18"/>
                                          <w:szCs w:val="18"/>
                                        </w:rPr>
                                      </w:pPr>
                                      <w:r w:rsidRPr="00D42536">
                                        <w:rPr>
                                          <w:rFonts w:hint="eastAsia"/>
                                          <w:b/>
                                          <w:sz w:val="18"/>
                                          <w:szCs w:val="18"/>
                                        </w:rPr>
                                        <w:t>同意研究者計畫檢體出庫</w:t>
                                      </w:r>
                                    </w:p>
                                  </w:txbxContent>
                                </wps:txbx>
                                <wps:bodyPr rot="0" vert="horz" wrap="square" lIns="91440" tIns="45720" rIns="91440" bIns="45720" anchor="t" anchorCtr="0" upright="1">
                                  <a:noAutofit/>
                                </wps:bodyPr>
                              </wps:wsp>
                              <wps:wsp>
                                <wps:cNvPr id="16" name="AutoShape 204"/>
                                <wps:cNvCnPr>
                                  <a:cxnSpLocks noChangeShapeType="1"/>
                                  <a:stCxn id="10" idx="3"/>
                                  <a:endCxn id="15" idx="1"/>
                                </wps:cNvCnPr>
                                <wps:spPr bwMode="auto">
                                  <a:xfrm>
                                    <a:off x="9262" y="9590"/>
                                    <a:ext cx="36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文字方塊 2"/>
                                <wps:cNvSpPr txBox="1">
                                  <a:spLocks noChangeArrowheads="1"/>
                                </wps:cNvSpPr>
                                <wps:spPr bwMode="auto">
                                  <a:xfrm>
                                    <a:off x="3358" y="8535"/>
                                    <a:ext cx="476"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B78" w:rsidRPr="00D42536" w:rsidRDefault="004B2B78" w:rsidP="004B2B78">
                                      <w:pPr>
                                        <w:spacing w:line="0" w:lineRule="atLeast"/>
                                        <w:rPr>
                                          <w:b/>
                                          <w:sz w:val="14"/>
                                        </w:rPr>
                                      </w:pPr>
                                      <w:r w:rsidRPr="00D42536">
                                        <w:rPr>
                                          <w:rFonts w:hint="eastAsia"/>
                                          <w:b/>
                                          <w:sz w:val="14"/>
                                        </w:rPr>
                                        <w:t>人體研究法</w:t>
                                      </w:r>
                                    </w:p>
                                  </w:txbxContent>
                                </wps:txbx>
                                <wps:bodyPr rot="0" vert="eaVert" wrap="square" lIns="91440" tIns="45720" rIns="91440" bIns="45720" anchor="t" anchorCtr="0" upright="1">
                                  <a:noAutofit/>
                                </wps:bodyPr>
                              </wps:wsp>
                              <wps:wsp>
                                <wps:cNvPr id="18" name="文字方塊 2"/>
                                <wps:cNvSpPr txBox="1">
                                  <a:spLocks noChangeArrowheads="1"/>
                                </wps:cNvSpPr>
                                <wps:spPr bwMode="auto">
                                  <a:xfrm>
                                    <a:off x="3358" y="9653"/>
                                    <a:ext cx="476"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B78" w:rsidRPr="00D42536" w:rsidRDefault="004B2B78" w:rsidP="004B2B78">
                                      <w:pPr>
                                        <w:spacing w:line="0" w:lineRule="atLeast"/>
                                        <w:rPr>
                                          <w:b/>
                                          <w:sz w:val="14"/>
                                        </w:rPr>
                                      </w:pPr>
                                      <w:r w:rsidRPr="00D42536">
                                        <w:rPr>
                                          <w:rFonts w:hint="eastAsia"/>
                                          <w:b/>
                                          <w:sz w:val="14"/>
                                        </w:rPr>
                                        <w:t>Biobank</w:t>
                                      </w:r>
                                      <w:r w:rsidRPr="00D42536">
                                        <w:rPr>
                                          <w:rFonts w:hint="eastAsia"/>
                                          <w:b/>
                                          <w:sz w:val="14"/>
                                        </w:rPr>
                                        <w:t>管理條例</w:t>
                                      </w:r>
                                    </w:p>
                                  </w:txbxContent>
                                </wps:txbx>
                                <wps:bodyPr rot="0" vert="eaVert" wrap="square" lIns="91440" tIns="45720" rIns="91440" bIns="45720" anchor="t" anchorCtr="0" upright="1">
                                  <a:noAutofit/>
                                </wps:bodyPr>
                              </wps:wsp>
                              <wps:wsp>
                                <wps:cNvPr id="19" name="AutoShape 207"/>
                                <wps:cNvCnPr>
                                  <a:cxnSpLocks noChangeShapeType="1"/>
                                  <a:stCxn id="9" idx="0"/>
                                  <a:endCxn id="7" idx="2"/>
                                </wps:cNvCnPr>
                                <wps:spPr bwMode="auto">
                                  <a:xfrm flipV="1">
                                    <a:off x="4999" y="8923"/>
                                    <a:ext cx="1" cy="3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08"/>
                                <wps:cNvCnPr>
                                  <a:cxnSpLocks noChangeShapeType="1"/>
                                  <a:stCxn id="9" idx="2"/>
                                  <a:endCxn id="8" idx="0"/>
                                </wps:cNvCnPr>
                                <wps:spPr bwMode="auto">
                                  <a:xfrm>
                                    <a:off x="4999" y="9942"/>
                                    <a:ext cx="1"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畫布 191" o:spid="_x0000_s1027" editas="canvas" style="position:absolute;margin-left:2pt;margin-top:7.95pt;width:538.9pt;height:148.7pt;z-index:-251658240;mso-position-horizontal-relative:margin;mso-position-vertical-relative:margin" coordsize="68440,1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FBKggAAKg7AAAOAAAAZHJzL2Uyb0RvYy54bWzsW8tu20YU3RfoPxDcK+L7IUQOrFdQIG2D&#10;Jk3XI5KS2FIkS9KW3KLrAv2AdN0P6Af0g5Lv6Jk7JCVakp34ISgwvbBJkxzO3Lnn3DvnDp+/WC8j&#10;6TLI8jCJ+7L6TJGlIPYSP4znffnHt5OOI0t5wWKfRUkc9OWrIJdfnH391fNV2gu0ZJFEfpBJaCTO&#10;e6u0Ly+KIu11u7m3CJYsf5akQYyLsyRbsgKn2bzrZ2yF1pdRV1MUq7tKMj/NEi/Ic/x3JC7KZ9T+&#10;bBZ4xfezWR4UUtSX0beCfmf0e8p/d8+es948Y+ki9MpusDv0YsnCGC+tmxqxgkkXWbjT1DL0siRP&#10;ZsUzL1l2k9ks9AIaA0ajKtdGM2TxJctpMB6sU3UQRw/Y7nTO+x0nkzCKYI0uWu/x//G/K8xPwC9H&#10;cfMm8R+6t7xnlc57q3laTyWm/9pcftbQX2bJRUojn/e87y5fZ1Lo92VTlmK2hBvRZUl1dT6B/NW4&#10;52WWvklfZ2IWcPgq8X7JxYia1/n9c3GzNF19m/hokF0UCU3gepYteROYGmlNfnJV+0mwLiQP/7Rs&#10;x7RUuJOHa6rjOIZbepK3gLvx5yxLlSVcdco+sp63GJePq4rlWOJhzbUNPoQu64kXw6R15/jIgIp8&#10;Y9T8fkZ9s2BpQEbNt4yKrgijnsMGdAsMS73ir4dhK6vmwqRSnAwXLJ4H51mWrBYB89EtlUbReICf&#10;5JiQW21c2cpVdFcAsjK0Zhl2aWVV0RqGYr00y4uXQbKU+EFfhsPE/g8APE0ju3yVF+QKfjk65v8s&#10;S7NlBHhfskhSLcuyyxbLmzEJVZv8yTyJQp+jgk6y+XQYZRIe7csT+ikfbtwWxdIKk6+bCveOZQqf&#10;LcAsv7xdgB8kFs1Bkl6RURcbD+bb7Q8VUzFG+9qnQcJfWI/bfRz7dFywMBLHGIKAakDcBxvQDbBn&#10;aQ5uWeKl388npmIbutOxbVPvGPpY6QycybBzPoRp7PFgOBirf/COqkZvEfp+EI+pzbyiSdX4NG8s&#10;CVsQXE2UdQf5YJKLIsjeLPyV5Id8LnXT1YAfPwRTa7bCf7atJ2VJ8VNYLMhZOTp3ZsgBwoAxgay6&#10;dcLZ1ou7O2MTd6zhObBkZTVgUniyAGSxnq6Jjcjn+bVp4l/Bz9ErIgyEQxwskuw3WVohtPTl/NcL&#10;lgWyFH0TAyuuahg8FtGJYdoaTrLtK9PtKyz20BT8CBagw2Eh4tdFmoXzBd6k0vjjhON3FvIZpx6L&#10;XpUnYJEj0QkAu0snJp+KBjsAX49EJ4Zqog8N7q34RLUcQ/CJrVCXat7dQP/06ERXbbPh/+TuB9nJ&#10;HQwGJhEpRtcgmZY9OPeeCHtQOGvZo2KFMsPDcmGXPYjIj80eqqK619IR0Icu6MO1nDK4VPlilTmc&#10;Kn3czBnG4Hw4rOJlyxmnmnGUy5024xALk5Iz3H2cQbn9sTjDUEXG4Wo6vZdyR1oqqqpVUsaXlHGo&#10;POm+ZZEysV3L2EsZnApHLF+IxZKPI86VrNemHyeUftQL/HbxsqWFcFFnN/+gWH8kLrEMBYTBVy8u&#10;OkO4qVYvmqOXqxcVC+Q2/yD1o1U8BM0eRfGol/EtaWyTBqSqXdIggJakMYyFLu2t41KXrkVU0rDe&#10;XqXQoElPwpK9GK5jEpigzIY+xGRK+5BTxH51BekGXWnIruIt/JWHZVdpFoXpu0ozKkVuXTex7uKc&#10;Y4qIvslfbOjTQuZWjKZSvaOYTIO4GCZxDAk2yXTKHvaqsLDWRoY1HF2tqGy/DFtXJri0ydVV19TM&#10;W3ITyt+JPa9LIMsQSqMUhUsMVmT5RLF71FSpoEkpshBadwTxDq9eBj5EvAAiLj/Ckxv22aOwuoo7&#10;dsaO0TE0a9wxlNGocz4ZGh1rAkFnpI+Gw9E1hZWrzQ8jr9ZW29I4hZaNLiOg3CRwCnDz0XFfOp5y&#10;qGq7OEKNj9v5sXAEt78bjng+ex09rlmVgaqIvYUeUaqC8Q8IBi16qFzDLSfqEy16eGl7X1mYQgYY&#10;sARFuQpWkTZej0KoKd8fPVWs2Y1CPFu+N3xMx0Kc2xt8TM4IVGN9nOCDKp2gF8CyDT5PPPggz9mF&#10;Ty3Sowx+xySuCjEPCZ+9WRyAhP0RANJuHDI5OQggPU4cclG7L/OhFkhPHEj1Jp3NfhJNeEcZsB57&#10;P4lrmQAzB8KuHGvB/wkJX5IcKwrAN1dwDsuxrex6QrJrXcpsFZRtBWXPHjRNqSXquwffOkPdE33B&#10;U/dOXl3NQoq6N+bq2F4mYm4ZGA8s/PIiY3wfTy2diO08FEaFwlCVljkB1Ov6B1FDbqSGVgA5ugAC&#10;jxE56Mf3f3749++P7//78M9f0nYSymOnVKwHCWRB4SiPtY1qSxTUSffdiIKGDbzydNJ1b9sG0diP&#10;eYs7N/z7ZJW1xu6IxrbNQ9tCD0pwwqKl3KFqhjLQ3M7EcuyOMTHMjmsrTge7UAaupRiuMZo0t2O+&#10;CuPg/mLhERVVmv56NynvfqVCVn9pk+qh7ZZ1RX9v6AzYO2y7fIobLtV6z9QpsQaS8Crmltvea9ZQ&#10;NeyJEFxwICZmLW1wSNRYaSr3LW2Uu7M/iTbq4n1LG41dUyi77RG8apK9e86NdimvrnYv7FYtxZcc&#10;jZoOP/nMqqXhYn8mCcdY53M+2SQoKDHy9ERXbylZtrn31ucdT1u24h9h7Oq/NXncHw7k9HDRDRwq&#10;ZVgUqj8DDtzVy+JjDQLXNao3VJ+ZCRBouoDbwcpjC4IvAQTIiukDS8Q8+jIz9Sj6lZ+u8u9Nt8/p&#10;rs0Htmf/AwAA//8DAFBLAwQUAAYACAAAACEAkwvmj+AAAAAJAQAADwAAAGRycy9kb3ducmV2Lnht&#10;bEyPy07DMBBF90j8gzVI7KidprQhxKkQEgjRBdBGYusm08TCjyh2m8DXM13BcuaOzpxbrCdr2AmH&#10;oL2TkMwEMHS1b7RrJVS7p5sMWIjKNcp4hxK+McC6vLwoVN740X3gaRtbRhAXciWhi7HPOQ91h1aF&#10;me/RUXbwg1WRxqHlzaBGglvD50IsuVXa0YdO9fjYYf21PVoJi/nBZO/Py83PS1WNr58LvRJvWsrr&#10;q+nhHljEKf4dw1mf1KEkp70/uiYwQwxqEml9ewfsHIssoSp7CWmSpsDLgv9vUP4CAAD//wMAUEsB&#10;Ai0AFAAGAAgAAAAhALaDOJL+AAAA4QEAABMAAAAAAAAAAAAAAAAAAAAAAFtDb250ZW50X1R5cGVz&#10;XS54bWxQSwECLQAUAAYACAAAACEAOP0h/9YAAACUAQAACwAAAAAAAAAAAAAAAAAvAQAAX3JlbHMv&#10;LnJlbHNQSwECLQAUAAYACAAAACEAiDqxQSoIAACoOwAADgAAAAAAAAAAAAAAAAAuAgAAZHJzL2Uy&#10;b0RvYy54bWxQSwECLQAUAAYACAAAACEAkwvmj+AAAAAJAQAADwAAAAAAAAAAAAAAAACECgAAZHJz&#10;L2Rvd25yZXYueG1sUEsFBgAAAAAEAAQA8wAAAJEL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40;height:18884;visibility:visible;mso-wrap-style:square">
                        <v:fill o:detectmouseclick="t"/>
                        <v:path o:connecttype="none"/>
                      </v:shape>
                      <v:group id="Group 193" o:spid="_x0000_s1029" style="position:absolute;width:67856;height:18884" coordorigin="661,8193" coordsize="10686,2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194" o:spid="_x0000_s1030" style="position:absolute;left:661;top:9039;width:2647;height:1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2M8MA&#10;AADaAAAADwAAAGRycy9kb3ducmV2LnhtbESPT2sCMRTE70K/Q3iF3jTbPaisRpGWsqUexD8Hj4/N&#10;c3cxeVmS1N1++0YQPA4z8xtmuR6sETfyoXWs4H2SgSCunG65VnA6fo3nIEJE1mgck4I/CrBevYyW&#10;WGjX855uh1iLBOFQoIImxq6QMlQNWQwT1xEn7+K8xZikr6X22Ce4NTLPsqm02HJaaLCjj4aq6+HX&#10;Kti6y481O9Of87KrXP5ZejkrlXp7HTYLEJGG+Aw/2t9awRTuV9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Y2M8MAAADaAAAADwAAAAAAAAAAAAAAAACYAgAAZHJzL2Rv&#10;d25yZXYueG1sUEsFBgAAAAAEAAQA9QAAAIgDAAAAAA==&#10;" strokecolor="#c0504d" strokeweight="5pt">
                          <v:stroke linestyle="thickThin"/>
                          <v:shadow color="#868686"/>
                          <v:textbox>
                            <w:txbxContent>
                              <w:p w:rsidR="004B2B78" w:rsidRPr="00D42536" w:rsidRDefault="004B2B78" w:rsidP="004B2B78">
                                <w:pPr>
                                  <w:spacing w:line="0" w:lineRule="atLeast"/>
                                  <w:rPr>
                                    <w:rFonts w:hint="eastAsia"/>
                                    <w:b/>
                                    <w:sz w:val="18"/>
                                    <w:szCs w:val="18"/>
                                  </w:rPr>
                                </w:pPr>
                                <w:r w:rsidRPr="00D42536">
                                  <w:rPr>
                                    <w:rFonts w:hint="eastAsia"/>
                                    <w:b/>
                                    <w:sz w:val="18"/>
                                    <w:szCs w:val="18"/>
                                  </w:rPr>
                                  <w:t>研究者計畫使用</w:t>
                                </w:r>
                                <w:r w:rsidRPr="00D42536">
                                  <w:rPr>
                                    <w:rFonts w:hint="eastAsia"/>
                                    <w:b/>
                                    <w:sz w:val="18"/>
                                    <w:szCs w:val="18"/>
                                  </w:rPr>
                                  <w:t>Biobank</w:t>
                                </w:r>
                              </w:p>
                              <w:p w:rsidR="004B2B78" w:rsidRPr="00D42536" w:rsidRDefault="004B2B78" w:rsidP="004B2B78">
                                <w:pPr>
                                  <w:spacing w:line="0" w:lineRule="atLeast"/>
                                  <w:rPr>
                                    <w:rFonts w:hint="eastAsia"/>
                                    <w:b/>
                                    <w:sz w:val="18"/>
                                    <w:szCs w:val="18"/>
                                  </w:rPr>
                                </w:pPr>
                                <w:r w:rsidRPr="00D42536">
                                  <w:rPr>
                                    <w:rFonts w:hint="eastAsia"/>
                                    <w:b/>
                                    <w:sz w:val="18"/>
                                    <w:szCs w:val="18"/>
                                  </w:rPr>
                                  <w:t>生物檢體</w:t>
                                </w:r>
                                <w:r w:rsidRPr="00D42536">
                                  <w:rPr>
                                    <w:rFonts w:hint="eastAsia"/>
                                    <w:b/>
                                    <w:sz w:val="18"/>
                                    <w:szCs w:val="18"/>
                                  </w:rPr>
                                  <w:t>(BioSpecimens)</w:t>
                                </w:r>
                                <w:r w:rsidRPr="00D42536">
                                  <w:rPr>
                                    <w:rFonts w:hint="eastAsia"/>
                                    <w:b/>
                                    <w:sz w:val="18"/>
                                    <w:szCs w:val="18"/>
                                  </w:rPr>
                                  <w:t>或</w:t>
                                </w:r>
                              </w:p>
                              <w:p w:rsidR="004B2B78" w:rsidRPr="00D42536" w:rsidRDefault="004B2B78" w:rsidP="004B2B78">
                                <w:pPr>
                                  <w:spacing w:line="0" w:lineRule="atLeast"/>
                                  <w:rPr>
                                    <w:b/>
                                    <w:sz w:val="18"/>
                                    <w:szCs w:val="18"/>
                                  </w:rPr>
                                </w:pPr>
                                <w:r w:rsidRPr="00D42536">
                                  <w:rPr>
                                    <w:rFonts w:hint="eastAsia"/>
                                    <w:b/>
                                    <w:sz w:val="18"/>
                                    <w:szCs w:val="18"/>
                                  </w:rPr>
                                  <w:t>生物資料</w:t>
                                </w:r>
                                <w:r w:rsidRPr="00D42536">
                                  <w:rPr>
                                    <w:rFonts w:hint="eastAsia"/>
                                    <w:b/>
                                    <w:sz w:val="18"/>
                                    <w:szCs w:val="18"/>
                                  </w:rPr>
                                  <w:t>(BioInformation)</w:t>
                                </w:r>
                              </w:p>
                            </w:txbxContent>
                          </v:textbox>
                        </v:roundrect>
                        <v:roundrect id="AutoShape 195" o:spid="_x0000_s1031" style="position:absolute;left:4157;top:8193;width:1684;height: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bi8QA&#10;AADaAAAADwAAAGRycy9kb3ducmV2LnhtbESPQWvCQBSE74L/YXlCb2ZjD61EV9GWFKuUYNreH9nX&#10;JJh9G7Ibjf76rlDocZiZb5jlejCNOFPnassKZlEMgriwuuZSwddnOp2DcB5ZY2OZFFzJwXo1Hi0x&#10;0fbCRzrnvhQBwi5BBZX3bSKlKyoy6CLbEgfvx3YGfZBdKXWHlwA3jXyM4ydpsOawUGFLLxUVp7w3&#10;CuoYv/epzzDDj/79cNi9bt/mN6UeJsNmAcLT4P/Df+2dVvAM9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8W4vEAAAA2gAAAA8AAAAAAAAAAAAAAAAAmAIAAGRycy9k&#10;b3ducmV2LnhtbFBLBQYAAAAABAAEAPUAAACJAwAAAAA=&#10;" strokecolor="#9bbb59" strokeweight="2.5pt">
                          <v:shadow color="#868686"/>
                          <v:textbox>
                            <w:txbxContent>
                              <w:p w:rsidR="004B2B78" w:rsidRPr="00D42536" w:rsidRDefault="004B2B78" w:rsidP="004B2B78">
                                <w:pPr>
                                  <w:spacing w:line="0" w:lineRule="atLeast"/>
                                  <w:jc w:val="center"/>
                                  <w:rPr>
                                    <w:rFonts w:hint="eastAsia"/>
                                    <w:b/>
                                    <w:sz w:val="20"/>
                                    <w:szCs w:val="18"/>
                                  </w:rPr>
                                </w:pPr>
                                <w:r w:rsidRPr="00D42536">
                                  <w:rPr>
                                    <w:rFonts w:hint="eastAsia"/>
                                    <w:b/>
                                    <w:sz w:val="20"/>
                                    <w:szCs w:val="18"/>
                                  </w:rPr>
                                  <w:t>IRB</w:t>
                                </w:r>
                              </w:p>
                              <w:p w:rsidR="004B2B78" w:rsidRPr="00D42536" w:rsidRDefault="004B2B78" w:rsidP="004B2B78">
                                <w:pPr>
                                  <w:spacing w:line="0" w:lineRule="atLeast"/>
                                  <w:jc w:val="center"/>
                                  <w:rPr>
                                    <w:b/>
                                    <w:sz w:val="18"/>
                                    <w:szCs w:val="18"/>
                                  </w:rPr>
                                </w:pPr>
                                <w:r w:rsidRPr="00D42536">
                                  <w:rPr>
                                    <w:rFonts w:hint="eastAsia"/>
                                    <w:b/>
                                    <w:sz w:val="18"/>
                                    <w:szCs w:val="18"/>
                                  </w:rPr>
                                  <w:t>人體試驗審議會</w:t>
                                </w:r>
                              </w:p>
                            </w:txbxContent>
                          </v:textbox>
                        </v:roundrect>
                        <v:roundrect id="AutoShape 196" o:spid="_x0000_s1032" style="position:absolute;left:4157;top:10199;width:1683;height: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53MEA&#10;AADaAAAADwAAAGRycy9kb3ducmV2LnhtbERPTWuDQBC9B/IflinkFte2wTY2GwkWITkltT30OLgT&#10;lbqz4m7V/PvsodDj433vstl0YqTBtZYVPEYxCOLK6pZrBV+fxfoVhPPIGjvLpOBGDrL9crHDVNuJ&#10;P2gsfS1CCLsUFTTe96mUrmrIoItsTxy4qx0M+gCHWuoBpxBuOvkUx4k02HJoaLCnvKHqp/w1Cp6T&#10;6+alvJy3+Xctz++nsti2SaHU6mE+vIHwNPt/8Z/7qBWEreFKu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audzBAAAA2gAAAA8AAAAAAAAAAAAAAAAAmAIAAGRycy9kb3du&#10;cmV2LnhtbFBLBQYAAAAABAAEAPUAAACGAwAAAAA=&#10;" strokecolor="#4bacc6" strokeweight="2.5pt">
                          <v:shadow color="#868686"/>
                          <v:textbox>
                            <w:txbxContent>
                              <w:p w:rsidR="004B2B78" w:rsidRPr="00D42536" w:rsidRDefault="004B2B78" w:rsidP="004B2B78">
                                <w:pPr>
                                  <w:spacing w:line="0" w:lineRule="atLeast"/>
                                  <w:jc w:val="center"/>
                                  <w:rPr>
                                    <w:rFonts w:hint="eastAsia"/>
                                    <w:b/>
                                    <w:sz w:val="20"/>
                                    <w:szCs w:val="18"/>
                                  </w:rPr>
                                </w:pPr>
                                <w:r w:rsidRPr="00D42536">
                                  <w:rPr>
                                    <w:rFonts w:hint="eastAsia"/>
                                    <w:b/>
                                    <w:sz w:val="20"/>
                                    <w:szCs w:val="18"/>
                                  </w:rPr>
                                  <w:t>EGC</w:t>
                                </w:r>
                              </w:p>
                              <w:p w:rsidR="004B2B78" w:rsidRPr="00D42536" w:rsidRDefault="004B2B78" w:rsidP="004B2B78">
                                <w:pPr>
                                  <w:spacing w:line="0" w:lineRule="atLeast"/>
                                  <w:jc w:val="center"/>
                                  <w:rPr>
                                    <w:b/>
                                    <w:sz w:val="18"/>
                                    <w:szCs w:val="18"/>
                                  </w:rPr>
                                </w:pPr>
                                <w:r w:rsidRPr="00D42536">
                                  <w:rPr>
                                    <w:rFonts w:hint="eastAsia"/>
                                    <w:b/>
                                    <w:sz w:val="18"/>
                                    <w:szCs w:val="18"/>
                                  </w:rPr>
                                  <w:t>人體生物資料庫倫理委員會</w:t>
                                </w:r>
                              </w:p>
                            </w:txbxContent>
                          </v:textbox>
                        </v:roundrect>
                        <v:roundrect id="AutoShape 197" o:spid="_x0000_s1033" style="position:absolute;left:4417;top:9237;width:1163;height: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3g8MA&#10;AADaAAAADwAAAGRycy9kb3ducmV2LnhtbESPT2sCMRTE7wW/Q3hCbzWr0rLdGkVEoSAt+OfS22Pz&#10;uruYvKxJdLffvhEEj8PM/IaZLXprxJV8aBwrGI8yEMSl0w1XCo6HzUsOIkRkjcYxKfijAIv54GmG&#10;hXYd7+i6j5VIEA4FKqhjbAspQ1mTxTByLXHyfp23GJP0ldQeuwS3Rk6y7E1abDgt1NjSqqbytL9Y&#10;BfnXz3prXrsKj/L7zCZjn2+nSj0P++UHiEh9fITv7U+t4B1uV9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3g8MAAADaAAAADwAAAAAAAAAAAAAAAACYAgAAZHJzL2Rv&#10;d25yZXYueG1sUEsFBgAAAAAEAAQA9QAAAIgDAAAAAA==&#10;" strokecolor="#f79646" strokeweight="1pt">
                          <v:stroke dashstyle="dash"/>
                          <v:shadow color="#868686"/>
                          <v:textbox>
                            <w:txbxContent>
                              <w:p w:rsidR="004B2B78" w:rsidRPr="00D42536" w:rsidRDefault="004B2B78" w:rsidP="004B2B78">
                                <w:pPr>
                                  <w:spacing w:line="0" w:lineRule="atLeast"/>
                                  <w:jc w:val="center"/>
                                  <w:rPr>
                                    <w:b/>
                                    <w:sz w:val="18"/>
                                    <w:szCs w:val="18"/>
                                  </w:rPr>
                                </w:pPr>
                                <w:r w:rsidRPr="00D42536">
                                  <w:rPr>
                                    <w:rFonts w:hint="eastAsia"/>
                                    <w:b/>
                                    <w:sz w:val="18"/>
                                    <w:szCs w:val="18"/>
                                  </w:rPr>
                                  <w:t>同意後需副知</w:t>
                                </w:r>
                              </w:p>
                            </w:txbxContent>
                          </v:textbox>
                        </v:roundrect>
                        <v:roundrect id="AutoShape 198" o:spid="_x0000_s1034" style="position:absolute;left:6403;top:8910;width:2834;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1csUA&#10;AADbAAAADwAAAGRycy9kb3ducmV2LnhtbESPQW/CMAyF75P4D5GRdhspYyrQERACVRonoOywo9WY&#10;tlrjVE0G3b/Hh0m72XrP731ebQbXqhv1ofFsYDpJQBGX3jZcGfi85C8LUCEiW2w9k4FfCrBZj55W&#10;mFl/5zPdilgpCeGQoYE6xi7TOpQ1OQwT3xGLdvW9wyhrX2nb413CXatfkyTVDhuWhho72tVUfhc/&#10;zsAsvb7Ni9Nxufuq9HF/KPJlk+bGPI+H7TuoSEP8N/9df1jBF3r5RQ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3VyxQAAANsAAAAPAAAAAAAAAAAAAAAAAJgCAABkcnMv&#10;ZG93bnJldi54bWxQSwUGAAAAAAQABAD1AAAAigMAAAAA&#10;" strokecolor="#4bacc6" strokeweight="2.5pt">
                          <v:shadow color="#868686"/>
                          <v:textbox>
                            <w:txbxContent>
                              <w:p w:rsidR="004B2B78" w:rsidRPr="00395D01" w:rsidRDefault="004B2B78" w:rsidP="004B2B78">
                                <w:pPr>
                                  <w:spacing w:line="0" w:lineRule="atLeast"/>
                                  <w:jc w:val="center"/>
                                  <w:rPr>
                                    <w:rFonts w:hint="eastAsia"/>
                                    <w:b/>
                                    <w:szCs w:val="18"/>
                                  </w:rPr>
                                </w:pPr>
                                <w:r w:rsidRPr="00395D01">
                                  <w:rPr>
                                    <w:rFonts w:hint="eastAsia"/>
                                    <w:b/>
                                    <w:szCs w:val="18"/>
                                  </w:rPr>
                                  <w:t>Biobank</w:t>
                                </w:r>
                              </w:p>
                              <w:p w:rsidR="004B2B78" w:rsidRPr="00D42536" w:rsidRDefault="004B2B78" w:rsidP="004B2B78">
                                <w:pPr>
                                  <w:spacing w:line="0" w:lineRule="atLeast"/>
                                  <w:rPr>
                                    <w:rFonts w:hint="eastAsia"/>
                                    <w:b/>
                                    <w:sz w:val="18"/>
                                    <w:szCs w:val="18"/>
                                  </w:rPr>
                                </w:pPr>
                                <w:r w:rsidRPr="00D42536">
                                  <w:rPr>
                                    <w:rFonts w:hint="eastAsia"/>
                                    <w:b/>
                                    <w:sz w:val="18"/>
                                    <w:szCs w:val="18"/>
                                  </w:rPr>
                                  <w:t>1.</w:t>
                                </w:r>
                                <w:r w:rsidRPr="00D42536">
                                  <w:rPr>
                                    <w:rFonts w:hint="eastAsia"/>
                                    <w:b/>
                                    <w:sz w:val="18"/>
                                    <w:szCs w:val="18"/>
                                  </w:rPr>
                                  <w:t>提供研究者使用之檢體資料</w:t>
                                </w:r>
                              </w:p>
                              <w:p w:rsidR="004B2B78" w:rsidRPr="00D42536" w:rsidRDefault="004B2B78" w:rsidP="004B2B78">
                                <w:pPr>
                                  <w:spacing w:line="0" w:lineRule="atLeast"/>
                                  <w:rPr>
                                    <w:rFonts w:hint="eastAsia"/>
                                    <w:b/>
                                    <w:sz w:val="18"/>
                                    <w:szCs w:val="18"/>
                                  </w:rPr>
                                </w:pPr>
                                <w:r w:rsidRPr="00D42536">
                                  <w:rPr>
                                    <w:rFonts w:hint="eastAsia"/>
                                    <w:b/>
                                    <w:sz w:val="18"/>
                                    <w:szCs w:val="18"/>
                                  </w:rPr>
                                  <w:t>2.</w:t>
                                </w:r>
                                <w:r w:rsidRPr="00D42536">
                                  <w:rPr>
                                    <w:rFonts w:hint="eastAsia"/>
                                    <w:b/>
                                    <w:sz w:val="18"/>
                                    <w:szCs w:val="18"/>
                                  </w:rPr>
                                  <w:t>需取得</w:t>
                                </w:r>
                                <w:r w:rsidRPr="00D42536">
                                  <w:rPr>
                                    <w:rFonts w:hint="eastAsia"/>
                                    <w:b/>
                                    <w:sz w:val="18"/>
                                    <w:szCs w:val="18"/>
                                  </w:rPr>
                                  <w:t>IRB</w:t>
                                </w:r>
                                <w:r w:rsidRPr="00D42536">
                                  <w:rPr>
                                    <w:rFonts w:hint="eastAsia"/>
                                    <w:b/>
                                    <w:sz w:val="18"/>
                                    <w:szCs w:val="18"/>
                                  </w:rPr>
                                  <w:t>及</w:t>
                                </w:r>
                                <w:r w:rsidRPr="00D42536">
                                  <w:rPr>
                                    <w:rFonts w:hint="eastAsia"/>
                                    <w:b/>
                                    <w:sz w:val="18"/>
                                    <w:szCs w:val="18"/>
                                  </w:rPr>
                                  <w:t>EGC</w:t>
                                </w:r>
                                <w:r w:rsidRPr="00D42536">
                                  <w:rPr>
                                    <w:rFonts w:hint="eastAsia"/>
                                    <w:b/>
                                    <w:sz w:val="18"/>
                                    <w:szCs w:val="18"/>
                                  </w:rPr>
                                  <w:t>同意函後</w:t>
                                </w:r>
                              </w:p>
                              <w:p w:rsidR="004B2B78" w:rsidRPr="00D42536" w:rsidRDefault="004B2B78" w:rsidP="004B2B78">
                                <w:pPr>
                                  <w:spacing w:line="0" w:lineRule="atLeast"/>
                                  <w:ind w:firstLineChars="50" w:firstLine="90"/>
                                  <w:rPr>
                                    <w:b/>
                                    <w:sz w:val="18"/>
                                    <w:szCs w:val="18"/>
                                  </w:rPr>
                                </w:pPr>
                                <w:r w:rsidRPr="00D42536">
                                  <w:rPr>
                                    <w:rFonts w:hint="eastAsia"/>
                                    <w:b/>
                                    <w:sz w:val="18"/>
                                    <w:szCs w:val="18"/>
                                  </w:rPr>
                                  <w:t>才能出庫，並副知</w:t>
                                </w:r>
                                <w:r w:rsidRPr="00D42536">
                                  <w:rPr>
                                    <w:rFonts w:hint="eastAsia"/>
                                    <w:b/>
                                    <w:sz w:val="18"/>
                                    <w:szCs w:val="18"/>
                                  </w:rPr>
                                  <w:t>IRB</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9" o:spid="_x0000_s1035" type="#_x0000_t34" style="position:absolute;left:3358;top:8546;width:774;height:10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sfsbwAAADbAAAADwAAAGRycy9kb3ducmV2LnhtbESPzQrCMBCE74LvEFbwpqkKItUoogh6&#10;9OcBlmZtg8mmNNHWtzeC4G2XmZ1vdrXpnBUvaoLxrGAyzkAQF14bLhXcrofRAkSIyBqtZ1LwpgCb&#10;db+3wlz7ls/0usRSpBAOOSqoYqxzKUNRkcMw9jVx0u6+cRjT2pRSN9imcGflNMvm0qHhRKiwpl1F&#10;xePydAlS1G9zcCfzsPt2au3MBM1GqeGg2y5BROri3/y7PupUfwLfX9IA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CsfsbwAAADbAAAADwAAAAAAAAAAAAAAAAChAgAA&#10;ZHJzL2Rvd25yZXYueG1sUEsFBgAAAAAEAAQA+QAAAIoDAAAAAA==&#10;" adj="10437">
                          <v:stroke endarrow="block"/>
                        </v:shape>
                        <v:shape id="AutoShape 200" o:spid="_x0000_s1036" type="#_x0000_t34" style="position:absolute;left:3358;top:9590;width:774;height:109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zxMMAAADbAAAADwAAAGRycy9kb3ducmV2LnhtbERPS2vCQBC+F/wPyxS8FN3UlmKiq1RB&#10;CfTkA/U4ZMckNTsbdleN/75bKPQ2H99zpvPONOJGzteWFbwOExDEhdU1lwr2u9VgDMIHZI2NZVLw&#10;IA/zWe9pipm2d97QbRtKEUPYZ6igCqHNpPRFRQb90LbEkTtbZzBE6EqpHd5juGnkKEk+pMGaY0OF&#10;LS0rKi7bq1FA6fHxvchtejq49Ou6XuVvL+N3pfrP3ecERKAu/Iv/3LmO80fw+0s8Q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1s8TDAAAA2wAAAA8AAAAAAAAAAAAA&#10;AAAAoQIAAGRycy9kb3ducmV2LnhtbFBLBQYAAAAABAAEAPkAAACRAwAAAAA=&#10;" adj="10437">
                          <v:stroke endarrow="block"/>
                        </v:shape>
                        <v:shape id="AutoShape 201" o:spid="_x0000_s1037" type="#_x0000_t34" style="position:absolute;left:5866;top:8546;width:512;height:10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4dcIAAADbAAAADwAAAGRycy9kb3ducmV2LnhtbERPyWrDMBC9F/oPYgq5lFpOAqG4VkIo&#10;CQR6KFnoeWxNZBNr5EqK4/59FSj0No+3TrkabScG8qF1rGCa5SCIa6dbNgpOx+3LK4gQkTV2jknB&#10;DwVYLR8fSiy0u/GehkM0IoVwKFBBE2NfSBnqhiyGzPXEiTs7bzEm6I3UHm8p3HZylucLabHl1NBg&#10;T+8N1ZfD1SowzzR815Vf8/ZLx735rBab7kOpydO4fgMRaYz/4j/3Tqf5c7j/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l4dcIAAADbAAAADwAAAAAAAAAAAAAA&#10;AAChAgAAZHJzL2Rvd25yZXYueG1sUEsFBgAAAAAEAAQA+QAAAJADAAAAAA==&#10;">
                          <v:stroke endarrow="block"/>
                        </v:shape>
                        <v:shape id="AutoShape 202" o:spid="_x0000_s1038" type="#_x0000_t34" style="position:absolute;left:5865;top:9590;width:513;height:109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si8AAAADbAAAADwAAAGRycy9kb3ducmV2LnhtbERPTWsCMRC9C/6HMII3zSoishpFbAWl&#10;9KC292EzbhY3k7CJ67a/vikI3ubxPme16WwtWmpC5VjBZJyBIC6crrhU8HXZjxYgQkTWWDsmBT8U&#10;YLPu91aYa/fgE7XnWIoUwiFHBSZGn0sZCkMWw9h54sRdXWMxJtiUUjf4SOG2ltMsm0uLFacGg552&#10;horb+W4V/J7o2H7Lt4/j/FMuru97P7kbr9Rw0G2XICJ18SV+ug86zZ/B/y/p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TLIvAAAAA2wAAAA8AAAAAAAAAAAAAAAAA&#10;oQIAAGRycy9kb3ducmV2LnhtbFBLBQYAAAAABAAEAPkAAACOAwAAAAA=&#10;" adj="10779">
                          <v:stroke endarrow="block"/>
                        </v:shape>
                        <v:roundrect id="AutoShape 203" o:spid="_x0000_s1039" style="position:absolute;left:9654;top:9237;width:1693;height: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4vsQA&#10;AADbAAAADwAAAGRycy9kb3ducmV2LnhtbESPQWvDMAyF74X+B6PCbq3dsZaR1QlhUNhhhzXdYUcR&#10;q0loLJvYbdL9+nlQ6E3ive/paVdMthdXGkLnWMN6pUAQ18503Gj4Pu6XryBCRDbYOyYNNwpQ5PPZ&#10;DjPjRj7QtYqNSCEcMtTQxugzKUPdksWwcp44aSc3WIxpHRppBhxTuO3ls1JbabHjdKFFT+8t1efq&#10;YlMNH772pqxG9Xvz5U8Z1OXz5az102Iq30BEmuLDfKc/TOI28P9LGk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uL7EAAAA2wAAAA8AAAAAAAAAAAAAAAAAmAIAAGRycy9k&#10;b3ducmV2LnhtbFBLBQYAAAAABAAEAPUAAACJAwAAAAA=&#10;" strokecolor="#f79646" strokeweight="2.5pt">
                          <v:shadow color="#868686"/>
                          <v:textbox>
                            <w:txbxContent>
                              <w:p w:rsidR="004B2B78" w:rsidRPr="00D42536" w:rsidRDefault="004B2B78" w:rsidP="004B2B78">
                                <w:pPr>
                                  <w:spacing w:line="0" w:lineRule="atLeast"/>
                                  <w:rPr>
                                    <w:b/>
                                    <w:sz w:val="18"/>
                                    <w:szCs w:val="18"/>
                                  </w:rPr>
                                </w:pPr>
                                <w:r w:rsidRPr="00D42536">
                                  <w:rPr>
                                    <w:rFonts w:hint="eastAsia"/>
                                    <w:b/>
                                    <w:sz w:val="18"/>
                                    <w:szCs w:val="18"/>
                                  </w:rPr>
                                  <w:t>同意研究者計畫檢體出庫</w:t>
                                </w:r>
                              </w:p>
                            </w:txbxContent>
                          </v:textbox>
                        </v:roundrect>
                        <v:shapetype id="_x0000_t32" coordsize="21600,21600" o:spt="32" o:oned="t" path="m,l21600,21600e" filled="f">
                          <v:path arrowok="t" fillok="f" o:connecttype="none"/>
                          <o:lock v:ext="edit" shapetype="t"/>
                        </v:shapetype>
                        <v:shape id="AutoShape 204" o:spid="_x0000_s1040" type="#_x0000_t32" style="position:absolute;left:9262;top:9590;width:3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type id="_x0000_t202" coordsize="21600,21600" o:spt="202" path="m,l,21600r21600,l21600,xe">
                          <v:stroke joinstyle="miter"/>
                          <v:path gradientshapeok="t" o:connecttype="rect"/>
                        </v:shapetype>
                        <v:shape id="_x0000_s1041" type="#_x0000_t202" style="position:absolute;left:3358;top:8535;width:476;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acQA&#10;AADbAAAADwAAAGRycy9kb3ducmV2LnhtbERPTWvCQBC9F/oflin0VjdKsTW6SioUpIeA1oPHSXZM&#10;gtnZdHejqb++KxS8zeN9zmI1mFacyfnGsoLxKAFBXFrdcKVg//358g7CB2SNrWVS8EseVsvHhwWm&#10;2l54S+ddqEQMYZ+igjqELpXSlzUZ9CPbEUfuaJ3BEKGrpHZ4ieGmlZMkmUqDDceGGjta11Sedr1R&#10;sMkO/U/v8tfZ9XDN8qL4yj+KqVLPT0M2BxFoCHfxv3uj4/w3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ZmnEAAAA2wAAAA8AAAAAAAAAAAAAAAAAmAIAAGRycy9k&#10;b3ducmV2LnhtbFBLBQYAAAAABAAEAPUAAACJAwAAAAA=&#10;" filled="f" stroked="f">
                          <v:textbox style="layout-flow:vertical-ideographic">
                            <w:txbxContent>
                              <w:p w:rsidR="004B2B78" w:rsidRPr="00D42536" w:rsidRDefault="004B2B78" w:rsidP="004B2B78">
                                <w:pPr>
                                  <w:spacing w:line="0" w:lineRule="atLeast"/>
                                  <w:rPr>
                                    <w:b/>
                                    <w:sz w:val="14"/>
                                  </w:rPr>
                                </w:pPr>
                                <w:r w:rsidRPr="00D42536">
                                  <w:rPr>
                                    <w:rFonts w:hint="eastAsia"/>
                                    <w:b/>
                                    <w:sz w:val="14"/>
                                  </w:rPr>
                                  <w:t>人體研究法</w:t>
                                </w:r>
                              </w:p>
                            </w:txbxContent>
                          </v:textbox>
                        </v:shape>
                        <v:shape id="_x0000_s1042" type="#_x0000_t202" style="position:absolute;left:3358;top:9653;width:476;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yG8YA&#10;AADbAAAADwAAAGRycy9kb3ducmV2LnhtbESPQUvDQBCF74L/YRmhN7tRStHYbYlCofQQsPXQ4yQ7&#10;JsHsbNzdtLG/3jkI3mZ4b977ZrWZXK/OFGLn2cDDPANFXHvbcWPg47i9fwIVE7LF3jMZ+KEIm/Xt&#10;zQpz6y/8TudDapSEcMzRQJvSkGsd65YcxrkfiEX79MFhkjU02ga8SLjr9WOWLbXDjqWhxYHeWqq/&#10;DqMzsCtO4/cYysXz9XQtyqral6/V0pjZ3VS8gEo0pX/z3/XO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zyG8YAAADbAAAADwAAAAAAAAAAAAAAAACYAgAAZHJz&#10;L2Rvd25yZXYueG1sUEsFBgAAAAAEAAQA9QAAAIsDAAAAAA==&#10;" filled="f" stroked="f">
                          <v:textbox style="layout-flow:vertical-ideographic">
                            <w:txbxContent>
                              <w:p w:rsidR="004B2B78" w:rsidRPr="00D42536" w:rsidRDefault="004B2B78" w:rsidP="004B2B78">
                                <w:pPr>
                                  <w:spacing w:line="0" w:lineRule="atLeast"/>
                                  <w:rPr>
                                    <w:b/>
                                    <w:sz w:val="14"/>
                                  </w:rPr>
                                </w:pPr>
                                <w:r w:rsidRPr="00D42536">
                                  <w:rPr>
                                    <w:rFonts w:hint="eastAsia"/>
                                    <w:b/>
                                    <w:sz w:val="14"/>
                                  </w:rPr>
                                  <w:t>Biobank</w:t>
                                </w:r>
                                <w:r w:rsidRPr="00D42536">
                                  <w:rPr>
                                    <w:rFonts w:hint="eastAsia"/>
                                    <w:b/>
                                    <w:sz w:val="14"/>
                                  </w:rPr>
                                  <w:t>管理條例</w:t>
                                </w:r>
                              </w:p>
                            </w:txbxContent>
                          </v:textbox>
                        </v:shape>
                        <v:shape id="AutoShape 207" o:spid="_x0000_s1043" type="#_x0000_t32" style="position:absolute;left:4999;top:8923;width:1;height: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08" o:spid="_x0000_s1044" type="#_x0000_t32" style="position:absolute;left:4999;top:9942;width:1;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10:wrap type="through" anchorx="margin" anchory="margin"/>
                    </v:group>
                  </w:pict>
                </mc:Fallback>
              </mc:AlternateContent>
            </w:r>
          </w:p>
        </w:tc>
      </w:tr>
      <w:tr w:rsidR="00FA2636" w:rsidRPr="00621AEE" w:rsidTr="00FC173C">
        <w:trPr>
          <w:trHeight w:val="139"/>
        </w:trPr>
        <w:tc>
          <w:tcPr>
            <w:tcW w:w="11016" w:type="dxa"/>
            <w:shd w:val="clear" w:color="auto" w:fill="auto"/>
          </w:tcPr>
          <w:p w:rsidR="00FA2636" w:rsidRPr="00FC173C" w:rsidRDefault="00FA2636" w:rsidP="00676BC9">
            <w:pPr>
              <w:numPr>
                <w:ilvl w:val="0"/>
                <w:numId w:val="1"/>
              </w:numPr>
              <w:tabs>
                <w:tab w:val="num" w:pos="600"/>
                <w:tab w:val="left" w:pos="84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生物資料庫運用有關之規定</w:t>
            </w:r>
          </w:p>
          <w:p w:rsidR="00FA2636" w:rsidRPr="00FC173C" w:rsidRDefault="00FA2636" w:rsidP="00621AEE">
            <w:pPr>
              <w:pStyle w:val="HTML"/>
              <w:kinsoku w:val="0"/>
              <w:overflowPunct w:val="0"/>
              <w:autoSpaceDE w:val="0"/>
              <w:autoSpaceDN w:val="0"/>
              <w:spacing w:line="320" w:lineRule="exact"/>
              <w:ind w:firstLineChars="202" w:firstLine="525"/>
              <w:rPr>
                <w:rFonts w:ascii="Times New Roman" w:eastAsia="標楷體" w:hAnsi="標楷體" w:cs="Times New Roman" w:hint="eastAsia"/>
                <w:kern w:val="2"/>
                <w:sz w:val="26"/>
                <w:szCs w:val="26"/>
              </w:rPr>
            </w:pPr>
            <w:r w:rsidRPr="00FC173C">
              <w:rPr>
                <w:rFonts w:ascii="標楷體" w:eastAsia="標楷體" w:hAnsi="標楷體" w:hint="eastAsia"/>
                <w:sz w:val="26"/>
                <w:szCs w:val="26"/>
              </w:rPr>
              <w:t>依據「人體生物資料庫管理條例」，三軍總醫院</w:t>
            </w:r>
            <w:r w:rsidRPr="00FC173C">
              <w:rPr>
                <w:rFonts w:ascii="標楷體" w:eastAsia="標楷體" w:hAnsi="標楷體"/>
                <w:sz w:val="26"/>
                <w:szCs w:val="26"/>
              </w:rPr>
              <w:t>人體生物資</w:t>
            </w:r>
            <w:r w:rsidRPr="00FC173C">
              <w:rPr>
                <w:rFonts w:ascii="標楷體" w:eastAsia="標楷體" w:hAnsi="標楷體" w:hint="eastAsia"/>
                <w:sz w:val="26"/>
                <w:szCs w:val="26"/>
              </w:rPr>
              <w:t>料庫將公平地提供生物檢體及相</w:t>
            </w:r>
            <w:r w:rsidRPr="00FC173C">
              <w:rPr>
                <w:rFonts w:ascii="Times New Roman" w:eastAsia="標楷體" w:hAnsi="標楷體" w:cs="Times New Roman" w:hint="eastAsia"/>
                <w:kern w:val="2"/>
                <w:sz w:val="26"/>
                <w:szCs w:val="26"/>
              </w:rPr>
              <w:t>關資料給予第三人或自行使用，該資訊以編碼、加密、去連結或其他無法辨識參與者身分方式為之。三軍總醫院人體生物資料庫管理中心亦將定期公布使用生物資料庫之研究及其結果。</w:t>
            </w:r>
          </w:p>
        </w:tc>
      </w:tr>
      <w:tr w:rsidR="00FA2636" w:rsidRPr="00621AEE" w:rsidTr="00FC173C">
        <w:trPr>
          <w:trHeight w:val="139"/>
        </w:trPr>
        <w:tc>
          <w:tcPr>
            <w:tcW w:w="11016" w:type="dxa"/>
            <w:shd w:val="clear" w:color="auto" w:fill="auto"/>
          </w:tcPr>
          <w:p w:rsidR="00FA2636" w:rsidRPr="00FC173C" w:rsidRDefault="00FA2636" w:rsidP="00676BC9">
            <w:pPr>
              <w:numPr>
                <w:ilvl w:val="0"/>
                <w:numId w:val="1"/>
              </w:numPr>
              <w:tabs>
                <w:tab w:val="num" w:pos="600"/>
                <w:tab w:val="left" w:pos="84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預期衍生之商業運用</w:t>
            </w:r>
          </w:p>
          <w:p w:rsidR="00FA2636" w:rsidRPr="00FC173C" w:rsidRDefault="00FA2636" w:rsidP="00621AEE">
            <w:pPr>
              <w:tabs>
                <w:tab w:val="left" w:pos="840"/>
              </w:tabs>
              <w:kinsoku w:val="0"/>
              <w:overflowPunct w:val="0"/>
              <w:autoSpaceDE w:val="0"/>
              <w:autoSpaceDN w:val="0"/>
              <w:spacing w:line="320" w:lineRule="exact"/>
              <w:ind w:firstLineChars="200" w:firstLine="520"/>
              <w:rPr>
                <w:rFonts w:eastAsia="標楷體" w:hAnsi="標楷體" w:hint="eastAsia"/>
                <w:sz w:val="26"/>
                <w:szCs w:val="26"/>
              </w:rPr>
            </w:pPr>
            <w:r w:rsidRPr="00FC173C">
              <w:rPr>
                <w:rFonts w:eastAsia="標楷體" w:hAnsi="標楷體" w:hint="eastAsia"/>
                <w:sz w:val="26"/>
                <w:szCs w:val="26"/>
              </w:rPr>
              <w:t>當使用您提供的生物檢體所進行的研究成果獲得學術文獻發表，絕對不會透露您的個人身份資料；或</w:t>
            </w:r>
            <w:r w:rsidRPr="00FC173C">
              <w:rPr>
                <w:rStyle w:val="style7"/>
                <w:rFonts w:ascii="標楷體" w:eastAsia="標楷體" w:hAnsi="標楷體"/>
                <w:sz w:val="26"/>
                <w:szCs w:val="26"/>
              </w:rPr>
              <w:t>衍生具商業價值之產物</w:t>
            </w:r>
            <w:r w:rsidRPr="00FC173C">
              <w:rPr>
                <w:rFonts w:eastAsia="標楷體" w:hAnsi="標楷體" w:hint="eastAsia"/>
                <w:sz w:val="26"/>
                <w:szCs w:val="26"/>
              </w:rPr>
              <w:t>時，您也不會因而獲得</w:t>
            </w:r>
            <w:r w:rsidRPr="00FC173C">
              <w:rPr>
                <w:rStyle w:val="style7"/>
                <w:rFonts w:ascii="標楷體" w:eastAsia="標楷體" w:hAnsi="標楷體"/>
                <w:sz w:val="26"/>
                <w:szCs w:val="26"/>
              </w:rPr>
              <w:t>（例如智慧財產權）</w:t>
            </w:r>
            <w:r w:rsidRPr="00FC173C">
              <w:rPr>
                <w:rFonts w:eastAsia="標楷體" w:hAnsi="標楷體" w:hint="eastAsia"/>
                <w:sz w:val="26"/>
                <w:szCs w:val="26"/>
              </w:rPr>
              <w:t>所衍生之實質利益。若此研究成果</w:t>
            </w:r>
            <w:r w:rsidRPr="00FC173C">
              <w:rPr>
                <w:rFonts w:eastAsia="標楷體" w:hAnsi="標楷體"/>
                <w:sz w:val="26"/>
                <w:szCs w:val="26"/>
              </w:rPr>
              <w:t>獲得學術文獻發表、智慧財產及實質效益時，</w:t>
            </w:r>
            <w:r w:rsidRPr="00FC173C">
              <w:rPr>
                <w:rFonts w:eastAsia="標楷體" w:hAnsi="標楷體" w:hint="eastAsia"/>
                <w:sz w:val="26"/>
                <w:szCs w:val="26"/>
              </w:rPr>
              <w:t>本院將全部做為從事疾病診斷、預防、治療及研究等醫學用途，並將依照</w:t>
            </w:r>
            <w:r w:rsidRPr="00FC173C">
              <w:rPr>
                <w:rFonts w:ascii="標楷體" w:eastAsia="標楷體" w:hAnsi="標楷體" w:hint="eastAsia"/>
                <w:sz w:val="26"/>
                <w:szCs w:val="26"/>
              </w:rPr>
              <w:t>「</w:t>
            </w:r>
            <w:r w:rsidRPr="00FC173C">
              <w:rPr>
                <w:rFonts w:eastAsia="標楷體" w:hAnsi="標楷體" w:hint="eastAsia"/>
                <w:b/>
                <w:sz w:val="26"/>
                <w:szCs w:val="26"/>
              </w:rPr>
              <w:t>三軍總醫院人體生物資料庫商業運用利益回饋辦法</w:t>
            </w:r>
            <w:r w:rsidRPr="00FC173C">
              <w:rPr>
                <w:rFonts w:ascii="標楷體" w:eastAsia="標楷體" w:hAnsi="標楷體" w:hint="eastAsia"/>
                <w:b/>
                <w:sz w:val="26"/>
                <w:szCs w:val="26"/>
              </w:rPr>
              <w:t>」</w:t>
            </w:r>
            <w:r w:rsidRPr="00FC173C">
              <w:rPr>
                <w:rFonts w:eastAsia="標楷體" w:hAnsi="標楷體" w:hint="eastAsia"/>
                <w:sz w:val="26"/>
                <w:szCs w:val="26"/>
              </w:rPr>
              <w:t>辦理，定期公佈回饋情形於網站。</w:t>
            </w:r>
          </w:p>
        </w:tc>
      </w:tr>
      <w:tr w:rsidR="00FA2636" w:rsidRPr="00621AEE" w:rsidTr="00FC173C">
        <w:trPr>
          <w:trHeight w:val="139"/>
        </w:trPr>
        <w:tc>
          <w:tcPr>
            <w:tcW w:w="11016" w:type="dxa"/>
            <w:shd w:val="clear" w:color="auto" w:fill="auto"/>
          </w:tcPr>
          <w:p w:rsidR="0070746D" w:rsidRPr="00FC173C" w:rsidRDefault="0070746D" w:rsidP="00676BC9">
            <w:pPr>
              <w:numPr>
                <w:ilvl w:val="0"/>
                <w:numId w:val="1"/>
              </w:numPr>
              <w:tabs>
                <w:tab w:val="num" w:pos="600"/>
                <w:tab w:val="left" w:pos="840"/>
              </w:tabs>
              <w:kinsoku w:val="0"/>
              <w:overflowPunct w:val="0"/>
              <w:autoSpaceDE w:val="0"/>
              <w:autoSpaceDN w:val="0"/>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提供之生物檢體及相關資料、資訊之儲存及使用</w:t>
            </w:r>
          </w:p>
          <w:p w:rsidR="00C9039D" w:rsidRPr="00FC173C" w:rsidRDefault="00C9039D" w:rsidP="00621AEE">
            <w:pPr>
              <w:tabs>
                <w:tab w:val="left" w:pos="8880"/>
              </w:tabs>
              <w:kinsoku w:val="0"/>
              <w:overflowPunct w:val="0"/>
              <w:autoSpaceDE w:val="0"/>
              <w:autoSpaceDN w:val="0"/>
              <w:spacing w:line="320" w:lineRule="exact"/>
              <w:ind w:leftChars="100" w:left="500" w:hangingChars="100" w:hanging="260"/>
              <w:rPr>
                <w:rFonts w:eastAsia="標楷體" w:hAnsi="標楷體" w:hint="eastAsia"/>
                <w:sz w:val="26"/>
                <w:szCs w:val="26"/>
              </w:rPr>
            </w:pPr>
            <w:r w:rsidRPr="00FC173C">
              <w:rPr>
                <w:rStyle w:val="apple-style-span"/>
                <w:rFonts w:ascii="標楷體" w:eastAsia="標楷體" w:hAnsi="標楷體" w:hint="eastAsia"/>
                <w:sz w:val="26"/>
                <w:szCs w:val="26"/>
              </w:rPr>
              <w:t>1.</w:t>
            </w:r>
            <w:r w:rsidR="0070746D" w:rsidRPr="00FC173C">
              <w:rPr>
                <w:rFonts w:eastAsia="標楷體" w:hAnsi="標楷體" w:hint="eastAsia"/>
                <w:sz w:val="26"/>
                <w:szCs w:val="26"/>
              </w:rPr>
              <w:t>您的</w:t>
            </w:r>
            <w:r w:rsidR="0070746D" w:rsidRPr="00FC173C">
              <w:rPr>
                <w:rFonts w:eastAsia="標楷體" w:hAnsi="標楷體"/>
                <w:sz w:val="26"/>
                <w:szCs w:val="26"/>
              </w:rPr>
              <w:t>生物檢體及相關資料、資訊為儲存、運用、揭露時，</w:t>
            </w:r>
            <w:r w:rsidR="0070746D" w:rsidRPr="00FC173C">
              <w:rPr>
                <w:rFonts w:eastAsia="標楷體" w:hAnsi="標楷體" w:hint="eastAsia"/>
                <w:sz w:val="26"/>
                <w:szCs w:val="26"/>
              </w:rPr>
              <w:t>將</w:t>
            </w:r>
            <w:r w:rsidR="0070746D" w:rsidRPr="00FC173C">
              <w:rPr>
                <w:rFonts w:eastAsia="標楷體" w:hAnsi="標楷體"/>
                <w:sz w:val="26"/>
                <w:szCs w:val="26"/>
              </w:rPr>
              <w:t>以編碼、加密、去連結或其他無法辨識</w:t>
            </w:r>
            <w:r w:rsidR="0070746D" w:rsidRPr="00FC173C">
              <w:rPr>
                <w:rFonts w:eastAsia="標楷體" w:hAnsi="標楷體" w:hint="eastAsia"/>
                <w:sz w:val="26"/>
                <w:szCs w:val="26"/>
              </w:rPr>
              <w:t>您</w:t>
            </w:r>
            <w:r w:rsidR="0070746D" w:rsidRPr="00FC173C">
              <w:rPr>
                <w:rFonts w:eastAsia="標楷體" w:hAnsi="標楷體"/>
                <w:sz w:val="26"/>
                <w:szCs w:val="26"/>
              </w:rPr>
              <w:t>身分之方式為之。</w:t>
            </w:r>
            <w:r w:rsidR="0070746D" w:rsidRPr="00FC173C">
              <w:rPr>
                <w:rFonts w:eastAsia="標楷體" w:hAnsi="標楷體" w:hint="eastAsia"/>
                <w:sz w:val="26"/>
                <w:szCs w:val="26"/>
              </w:rPr>
              <w:t>我們將保存您提供的</w:t>
            </w:r>
            <w:r w:rsidR="0070746D" w:rsidRPr="00FC173C">
              <w:rPr>
                <w:rFonts w:eastAsia="標楷體" w:hAnsi="標楷體"/>
                <w:sz w:val="26"/>
                <w:szCs w:val="26"/>
              </w:rPr>
              <w:t>生物</w:t>
            </w:r>
            <w:r w:rsidR="0070746D" w:rsidRPr="00FC173C">
              <w:rPr>
                <w:rFonts w:eastAsia="標楷體" w:hAnsi="標楷體" w:hint="eastAsia"/>
                <w:sz w:val="26"/>
                <w:szCs w:val="26"/>
              </w:rPr>
              <w:t>檢體至完全使用完畢或保存至本人體生物資料庫解散為止。但您有權隨時可向我們提出要求停止使用及銷毀您所提供而存放於本庫的生物檢體。</w:t>
            </w:r>
          </w:p>
          <w:p w:rsidR="00FA2636" w:rsidRPr="00FC173C" w:rsidRDefault="00C9039D" w:rsidP="00621AEE">
            <w:pPr>
              <w:tabs>
                <w:tab w:val="left" w:pos="8880"/>
              </w:tabs>
              <w:kinsoku w:val="0"/>
              <w:overflowPunct w:val="0"/>
              <w:autoSpaceDE w:val="0"/>
              <w:autoSpaceDN w:val="0"/>
              <w:spacing w:line="320" w:lineRule="exact"/>
              <w:ind w:leftChars="100" w:left="500" w:hangingChars="100" w:hanging="260"/>
              <w:rPr>
                <w:rFonts w:eastAsia="標楷體" w:hAnsi="標楷體" w:hint="eastAsia"/>
                <w:sz w:val="26"/>
                <w:szCs w:val="26"/>
              </w:rPr>
            </w:pPr>
            <w:r w:rsidRPr="00FC173C">
              <w:rPr>
                <w:rStyle w:val="apple-style-span"/>
                <w:rFonts w:ascii="標楷體" w:hint="eastAsia"/>
                <w:sz w:val="26"/>
                <w:szCs w:val="26"/>
              </w:rPr>
              <w:t>2</w:t>
            </w:r>
            <w:r w:rsidRPr="00FC173C">
              <w:rPr>
                <w:rStyle w:val="apple-style-span"/>
                <w:rFonts w:ascii="標楷體" w:eastAsia="標楷體" w:hAnsi="標楷體" w:hint="eastAsia"/>
                <w:sz w:val="26"/>
                <w:szCs w:val="26"/>
              </w:rPr>
              <w:t>.</w:t>
            </w:r>
            <w:r w:rsidR="0070746D" w:rsidRPr="00FC173C">
              <w:rPr>
                <w:rFonts w:ascii="標楷體" w:eastAsia="標楷體" w:hAnsi="標楷體"/>
                <w:sz w:val="26"/>
                <w:szCs w:val="26"/>
              </w:rPr>
              <w:t>依</w:t>
            </w:r>
            <w:r w:rsidR="0070746D" w:rsidRPr="00FC173C">
              <w:rPr>
                <w:rFonts w:ascii="標楷體" w:eastAsia="標楷體" w:hAnsi="標楷體" w:hint="eastAsia"/>
                <w:sz w:val="26"/>
                <w:szCs w:val="26"/>
              </w:rPr>
              <w:t>據「</w:t>
            </w:r>
            <w:r w:rsidR="0070746D" w:rsidRPr="00FC173C">
              <w:rPr>
                <w:rFonts w:ascii="標楷體" w:eastAsia="標楷體" w:hAnsi="標楷體"/>
                <w:sz w:val="26"/>
                <w:szCs w:val="26"/>
              </w:rPr>
              <w:t>人體</w:t>
            </w:r>
            <w:r w:rsidR="0070746D" w:rsidRPr="00FC173C">
              <w:rPr>
                <w:rFonts w:eastAsia="標楷體" w:hAnsi="標楷體"/>
                <w:sz w:val="26"/>
                <w:szCs w:val="26"/>
              </w:rPr>
              <w:t>生物</w:t>
            </w:r>
            <w:r w:rsidR="0070746D" w:rsidRPr="00FC173C">
              <w:rPr>
                <w:rFonts w:ascii="標楷體" w:eastAsia="標楷體" w:hAnsi="標楷體"/>
                <w:sz w:val="26"/>
                <w:szCs w:val="26"/>
              </w:rPr>
              <w:t>資料庫管理條例</w:t>
            </w:r>
            <w:r w:rsidR="0070746D" w:rsidRPr="00FC173C">
              <w:rPr>
                <w:rFonts w:ascii="標楷體" w:eastAsia="標楷體" w:hAnsi="標楷體" w:hint="eastAsia"/>
                <w:sz w:val="26"/>
                <w:szCs w:val="26"/>
              </w:rPr>
              <w:t>」第九條「參與者死亡或喪失行為能力時，除另有約定者外，生物資料庫仍得依原同意範圍繼續儲存，並使用其生物檢體及相關資料、資訊」，</w:t>
            </w:r>
            <w:r w:rsidR="0070746D" w:rsidRPr="00FC173C">
              <w:rPr>
                <w:rFonts w:eastAsia="標楷體" w:hAnsi="標楷體" w:hint="eastAsia"/>
                <w:sz w:val="26"/>
                <w:szCs w:val="26"/>
              </w:rPr>
              <w:t>本單位將依據您於提供時所做的同意，</w:t>
            </w:r>
            <w:r w:rsidR="0070746D" w:rsidRPr="00FC173C">
              <w:rPr>
                <w:rFonts w:eastAsia="標楷體" w:hAnsi="標楷體"/>
                <w:sz w:val="26"/>
                <w:szCs w:val="26"/>
                <w:u w:val="single"/>
              </w:rPr>
              <w:t>繼續使用</w:t>
            </w:r>
            <w:r w:rsidR="0070746D" w:rsidRPr="00FC173C">
              <w:rPr>
                <w:rFonts w:eastAsia="標楷體" w:hAnsi="標楷體" w:hint="eastAsia"/>
                <w:sz w:val="26"/>
                <w:szCs w:val="26"/>
                <w:u w:val="single"/>
              </w:rPr>
              <w:t>您提供之生物檢</w:t>
            </w:r>
            <w:r w:rsidR="0070746D" w:rsidRPr="00FC173C">
              <w:rPr>
                <w:rFonts w:eastAsia="標楷體" w:hAnsi="標楷體"/>
                <w:sz w:val="26"/>
                <w:szCs w:val="26"/>
                <w:u w:val="single"/>
              </w:rPr>
              <w:t>體</w:t>
            </w:r>
            <w:r w:rsidR="0070746D" w:rsidRPr="00FC173C">
              <w:rPr>
                <w:rFonts w:eastAsia="標楷體" w:hAnsi="標楷體" w:hint="eastAsia"/>
                <w:sz w:val="26"/>
                <w:szCs w:val="26"/>
                <w:u w:val="single"/>
              </w:rPr>
              <w:t>至使用完畢為止，您的家屬將無法主張領回</w:t>
            </w:r>
            <w:r w:rsidR="0070746D" w:rsidRPr="00FC173C">
              <w:rPr>
                <w:rFonts w:eastAsia="標楷體" w:hAnsi="標楷體" w:hint="eastAsia"/>
                <w:sz w:val="26"/>
                <w:szCs w:val="26"/>
              </w:rPr>
              <w:t>。</w:t>
            </w:r>
          </w:p>
          <w:p w:rsidR="00C9039D" w:rsidRPr="00FC173C" w:rsidRDefault="00C9039D" w:rsidP="00FC173C">
            <w:pPr>
              <w:tabs>
                <w:tab w:val="left" w:pos="8880"/>
              </w:tabs>
              <w:kinsoku w:val="0"/>
              <w:overflowPunct w:val="0"/>
              <w:autoSpaceDE w:val="0"/>
              <w:autoSpaceDN w:val="0"/>
              <w:spacing w:line="320" w:lineRule="exact"/>
              <w:ind w:leftChars="100" w:left="500" w:hangingChars="100" w:hanging="260"/>
              <w:rPr>
                <w:rFonts w:ascii="標楷體" w:eastAsia="標楷體" w:hAnsi="標楷體" w:cs="ArialUnicodeMS" w:hint="eastAsia"/>
                <w:kern w:val="0"/>
                <w:sz w:val="26"/>
                <w:szCs w:val="26"/>
              </w:rPr>
            </w:pPr>
            <w:r w:rsidRPr="00FC173C">
              <w:rPr>
                <w:rStyle w:val="apple-style-span"/>
                <w:rFonts w:ascii="標楷體" w:hint="eastAsia"/>
                <w:sz w:val="26"/>
                <w:szCs w:val="26"/>
              </w:rPr>
              <w:t>3.</w:t>
            </w:r>
            <w:r w:rsidRPr="00FC173C">
              <w:rPr>
                <w:rFonts w:ascii="標楷體" w:eastAsia="標楷體" w:hAnsi="標楷體" w:cs="新細明體" w:hint="eastAsia"/>
                <w:kern w:val="0"/>
                <w:sz w:val="26"/>
                <w:szCs w:val="26"/>
              </w:rPr>
              <w:t>您</w:t>
            </w:r>
            <w:r w:rsidRPr="00FC173C">
              <w:rPr>
                <w:rFonts w:ascii="標楷體" w:eastAsia="標楷體" w:hAnsi="標楷體" w:cs="ArialUnicodeMS" w:hint="eastAsia"/>
                <w:kern w:val="0"/>
                <w:sz w:val="26"/>
                <w:szCs w:val="26"/>
              </w:rPr>
              <w:t>提供之生物檢</w:t>
            </w:r>
            <w:r w:rsidRPr="00FC173C">
              <w:rPr>
                <w:rFonts w:eastAsia="標楷體" w:hAnsi="標楷體"/>
                <w:sz w:val="26"/>
                <w:szCs w:val="26"/>
              </w:rPr>
              <w:t>體</w:t>
            </w:r>
            <w:r w:rsidRPr="00FC173C">
              <w:rPr>
                <w:rFonts w:ascii="標楷體" w:eastAsia="標楷體" w:hAnsi="標楷體" w:cs="新細明體" w:hint="eastAsia"/>
                <w:kern w:val="0"/>
                <w:sz w:val="26"/>
                <w:szCs w:val="26"/>
              </w:rPr>
              <w:t>將可能</w:t>
            </w:r>
            <w:r w:rsidRPr="00FC173C">
              <w:rPr>
                <w:rFonts w:eastAsia="標楷體" w:hAnsi="標楷體" w:hint="eastAsia"/>
                <w:sz w:val="26"/>
                <w:szCs w:val="26"/>
              </w:rPr>
              <w:t>提供</w:t>
            </w:r>
            <w:r w:rsidRPr="00FC173C">
              <w:rPr>
                <w:rFonts w:ascii="標楷體" w:eastAsia="標楷體" w:hAnsi="標楷體" w:cs="新細明體" w:hint="eastAsia"/>
                <w:kern w:val="0"/>
                <w:sz w:val="26"/>
                <w:szCs w:val="26"/>
              </w:rPr>
              <w:t>給院外的研究者使用。有關您</w:t>
            </w:r>
            <w:r w:rsidRPr="00FC173C">
              <w:rPr>
                <w:rFonts w:ascii="標楷體" w:eastAsia="標楷體" w:hAnsi="標楷體" w:cs="ArialUnicodeMS" w:hint="eastAsia"/>
                <w:kern w:val="0"/>
                <w:sz w:val="26"/>
                <w:szCs w:val="26"/>
              </w:rPr>
              <w:t>提供之生物檢</w:t>
            </w:r>
            <w:r w:rsidRPr="00FC173C">
              <w:rPr>
                <w:rFonts w:eastAsia="標楷體" w:hAnsi="標楷體"/>
                <w:sz w:val="26"/>
                <w:szCs w:val="26"/>
              </w:rPr>
              <w:t>體</w:t>
            </w:r>
            <w:r w:rsidRPr="00FC173C">
              <w:rPr>
                <w:rFonts w:ascii="標楷體" w:eastAsia="標楷體" w:hAnsi="標楷體" w:cs="新細明體" w:hint="eastAsia"/>
                <w:kern w:val="0"/>
                <w:sz w:val="26"/>
                <w:szCs w:val="26"/>
              </w:rPr>
              <w:t>是否提供</w:t>
            </w:r>
            <w:r w:rsidRPr="00FC173C">
              <w:rPr>
                <w:rFonts w:ascii="標楷體" w:eastAsia="標楷體" w:hAnsi="標楷體" w:cs="新細明體" w:hint="eastAsia"/>
                <w:b/>
                <w:bCs/>
                <w:kern w:val="0"/>
                <w:sz w:val="26"/>
                <w:szCs w:val="26"/>
              </w:rPr>
              <w:t>、</w:t>
            </w:r>
            <w:r w:rsidRPr="00FC173C">
              <w:rPr>
                <w:rFonts w:ascii="標楷體" w:eastAsia="標楷體" w:hAnsi="標楷體" w:cs="新細明體" w:hint="eastAsia"/>
                <w:kern w:val="0"/>
                <w:sz w:val="26"/>
                <w:szCs w:val="26"/>
              </w:rPr>
              <w:t>讓與、授權國內或國外之他人使用等情形，將由人體試驗審議會及</w:t>
            </w:r>
            <w:r w:rsidR="00CC484C" w:rsidRPr="00FC173C">
              <w:rPr>
                <w:rFonts w:ascii="標楷體" w:eastAsia="標楷體" w:hAnsi="標楷體" w:cs="新細明體" w:hint="eastAsia"/>
                <w:kern w:val="0"/>
                <w:sz w:val="26"/>
                <w:szCs w:val="26"/>
              </w:rPr>
              <w:t>人體生物資料庫</w:t>
            </w:r>
            <w:r w:rsidRPr="00FC173C">
              <w:rPr>
                <w:rFonts w:ascii="標楷體" w:eastAsia="標楷體" w:hAnsi="標楷體" w:cs="新細明體" w:hint="eastAsia"/>
                <w:kern w:val="0"/>
                <w:sz w:val="26"/>
                <w:szCs w:val="26"/>
              </w:rPr>
              <w:t>倫理委員會審查其適當性，以保障您的權益。</w:t>
            </w:r>
            <w:r w:rsidRPr="00FC173C">
              <w:rPr>
                <w:rFonts w:ascii="標楷體" w:eastAsia="標楷體" w:hAnsi="標楷體" w:cs="ArialUnicodeMS" w:hint="eastAsia"/>
                <w:kern w:val="0"/>
                <w:sz w:val="26"/>
                <w:szCs w:val="26"/>
              </w:rPr>
              <w:t>若您不同意本單位</w:t>
            </w:r>
            <w:r w:rsidRPr="00FC173C">
              <w:rPr>
                <w:rFonts w:eastAsia="標楷體" w:hAnsi="標楷體" w:hint="eastAsia"/>
                <w:sz w:val="26"/>
                <w:szCs w:val="26"/>
              </w:rPr>
              <w:t>的處理方式</w:t>
            </w:r>
            <w:r w:rsidRPr="00FC173C">
              <w:rPr>
                <w:rFonts w:ascii="標楷體" w:eastAsia="標楷體" w:hAnsi="標楷體" w:cs="ArialUnicodeMS" w:hint="eastAsia"/>
                <w:kern w:val="0"/>
                <w:sz w:val="26"/>
                <w:szCs w:val="26"/>
              </w:rPr>
              <w:t>，請勿簽署此同意書。</w:t>
            </w:r>
          </w:p>
        </w:tc>
      </w:tr>
      <w:tr w:rsidR="00967A89" w:rsidRPr="00621AEE" w:rsidTr="00FC173C">
        <w:trPr>
          <w:trHeight w:val="139"/>
        </w:trPr>
        <w:tc>
          <w:tcPr>
            <w:tcW w:w="11016" w:type="dxa"/>
            <w:shd w:val="clear" w:color="auto" w:fill="auto"/>
          </w:tcPr>
          <w:p w:rsidR="00967A89" w:rsidRPr="00FC173C" w:rsidRDefault="00967A89" w:rsidP="00967A89">
            <w:pPr>
              <w:numPr>
                <w:ilvl w:val="0"/>
                <w:numId w:val="1"/>
              </w:numPr>
              <w:tabs>
                <w:tab w:val="num" w:pos="600"/>
                <w:tab w:val="left" w:pos="840"/>
              </w:tabs>
              <w:spacing w:line="320" w:lineRule="exact"/>
              <w:ind w:left="600" w:hanging="600"/>
              <w:rPr>
                <w:rFonts w:ascii="標楷體" w:eastAsia="標楷體" w:hAnsi="標楷體" w:hint="eastAsia"/>
                <w:b/>
                <w:sz w:val="26"/>
                <w:szCs w:val="26"/>
              </w:rPr>
            </w:pPr>
            <w:r w:rsidRPr="00FC173C">
              <w:rPr>
                <w:rFonts w:ascii="標楷體" w:eastAsia="標楷體" w:hAnsi="標楷體" w:cs="ArialUnicodeMS" w:hint="eastAsia"/>
                <w:b/>
                <w:kern w:val="0"/>
                <w:sz w:val="26"/>
                <w:szCs w:val="26"/>
              </w:rPr>
              <w:t>如何能中途退出資料庫</w:t>
            </w:r>
          </w:p>
          <w:p w:rsidR="00967A89" w:rsidRPr="00FC173C" w:rsidRDefault="00967A89" w:rsidP="00C359D0">
            <w:pPr>
              <w:tabs>
                <w:tab w:val="left" w:pos="360"/>
              </w:tabs>
              <w:spacing w:line="320" w:lineRule="exact"/>
              <w:ind w:firstLineChars="200" w:firstLine="520"/>
              <w:rPr>
                <w:rFonts w:ascii="標楷體" w:eastAsia="標楷體" w:hAnsi="標楷體" w:hint="eastAsia"/>
                <w:sz w:val="26"/>
                <w:szCs w:val="26"/>
              </w:rPr>
            </w:pPr>
            <w:r w:rsidRPr="00FC173C">
              <w:rPr>
                <w:rFonts w:ascii="標楷體" w:eastAsia="標楷體" w:hAnsi="標楷體" w:hint="eastAsia"/>
                <w:sz w:val="26"/>
                <w:szCs w:val="26"/>
              </w:rPr>
              <w:t>除非剩餘檢體已經去連結(去連結:指於生物檢體、資料、資訊編碼後，使其與可供辨識參與者之個人資料、資訊，永久無法以任何方式連結、比對之作業)而無法識別檢體歸屬，您保有隨時要求</w:t>
            </w:r>
            <w:r w:rsidRPr="00FC173C">
              <w:rPr>
                <w:rFonts w:eastAsia="標楷體" w:hAnsi="標楷體" w:hint="eastAsia"/>
                <w:sz w:val="26"/>
                <w:szCs w:val="26"/>
              </w:rPr>
              <w:t>停止使用及銷毀您所提供於</w:t>
            </w:r>
            <w:r w:rsidRPr="00FC173C">
              <w:rPr>
                <w:rFonts w:ascii="標楷體" w:eastAsia="標楷體" w:hAnsi="標楷體" w:hint="eastAsia"/>
                <w:sz w:val="26"/>
                <w:szCs w:val="26"/>
              </w:rPr>
              <w:t>本單位之檢體的權利，並且不會因此影響您應有的醫療照護。您只要聯絡「三軍總醫院人體生物資料庫」（電話</w:t>
            </w:r>
            <w:r w:rsidRPr="00FC173C">
              <w:rPr>
                <w:rFonts w:ascii="標楷體" w:eastAsia="標楷體" w:hAnsi="標楷體"/>
                <w:sz w:val="26"/>
                <w:szCs w:val="26"/>
              </w:rPr>
              <w:t xml:space="preserve"> </w:t>
            </w:r>
            <w:r w:rsidRPr="00FC173C">
              <w:rPr>
                <w:rFonts w:eastAsia="標楷體"/>
                <w:sz w:val="26"/>
                <w:szCs w:val="26"/>
              </w:rPr>
              <w:t>02-87923311</w:t>
            </w:r>
            <w:r w:rsidRPr="00FC173C">
              <w:rPr>
                <w:rFonts w:ascii="標楷體" w:eastAsia="標楷體" w:hAnsi="標楷體" w:hint="eastAsia"/>
                <w:sz w:val="26"/>
                <w:szCs w:val="26"/>
              </w:rPr>
              <w:t>分機</w:t>
            </w:r>
            <w:r w:rsidR="00C359D0">
              <w:rPr>
                <w:rFonts w:eastAsia="標楷體" w:hint="eastAsia"/>
                <w:sz w:val="26"/>
                <w:szCs w:val="26"/>
              </w:rPr>
              <w:t>88210</w:t>
            </w:r>
            <w:r w:rsidRPr="00FC173C">
              <w:rPr>
                <w:rFonts w:ascii="標楷體" w:eastAsia="標楷體" w:hAnsi="標楷體" w:hint="eastAsia"/>
                <w:sz w:val="26"/>
                <w:szCs w:val="26"/>
              </w:rPr>
              <w:t>）表達銷毀您所提供檢體之意思，管理人即按相關程序進行檢體銷毀作業。</w:t>
            </w:r>
          </w:p>
        </w:tc>
      </w:tr>
      <w:tr w:rsidR="00967A89" w:rsidRPr="00621AEE" w:rsidTr="00FC173C">
        <w:trPr>
          <w:trHeight w:val="139"/>
        </w:trPr>
        <w:tc>
          <w:tcPr>
            <w:tcW w:w="11016" w:type="dxa"/>
            <w:shd w:val="clear" w:color="auto" w:fill="auto"/>
          </w:tcPr>
          <w:p w:rsidR="00967A89" w:rsidRPr="00FC173C" w:rsidRDefault="00967A89" w:rsidP="00967A89">
            <w:pPr>
              <w:numPr>
                <w:ilvl w:val="0"/>
                <w:numId w:val="1"/>
              </w:numPr>
              <w:tabs>
                <w:tab w:val="num" w:pos="600"/>
                <w:tab w:val="left" w:pos="840"/>
              </w:tabs>
              <w:spacing w:line="320" w:lineRule="exact"/>
              <w:ind w:left="600" w:hanging="600"/>
              <w:rPr>
                <w:rFonts w:ascii="標楷體" w:eastAsia="標楷體" w:hAnsi="標楷體" w:hint="eastAsia"/>
                <w:b/>
                <w:sz w:val="26"/>
                <w:szCs w:val="26"/>
              </w:rPr>
            </w:pPr>
            <w:r w:rsidRPr="00FC173C">
              <w:rPr>
                <w:rFonts w:ascii="標楷體" w:eastAsia="標楷體" w:hAnsi="標楷體" w:hint="eastAsia"/>
                <w:b/>
                <w:sz w:val="26"/>
                <w:szCs w:val="26"/>
              </w:rPr>
              <w:t>應向誰請求損害賠償</w:t>
            </w:r>
          </w:p>
          <w:p w:rsidR="00967A89" w:rsidRDefault="00967A89" w:rsidP="00BB560A">
            <w:pPr>
              <w:tabs>
                <w:tab w:val="left" w:pos="360"/>
              </w:tabs>
              <w:spacing w:line="320" w:lineRule="exact"/>
              <w:ind w:firstLineChars="200" w:firstLine="520"/>
              <w:rPr>
                <w:rFonts w:ascii="標楷體" w:eastAsia="標楷體" w:hAnsi="標楷體" w:hint="eastAsia"/>
                <w:sz w:val="26"/>
                <w:szCs w:val="26"/>
              </w:rPr>
            </w:pPr>
            <w:r w:rsidRPr="00FC173C">
              <w:rPr>
                <w:rFonts w:ascii="標楷體" w:eastAsia="標楷體" w:hAnsi="標楷體" w:hint="eastAsia"/>
                <w:sz w:val="26"/>
                <w:szCs w:val="26"/>
              </w:rPr>
              <w:t>您若因本院「人體生物資料庫」作業過程中所造成之資料外洩，導致參與者心理或社會方面之實際損害時，三軍總醫院將依法負起損害賠償責任。</w:t>
            </w:r>
          </w:p>
          <w:p w:rsidR="00FE19A3" w:rsidRDefault="00FE19A3" w:rsidP="00621AEE">
            <w:pPr>
              <w:tabs>
                <w:tab w:val="left" w:pos="8880"/>
              </w:tabs>
              <w:kinsoku w:val="0"/>
              <w:overflowPunct w:val="0"/>
              <w:autoSpaceDE w:val="0"/>
              <w:autoSpaceDN w:val="0"/>
              <w:spacing w:line="320" w:lineRule="exact"/>
              <w:ind w:leftChars="100" w:left="500" w:hangingChars="100" w:hanging="260"/>
              <w:rPr>
                <w:rFonts w:ascii="標楷體" w:eastAsia="標楷體" w:hAnsi="標楷體" w:hint="eastAsia"/>
                <w:sz w:val="26"/>
                <w:szCs w:val="26"/>
              </w:rPr>
            </w:pPr>
          </w:p>
          <w:p w:rsidR="00FE19A3" w:rsidRPr="00FC173C" w:rsidRDefault="00FE19A3" w:rsidP="00621AEE">
            <w:pPr>
              <w:tabs>
                <w:tab w:val="left" w:pos="8880"/>
              </w:tabs>
              <w:kinsoku w:val="0"/>
              <w:overflowPunct w:val="0"/>
              <w:autoSpaceDE w:val="0"/>
              <w:autoSpaceDN w:val="0"/>
              <w:spacing w:line="320" w:lineRule="exact"/>
              <w:ind w:leftChars="100" w:left="500" w:hangingChars="100" w:hanging="260"/>
              <w:rPr>
                <w:rFonts w:ascii="標楷體" w:eastAsia="標楷體" w:hAnsi="標楷體" w:hint="eastAsia"/>
                <w:sz w:val="26"/>
                <w:szCs w:val="26"/>
              </w:rPr>
            </w:pPr>
          </w:p>
        </w:tc>
      </w:tr>
      <w:tr w:rsidR="00967A89" w:rsidRPr="00621AEE" w:rsidTr="00FC173C">
        <w:trPr>
          <w:trHeight w:val="139"/>
        </w:trPr>
        <w:tc>
          <w:tcPr>
            <w:tcW w:w="11016" w:type="dxa"/>
            <w:shd w:val="clear" w:color="auto" w:fill="auto"/>
          </w:tcPr>
          <w:p w:rsidR="00967A89" w:rsidRPr="00FC173C" w:rsidRDefault="00967A89" w:rsidP="00101E9D">
            <w:pPr>
              <w:numPr>
                <w:ilvl w:val="0"/>
                <w:numId w:val="1"/>
              </w:numPr>
              <w:tabs>
                <w:tab w:val="num" w:pos="600"/>
                <w:tab w:val="left" w:pos="840"/>
              </w:tabs>
              <w:spacing w:line="0" w:lineRule="atLeast"/>
              <w:ind w:left="600" w:hanging="600"/>
              <w:rPr>
                <w:rFonts w:ascii="標楷體" w:eastAsia="標楷體" w:hAnsi="標楷體" w:hint="eastAsia"/>
                <w:b/>
                <w:sz w:val="26"/>
                <w:szCs w:val="26"/>
              </w:rPr>
            </w:pPr>
            <w:r w:rsidRPr="00FC173C">
              <w:rPr>
                <w:rFonts w:ascii="標楷體" w:eastAsia="標楷體" w:hAnsi="標楷體" w:hint="eastAsia"/>
                <w:b/>
                <w:sz w:val="26"/>
                <w:szCs w:val="26"/>
              </w:rPr>
              <w:lastRenderedPageBreak/>
              <w:t>簽章</w:t>
            </w:r>
          </w:p>
          <w:p w:rsidR="00967A89" w:rsidRPr="00FC173C" w:rsidRDefault="00967A89" w:rsidP="00101E9D">
            <w:pPr>
              <w:spacing w:line="0" w:lineRule="atLeast"/>
              <w:ind w:right="232"/>
              <w:rPr>
                <w:rFonts w:eastAsia="標楷體" w:hint="eastAsia"/>
                <w:sz w:val="26"/>
                <w:szCs w:val="26"/>
              </w:rPr>
            </w:pPr>
            <w:r w:rsidRPr="00FC173C">
              <w:rPr>
                <w:rFonts w:eastAsia="標楷體" w:hint="eastAsia"/>
                <w:sz w:val="26"/>
                <w:szCs w:val="26"/>
              </w:rPr>
              <w:t>參與者聲明</w:t>
            </w:r>
          </w:p>
          <w:p w:rsidR="00967A89" w:rsidRPr="00341D29" w:rsidRDefault="00D66E92" w:rsidP="00101E9D">
            <w:pPr>
              <w:spacing w:line="0" w:lineRule="atLeast"/>
              <w:jc w:val="both"/>
              <w:rPr>
                <w:rFonts w:ascii="Bookman Old Style" w:eastAsia="標楷體" w:hAnsi="Bookman Old Style" w:hint="eastAsia"/>
                <w:color w:val="000000"/>
                <w:sz w:val="26"/>
                <w:szCs w:val="26"/>
              </w:rPr>
            </w:pPr>
            <w:r w:rsidRPr="00341D29">
              <w:rPr>
                <w:rFonts w:ascii="Bookman Old Style" w:eastAsia="標楷體" w:hAnsi="Bookman Old Style" w:hint="eastAsia"/>
                <w:color w:val="000000"/>
                <w:sz w:val="26"/>
                <w:szCs w:val="26"/>
              </w:rPr>
              <w:t>說明者</w:t>
            </w:r>
            <w:r w:rsidR="00967A89" w:rsidRPr="00341D29">
              <w:rPr>
                <w:rFonts w:ascii="Bookman Old Style" w:eastAsia="標楷體" w:hAnsi="Bookman Old Style" w:hint="eastAsia"/>
                <w:color w:val="000000"/>
                <w:sz w:val="26"/>
                <w:szCs w:val="26"/>
              </w:rPr>
              <w:t>已完整地說明本同意書之內容與目的，我已</w:t>
            </w:r>
            <w:r w:rsidR="00967A89" w:rsidRPr="00341D29">
              <w:rPr>
                <w:rFonts w:ascii="Bookman Old Style" w:eastAsia="標楷體" w:hAnsi="Bookman Old Style"/>
                <w:color w:val="000000"/>
                <w:sz w:val="26"/>
                <w:szCs w:val="26"/>
              </w:rPr>
              <w:t>完全瞭解，</w:t>
            </w:r>
            <w:r w:rsidR="00967A89" w:rsidRPr="00341D29">
              <w:rPr>
                <w:rFonts w:ascii="Bookman Old Style" w:eastAsia="標楷體" w:hAnsi="Bookman Old Style" w:hint="eastAsia"/>
                <w:color w:val="000000"/>
                <w:sz w:val="26"/>
                <w:szCs w:val="26"/>
              </w:rPr>
              <w:t>且也已回答我的相關問題，並向我解釋我</w:t>
            </w:r>
            <w:r w:rsidR="00967A89" w:rsidRPr="00341D29">
              <w:rPr>
                <w:rFonts w:ascii="Bookman Old Style" w:eastAsia="標楷體" w:hAnsi="Bookman Old Style"/>
                <w:color w:val="000000"/>
                <w:sz w:val="26"/>
                <w:szCs w:val="26"/>
              </w:rPr>
              <w:t>有權</w:t>
            </w:r>
            <w:r w:rsidR="00967A89" w:rsidRPr="00341D29">
              <w:rPr>
                <w:rFonts w:ascii="Bookman Old Style" w:eastAsia="標楷體" w:hAnsi="Bookman Old Style" w:hint="eastAsia"/>
                <w:color w:val="000000"/>
                <w:sz w:val="26"/>
                <w:szCs w:val="26"/>
              </w:rPr>
              <w:t>利拒絕且</w:t>
            </w:r>
            <w:r w:rsidR="00967A89" w:rsidRPr="00341D29">
              <w:rPr>
                <w:rFonts w:ascii="標楷體" w:eastAsia="標楷體" w:hAnsi="標楷體" w:hint="eastAsia"/>
                <w:color w:val="000000"/>
                <w:sz w:val="26"/>
                <w:szCs w:val="26"/>
              </w:rPr>
              <w:t>可隨時撤銷此檢體提供</w:t>
            </w:r>
            <w:r w:rsidR="00967A89" w:rsidRPr="00341D29">
              <w:rPr>
                <w:rFonts w:ascii="Bookman Old Style" w:eastAsia="標楷體" w:hAnsi="Bookman Old Style"/>
                <w:color w:val="000000"/>
                <w:sz w:val="26"/>
                <w:szCs w:val="26"/>
              </w:rPr>
              <w:t>，</w:t>
            </w:r>
            <w:r w:rsidR="00967A89" w:rsidRPr="00341D29">
              <w:rPr>
                <w:rFonts w:ascii="標楷體" w:eastAsia="標楷體" w:hAnsi="標楷體" w:hint="eastAsia"/>
                <w:color w:val="000000"/>
                <w:sz w:val="26"/>
                <w:szCs w:val="26"/>
              </w:rPr>
              <w:t>無論我做何種決定，都不會引起任何不愉快或影響醫師及整個醫療團隊對我的醫療及照顧方式</w:t>
            </w:r>
            <w:r w:rsidR="00967A89" w:rsidRPr="00341D29">
              <w:rPr>
                <w:rFonts w:ascii="Bookman Old Style" w:eastAsia="標楷體" w:hAnsi="Bookman Old Style"/>
                <w:color w:val="000000"/>
                <w:sz w:val="26"/>
                <w:szCs w:val="26"/>
              </w:rPr>
              <w:t>。</w:t>
            </w:r>
          </w:p>
          <w:p w:rsidR="00D66E92" w:rsidRPr="00341D29" w:rsidRDefault="00676058" w:rsidP="00101E9D">
            <w:pPr>
              <w:spacing w:line="0" w:lineRule="atLeast"/>
              <w:jc w:val="both"/>
              <w:rPr>
                <w:rFonts w:ascii="Bookman Old Style" w:eastAsia="標楷體" w:hAnsi="Bookman Old Style" w:hint="eastAsia"/>
                <w:color w:val="000000"/>
                <w:sz w:val="26"/>
                <w:szCs w:val="26"/>
              </w:rPr>
            </w:pPr>
            <w:r w:rsidRPr="00341D29">
              <w:rPr>
                <w:rFonts w:ascii="Bookman Old Style" w:eastAsia="標楷體" w:hAnsi="Bookman Old Style" w:hint="eastAsia"/>
                <w:color w:val="000000"/>
                <w:sz w:val="26"/>
                <w:szCs w:val="26"/>
              </w:rPr>
              <w:t xml:space="preserve"> </w:t>
            </w:r>
          </w:p>
          <w:p w:rsidR="00D66E92" w:rsidRPr="00341D29" w:rsidRDefault="00D66E92" w:rsidP="00101E9D">
            <w:pPr>
              <w:spacing w:line="0" w:lineRule="atLeast"/>
              <w:jc w:val="both"/>
              <w:rPr>
                <w:rFonts w:ascii="Bookman Old Style" w:eastAsia="標楷體" w:hAnsi="Bookman Old Style" w:hint="eastAsia"/>
                <w:color w:val="000000"/>
                <w:sz w:val="26"/>
                <w:szCs w:val="26"/>
              </w:rPr>
            </w:pPr>
            <w:r w:rsidRPr="00341D29">
              <w:rPr>
                <w:rFonts w:ascii="標楷體" w:eastAsia="標楷體" w:hAnsi="標楷體"/>
                <w:b/>
                <w:color w:val="000000"/>
                <w:sz w:val="28"/>
                <w:szCs w:val="26"/>
              </w:rPr>
              <w:t>說明者</w:t>
            </w:r>
            <w:r w:rsidRPr="00341D29">
              <w:rPr>
                <w:rFonts w:ascii="標楷體" w:eastAsia="標楷體" w:hAnsi="標楷體" w:hint="eastAsia"/>
                <w:b/>
                <w:color w:val="000000"/>
                <w:sz w:val="28"/>
                <w:szCs w:val="26"/>
              </w:rPr>
              <w:t>(</w:t>
            </w:r>
            <w:r w:rsidRPr="00341D29">
              <w:rPr>
                <w:rFonts w:ascii="Bookman Old Style" w:eastAsia="標楷體" w:hAnsi="Bookman Old Style" w:hint="eastAsia"/>
                <w:b/>
                <w:color w:val="000000"/>
                <w:sz w:val="28"/>
                <w:szCs w:val="26"/>
              </w:rPr>
              <w:t>醫師</w:t>
            </w:r>
            <w:r w:rsidRPr="00341D29">
              <w:rPr>
                <w:rFonts w:ascii="Bookman Old Style" w:eastAsia="標楷體" w:hAnsi="Bookman Old Style" w:hint="eastAsia"/>
                <w:b/>
                <w:color w:val="000000"/>
                <w:sz w:val="28"/>
                <w:szCs w:val="26"/>
              </w:rPr>
              <w:t>/</w:t>
            </w:r>
            <w:r w:rsidRPr="00341D29">
              <w:rPr>
                <w:rFonts w:ascii="Bookman Old Style" w:eastAsia="標楷體" w:hAnsi="Bookman Old Style" w:hint="eastAsia"/>
                <w:b/>
                <w:color w:val="000000"/>
                <w:sz w:val="28"/>
                <w:szCs w:val="26"/>
              </w:rPr>
              <w:t>研究人員</w:t>
            </w:r>
            <w:r w:rsidRPr="00341D29">
              <w:rPr>
                <w:rFonts w:ascii="標楷體" w:eastAsia="標楷體" w:hAnsi="標楷體" w:hint="eastAsia"/>
                <w:b/>
                <w:color w:val="000000"/>
                <w:sz w:val="28"/>
                <w:szCs w:val="26"/>
              </w:rPr>
              <w:t>)</w:t>
            </w:r>
            <w:r w:rsidRPr="00341D29">
              <w:rPr>
                <w:rFonts w:ascii="標楷體" w:eastAsia="標楷體" w:hAnsi="標楷體"/>
                <w:b/>
                <w:color w:val="000000"/>
                <w:sz w:val="28"/>
                <w:szCs w:val="26"/>
              </w:rPr>
              <w:t xml:space="preserve">： </w:t>
            </w:r>
            <w:r w:rsidRPr="00341D29">
              <w:rPr>
                <w:rFonts w:ascii="標楷體" w:eastAsia="標楷體" w:hAnsi="標楷體" w:hint="eastAsia"/>
                <w:b/>
                <w:color w:val="000000"/>
                <w:sz w:val="28"/>
                <w:szCs w:val="26"/>
              </w:rPr>
              <w:t>____________________</w:t>
            </w:r>
            <w:r w:rsidRPr="00341D29">
              <w:rPr>
                <w:rFonts w:ascii="標楷體" w:eastAsia="標楷體" w:hAnsi="標楷體"/>
                <w:b/>
                <w:color w:val="000000"/>
                <w:sz w:val="28"/>
                <w:szCs w:val="26"/>
              </w:rPr>
              <w:t>(簽名) 日期：____年____月____日</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48"/>
              <w:gridCol w:w="2880"/>
              <w:gridCol w:w="3060"/>
              <w:gridCol w:w="2340"/>
            </w:tblGrid>
            <w:tr w:rsidR="00967A89" w:rsidRPr="00FC173C" w:rsidTr="009662F5">
              <w:tc>
                <w:tcPr>
                  <w:tcW w:w="2448" w:type="dxa"/>
                  <w:vAlign w:val="center"/>
                </w:tcPr>
                <w:p w:rsidR="00967A89" w:rsidRPr="00FC173C" w:rsidRDefault="00967A89" w:rsidP="009662F5">
                  <w:pPr>
                    <w:spacing w:line="400" w:lineRule="exact"/>
                    <w:jc w:val="center"/>
                    <w:rPr>
                      <w:rFonts w:ascii="Bookman Old Style" w:eastAsia="標楷體" w:hAnsi="Bookman Old Style" w:hint="eastAsia"/>
                      <w:sz w:val="26"/>
                      <w:szCs w:val="26"/>
                    </w:rPr>
                  </w:pPr>
                </w:p>
              </w:tc>
              <w:tc>
                <w:tcPr>
                  <w:tcW w:w="2880" w:type="dxa"/>
                  <w:vAlign w:val="center"/>
                </w:tcPr>
                <w:p w:rsidR="00967A89" w:rsidRPr="00FC173C" w:rsidRDefault="00967A89" w:rsidP="009662F5">
                  <w:pPr>
                    <w:spacing w:line="400" w:lineRule="exact"/>
                    <w:jc w:val="center"/>
                    <w:rPr>
                      <w:rFonts w:ascii="Bookman Old Style" w:eastAsia="標楷體" w:hAnsi="Bookman Old Style" w:hint="eastAsia"/>
                      <w:b/>
                      <w:sz w:val="26"/>
                      <w:szCs w:val="26"/>
                    </w:rPr>
                  </w:pPr>
                  <w:r w:rsidRPr="00FC173C">
                    <w:rPr>
                      <w:rFonts w:eastAsia="標楷體" w:hint="eastAsia"/>
                      <w:b/>
                      <w:sz w:val="26"/>
                      <w:szCs w:val="26"/>
                    </w:rPr>
                    <w:t>參與者</w:t>
                  </w:r>
                </w:p>
              </w:tc>
              <w:tc>
                <w:tcPr>
                  <w:tcW w:w="3060" w:type="dxa"/>
                  <w:vAlign w:val="center"/>
                </w:tcPr>
                <w:p w:rsidR="00967A89" w:rsidRPr="00FC173C" w:rsidRDefault="00967A89" w:rsidP="009662F5">
                  <w:pPr>
                    <w:spacing w:line="400" w:lineRule="exact"/>
                    <w:jc w:val="center"/>
                    <w:rPr>
                      <w:rFonts w:ascii="Bookman Old Style" w:eastAsia="標楷體" w:hAnsi="Bookman Old Style" w:hint="eastAsia"/>
                      <w:b/>
                      <w:sz w:val="26"/>
                      <w:szCs w:val="26"/>
                    </w:rPr>
                  </w:pPr>
                  <w:r w:rsidRPr="00FC173C">
                    <w:rPr>
                      <w:rFonts w:ascii="標楷體" w:eastAsia="標楷體" w:hAnsi="標楷體" w:hint="eastAsia"/>
                      <w:b/>
                      <w:sz w:val="26"/>
                      <w:szCs w:val="26"/>
                      <w:vertAlign w:val="superscript"/>
                    </w:rPr>
                    <w:t>*</w:t>
                  </w:r>
                  <w:r w:rsidRPr="00FC173C">
                    <w:rPr>
                      <w:rFonts w:eastAsia="標楷體" w:hint="eastAsia"/>
                      <w:b/>
                      <w:sz w:val="26"/>
                      <w:szCs w:val="26"/>
                    </w:rPr>
                    <w:t>代理人或法定代理人</w:t>
                  </w:r>
                </w:p>
              </w:tc>
              <w:tc>
                <w:tcPr>
                  <w:tcW w:w="2340" w:type="dxa"/>
                  <w:vAlign w:val="center"/>
                </w:tcPr>
                <w:p w:rsidR="00967A89" w:rsidRPr="00FC173C" w:rsidRDefault="00967A89" w:rsidP="009662F5">
                  <w:pPr>
                    <w:spacing w:line="400" w:lineRule="exact"/>
                    <w:jc w:val="center"/>
                    <w:rPr>
                      <w:rFonts w:ascii="Bookman Old Style" w:eastAsia="標楷體" w:hAnsi="Bookman Old Style" w:hint="eastAsia"/>
                      <w:b/>
                      <w:sz w:val="26"/>
                      <w:szCs w:val="26"/>
                    </w:rPr>
                  </w:pPr>
                  <w:r w:rsidRPr="00FC173C">
                    <w:rPr>
                      <w:rFonts w:ascii="標楷體" w:eastAsia="標楷體" w:hAnsi="標楷體" w:hint="eastAsia"/>
                      <w:b/>
                      <w:sz w:val="26"/>
                      <w:szCs w:val="26"/>
                      <w:vertAlign w:val="superscript"/>
                    </w:rPr>
                    <w:t>**</w:t>
                  </w:r>
                  <w:r w:rsidRPr="00FC173C">
                    <w:rPr>
                      <w:rFonts w:ascii="Bookman Old Style" w:eastAsia="標楷體" w:hAnsi="Bookman Old Style" w:hint="eastAsia"/>
                      <w:b/>
                      <w:sz w:val="26"/>
                      <w:szCs w:val="26"/>
                    </w:rPr>
                    <w:t>見證人</w:t>
                  </w: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eastAsia="標楷體" w:hint="eastAsia"/>
                      <w:b/>
                      <w:sz w:val="26"/>
                      <w:szCs w:val="26"/>
                    </w:rPr>
                  </w:pPr>
                  <w:r w:rsidRPr="00FC173C">
                    <w:rPr>
                      <w:rFonts w:eastAsia="標楷體" w:hint="eastAsia"/>
                      <w:b/>
                      <w:sz w:val="26"/>
                      <w:szCs w:val="26"/>
                    </w:rPr>
                    <w:t>正</w:t>
                  </w:r>
                  <w:r>
                    <w:rPr>
                      <w:rFonts w:eastAsia="標楷體" w:hint="eastAsia"/>
                      <w:b/>
                      <w:sz w:val="26"/>
                      <w:szCs w:val="26"/>
                    </w:rPr>
                    <w:t xml:space="preserve">  </w:t>
                  </w:r>
                  <w:r w:rsidRPr="00FC173C">
                    <w:rPr>
                      <w:rFonts w:eastAsia="標楷體" w:hint="eastAsia"/>
                      <w:b/>
                      <w:sz w:val="26"/>
                      <w:szCs w:val="26"/>
                    </w:rPr>
                    <w:t>楷</w:t>
                  </w:r>
                  <w:r>
                    <w:rPr>
                      <w:rFonts w:eastAsia="標楷體" w:hint="eastAsia"/>
                      <w:b/>
                      <w:sz w:val="26"/>
                      <w:szCs w:val="26"/>
                    </w:rPr>
                    <w:t xml:space="preserve">  </w:t>
                  </w:r>
                  <w:r w:rsidRPr="00FC173C">
                    <w:rPr>
                      <w:rFonts w:eastAsia="標楷體" w:hint="eastAsia"/>
                      <w:b/>
                      <w:sz w:val="26"/>
                      <w:szCs w:val="26"/>
                    </w:rPr>
                    <w:t>簽</w:t>
                  </w:r>
                  <w:r>
                    <w:rPr>
                      <w:rFonts w:eastAsia="標楷體" w:hint="eastAsia"/>
                      <w:b/>
                      <w:sz w:val="26"/>
                      <w:szCs w:val="26"/>
                    </w:rPr>
                    <w:t xml:space="preserve">  </w:t>
                  </w:r>
                  <w:r w:rsidRPr="00FC173C">
                    <w:rPr>
                      <w:rFonts w:eastAsia="標楷體" w:hint="eastAsia"/>
                      <w:b/>
                      <w:sz w:val="26"/>
                      <w:szCs w:val="26"/>
                    </w:rPr>
                    <w:t>名</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eastAsia="標楷體" w:hint="eastAsia"/>
                      <w:b/>
                      <w:sz w:val="26"/>
                      <w:szCs w:val="26"/>
                    </w:rPr>
                  </w:pPr>
                  <w:r>
                    <w:rPr>
                      <w:rFonts w:eastAsia="標楷體" w:hint="eastAsia"/>
                      <w:b/>
                      <w:sz w:val="26"/>
                      <w:szCs w:val="26"/>
                    </w:rPr>
                    <w:t>簽</w:t>
                  </w:r>
                  <w:r>
                    <w:rPr>
                      <w:rFonts w:eastAsia="標楷體" w:hint="eastAsia"/>
                      <w:b/>
                      <w:sz w:val="26"/>
                      <w:szCs w:val="26"/>
                    </w:rPr>
                    <w:t xml:space="preserve">  </w:t>
                  </w:r>
                  <w:r>
                    <w:rPr>
                      <w:rFonts w:eastAsia="標楷體" w:hint="eastAsia"/>
                      <w:b/>
                      <w:sz w:val="26"/>
                      <w:szCs w:val="26"/>
                    </w:rPr>
                    <w:t>署</w:t>
                  </w:r>
                  <w:r>
                    <w:rPr>
                      <w:rFonts w:eastAsia="標楷體" w:hint="eastAsia"/>
                      <w:b/>
                      <w:sz w:val="26"/>
                      <w:szCs w:val="26"/>
                    </w:rPr>
                    <w:t xml:space="preserve">  </w:t>
                  </w:r>
                  <w:r w:rsidRPr="00FC173C">
                    <w:rPr>
                      <w:rFonts w:eastAsia="標楷體" w:hint="eastAsia"/>
                      <w:b/>
                      <w:sz w:val="26"/>
                      <w:szCs w:val="26"/>
                    </w:rPr>
                    <w:t>日</w:t>
                  </w:r>
                  <w:r>
                    <w:rPr>
                      <w:rFonts w:eastAsia="標楷體" w:hint="eastAsia"/>
                      <w:b/>
                      <w:sz w:val="26"/>
                      <w:szCs w:val="26"/>
                    </w:rPr>
                    <w:t xml:space="preserve">  </w:t>
                  </w:r>
                  <w:r w:rsidRPr="00FC173C">
                    <w:rPr>
                      <w:rFonts w:eastAsia="標楷體" w:hint="eastAsia"/>
                      <w:b/>
                      <w:sz w:val="26"/>
                      <w:szCs w:val="26"/>
                    </w:rPr>
                    <w:t>期</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r w:rsidRPr="00C359D0">
                    <w:rPr>
                      <w:rFonts w:ascii="標楷體" w:eastAsia="標楷體" w:hAnsi="標楷體" w:hint="eastAsia"/>
                      <w:b/>
                      <w:sz w:val="26"/>
                      <w:szCs w:val="26"/>
                    </w:rPr>
                    <w:t>/</w:t>
                  </w:r>
                  <w:r w:rsidRPr="00C359D0">
                    <w:rPr>
                      <w:rFonts w:ascii="Bookman Old Style" w:eastAsia="標楷體" w:hAnsi="Bookman Old Style" w:hint="eastAsia"/>
                      <w:b/>
                      <w:sz w:val="26"/>
                      <w:szCs w:val="26"/>
                    </w:rPr>
                    <w:t xml:space="preserve">      </w:t>
                  </w:r>
                  <w:r w:rsidRPr="00C359D0">
                    <w:rPr>
                      <w:rFonts w:ascii="標楷體" w:eastAsia="標楷體" w:hAnsi="標楷體" w:hint="eastAsia"/>
                      <w:b/>
                      <w:sz w:val="26"/>
                      <w:szCs w:val="26"/>
                    </w:rPr>
                    <w:t>/</w:t>
                  </w: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eastAsia="標楷體" w:hint="eastAsia"/>
                      <w:b/>
                      <w:sz w:val="26"/>
                      <w:szCs w:val="26"/>
                    </w:rPr>
                  </w:pPr>
                  <w:r w:rsidRPr="00FC173C">
                    <w:rPr>
                      <w:rFonts w:eastAsia="標楷體" w:hint="eastAsia"/>
                      <w:b/>
                      <w:sz w:val="26"/>
                      <w:szCs w:val="26"/>
                    </w:rPr>
                    <w:t>身</w:t>
                  </w:r>
                  <w:r w:rsidRPr="00FC173C">
                    <w:rPr>
                      <w:rFonts w:eastAsia="標楷體" w:hint="eastAsia"/>
                      <w:b/>
                      <w:sz w:val="26"/>
                      <w:szCs w:val="26"/>
                    </w:rPr>
                    <w:t xml:space="preserve"> </w:t>
                  </w:r>
                  <w:r w:rsidRPr="00FC173C">
                    <w:rPr>
                      <w:rFonts w:eastAsia="標楷體" w:hint="eastAsia"/>
                      <w:b/>
                      <w:sz w:val="26"/>
                      <w:szCs w:val="26"/>
                    </w:rPr>
                    <w:t>分</w:t>
                  </w:r>
                  <w:r w:rsidRPr="00FC173C">
                    <w:rPr>
                      <w:rFonts w:eastAsia="標楷體" w:hint="eastAsia"/>
                      <w:b/>
                      <w:sz w:val="26"/>
                      <w:szCs w:val="26"/>
                    </w:rPr>
                    <w:t xml:space="preserve"> </w:t>
                  </w:r>
                  <w:r w:rsidRPr="00FC173C">
                    <w:rPr>
                      <w:rFonts w:eastAsia="標楷體" w:hint="eastAsia"/>
                      <w:b/>
                      <w:sz w:val="26"/>
                      <w:szCs w:val="26"/>
                    </w:rPr>
                    <w:t>證</w:t>
                  </w:r>
                  <w:r w:rsidRPr="00FC173C">
                    <w:rPr>
                      <w:rFonts w:eastAsia="標楷體" w:hint="eastAsia"/>
                      <w:b/>
                      <w:sz w:val="26"/>
                      <w:szCs w:val="26"/>
                    </w:rPr>
                    <w:t xml:space="preserve"> </w:t>
                  </w:r>
                  <w:r w:rsidRPr="00FC173C">
                    <w:rPr>
                      <w:rFonts w:eastAsia="標楷體" w:hint="eastAsia"/>
                      <w:b/>
                      <w:sz w:val="26"/>
                      <w:szCs w:val="26"/>
                    </w:rPr>
                    <w:t>字</w:t>
                  </w:r>
                  <w:r w:rsidRPr="00FC173C">
                    <w:rPr>
                      <w:rFonts w:eastAsia="標楷體" w:hint="eastAsia"/>
                      <w:b/>
                      <w:sz w:val="26"/>
                      <w:szCs w:val="26"/>
                    </w:rPr>
                    <w:t xml:space="preserve"> </w:t>
                  </w:r>
                  <w:r w:rsidRPr="00FC173C">
                    <w:rPr>
                      <w:rFonts w:eastAsia="標楷體" w:hint="eastAsia"/>
                      <w:b/>
                      <w:sz w:val="26"/>
                      <w:szCs w:val="26"/>
                    </w:rPr>
                    <w:t>號</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eastAsia="標楷體"/>
                      <w:b/>
                      <w:sz w:val="26"/>
                      <w:szCs w:val="26"/>
                    </w:rPr>
                  </w:pPr>
                  <w:r w:rsidRPr="00FC173C">
                    <w:rPr>
                      <w:rFonts w:eastAsia="標楷體" w:hint="eastAsia"/>
                      <w:b/>
                      <w:sz w:val="26"/>
                      <w:szCs w:val="26"/>
                    </w:rPr>
                    <w:t>西元出生日期</w:t>
                  </w:r>
                </w:p>
                <w:p w:rsidR="0017116F" w:rsidRPr="00FC173C" w:rsidRDefault="0017116F" w:rsidP="00D66E92">
                  <w:pPr>
                    <w:spacing w:line="400" w:lineRule="exact"/>
                    <w:jc w:val="center"/>
                    <w:rPr>
                      <w:rFonts w:eastAsia="標楷體" w:hint="eastAsia"/>
                      <w:b/>
                      <w:sz w:val="26"/>
                      <w:szCs w:val="26"/>
                    </w:rPr>
                  </w:pPr>
                  <w:r w:rsidRPr="00FC173C">
                    <w:rPr>
                      <w:rFonts w:eastAsia="標楷體" w:hint="eastAsia"/>
                      <w:b/>
                      <w:sz w:val="26"/>
                      <w:szCs w:val="26"/>
                    </w:rPr>
                    <w:t>(YYYY/MM/DD)</w:t>
                  </w:r>
                </w:p>
              </w:tc>
              <w:tc>
                <w:tcPr>
                  <w:tcW w:w="2880" w:type="dxa"/>
                  <w:vAlign w:val="center"/>
                </w:tcPr>
                <w:p w:rsidR="0017116F" w:rsidRPr="00C359D0" w:rsidRDefault="0017116F" w:rsidP="009662F5">
                  <w:pPr>
                    <w:spacing w:line="400" w:lineRule="exact"/>
                    <w:jc w:val="center"/>
                    <w:rPr>
                      <w:rFonts w:ascii="Bookman Old Style" w:eastAsia="標楷體" w:hAnsi="Bookman Old Style" w:hint="eastAsia"/>
                      <w:b/>
                      <w:sz w:val="26"/>
                      <w:szCs w:val="26"/>
                    </w:rPr>
                  </w:pPr>
                  <w:r w:rsidRPr="00C359D0">
                    <w:rPr>
                      <w:rFonts w:ascii="標楷體" w:eastAsia="標楷體" w:hAnsi="標楷體" w:hint="eastAsia"/>
                      <w:b/>
                      <w:sz w:val="26"/>
                      <w:szCs w:val="26"/>
                    </w:rPr>
                    <w:t>/</w:t>
                  </w:r>
                  <w:r w:rsidRPr="00C359D0">
                    <w:rPr>
                      <w:rFonts w:ascii="Bookman Old Style" w:eastAsia="標楷體" w:hAnsi="Bookman Old Style" w:hint="eastAsia"/>
                      <w:b/>
                      <w:sz w:val="26"/>
                      <w:szCs w:val="26"/>
                    </w:rPr>
                    <w:t xml:space="preserve">      </w:t>
                  </w:r>
                  <w:r w:rsidRPr="00C359D0">
                    <w:rPr>
                      <w:rFonts w:ascii="標楷體" w:eastAsia="標楷體" w:hAnsi="標楷體" w:hint="eastAsia"/>
                      <w:b/>
                      <w:sz w:val="26"/>
                      <w:szCs w:val="26"/>
                    </w:rPr>
                    <w:t>/</w:t>
                  </w: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eastAsia="標楷體" w:hint="eastAsia"/>
                      <w:b/>
                      <w:sz w:val="26"/>
                      <w:szCs w:val="26"/>
                    </w:rPr>
                  </w:pPr>
                  <w:r w:rsidRPr="00FC173C">
                    <w:rPr>
                      <w:rFonts w:ascii="標楷體" w:eastAsia="標楷體" w:hAnsi="標楷體" w:hint="eastAsia"/>
                      <w:b/>
                      <w:sz w:val="26"/>
                      <w:szCs w:val="26"/>
                      <w:vertAlign w:val="superscript"/>
                    </w:rPr>
                    <w:t>***</w:t>
                  </w:r>
                  <w:r w:rsidRPr="00FC173C">
                    <w:rPr>
                      <w:rFonts w:eastAsia="標楷體" w:hint="eastAsia"/>
                      <w:b/>
                      <w:sz w:val="26"/>
                      <w:szCs w:val="26"/>
                    </w:rPr>
                    <w:t>與提供參與者之關係</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r w:rsidRPr="00FC173C">
                    <w:rPr>
                      <w:rFonts w:ascii="Bookman Old Style" w:eastAsia="標楷體" w:hAnsi="Bookman Old Style" w:hint="eastAsia"/>
                      <w:sz w:val="26"/>
                      <w:szCs w:val="26"/>
                    </w:rPr>
                    <w:t>本人</w:t>
                  </w: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828"/>
              </w:trPr>
              <w:tc>
                <w:tcPr>
                  <w:tcW w:w="2448"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r w:rsidRPr="00FC173C">
                    <w:rPr>
                      <w:rFonts w:eastAsia="標楷體" w:hint="eastAsia"/>
                      <w:b/>
                      <w:sz w:val="26"/>
                      <w:szCs w:val="26"/>
                    </w:rPr>
                    <w:t>聯</w:t>
                  </w:r>
                  <w:r>
                    <w:rPr>
                      <w:rFonts w:eastAsia="標楷體" w:hint="eastAsia"/>
                      <w:b/>
                      <w:sz w:val="26"/>
                      <w:szCs w:val="26"/>
                    </w:rPr>
                    <w:t xml:space="preserve">  </w:t>
                  </w:r>
                  <w:r w:rsidRPr="00FC173C">
                    <w:rPr>
                      <w:rFonts w:eastAsia="標楷體" w:hint="eastAsia"/>
                      <w:b/>
                      <w:sz w:val="26"/>
                      <w:szCs w:val="26"/>
                    </w:rPr>
                    <w:t>絡</w:t>
                  </w:r>
                  <w:r>
                    <w:rPr>
                      <w:rFonts w:eastAsia="標楷體" w:hint="eastAsia"/>
                      <w:b/>
                      <w:sz w:val="26"/>
                      <w:szCs w:val="26"/>
                    </w:rPr>
                    <w:t xml:space="preserve">  </w:t>
                  </w:r>
                  <w:r w:rsidRPr="00FC173C">
                    <w:rPr>
                      <w:rFonts w:eastAsia="標楷體" w:hint="eastAsia"/>
                      <w:b/>
                      <w:sz w:val="26"/>
                      <w:szCs w:val="26"/>
                    </w:rPr>
                    <w:t>電</w:t>
                  </w:r>
                  <w:r>
                    <w:rPr>
                      <w:rFonts w:eastAsia="標楷體" w:hint="eastAsia"/>
                      <w:b/>
                      <w:sz w:val="26"/>
                      <w:szCs w:val="26"/>
                    </w:rPr>
                    <w:t xml:space="preserve">  </w:t>
                  </w:r>
                  <w:r w:rsidRPr="00FC173C">
                    <w:rPr>
                      <w:rFonts w:eastAsia="標楷體" w:hint="eastAsia"/>
                      <w:b/>
                      <w:sz w:val="26"/>
                      <w:szCs w:val="26"/>
                    </w:rPr>
                    <w:t>話</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r w:rsidR="0017116F" w:rsidRPr="00FC173C" w:rsidTr="009662F5">
              <w:trPr>
                <w:trHeight w:val="1134"/>
              </w:trPr>
              <w:tc>
                <w:tcPr>
                  <w:tcW w:w="2448" w:type="dxa"/>
                  <w:vAlign w:val="center"/>
                </w:tcPr>
                <w:p w:rsidR="0017116F" w:rsidRPr="00FC173C" w:rsidRDefault="0017116F" w:rsidP="009662F5">
                  <w:pPr>
                    <w:spacing w:line="400" w:lineRule="exact"/>
                    <w:jc w:val="center"/>
                    <w:rPr>
                      <w:rFonts w:eastAsia="標楷體" w:hint="eastAsia"/>
                      <w:b/>
                      <w:sz w:val="26"/>
                      <w:szCs w:val="26"/>
                    </w:rPr>
                  </w:pPr>
                  <w:r w:rsidRPr="00FC173C">
                    <w:rPr>
                      <w:rFonts w:eastAsia="標楷體" w:hint="eastAsia"/>
                      <w:b/>
                      <w:sz w:val="26"/>
                      <w:szCs w:val="26"/>
                    </w:rPr>
                    <w:t>通</w:t>
                  </w:r>
                  <w:r>
                    <w:rPr>
                      <w:rFonts w:eastAsia="標楷體" w:hint="eastAsia"/>
                      <w:b/>
                      <w:sz w:val="26"/>
                      <w:szCs w:val="26"/>
                    </w:rPr>
                    <w:t xml:space="preserve">  </w:t>
                  </w:r>
                  <w:r w:rsidRPr="00FC173C">
                    <w:rPr>
                      <w:rFonts w:eastAsia="標楷體" w:hint="eastAsia"/>
                      <w:b/>
                      <w:sz w:val="26"/>
                      <w:szCs w:val="26"/>
                    </w:rPr>
                    <w:t>訊</w:t>
                  </w:r>
                  <w:r>
                    <w:rPr>
                      <w:rFonts w:eastAsia="標楷體" w:hint="eastAsia"/>
                      <w:b/>
                      <w:sz w:val="26"/>
                      <w:szCs w:val="26"/>
                    </w:rPr>
                    <w:t xml:space="preserve">  </w:t>
                  </w:r>
                  <w:r w:rsidRPr="00FC173C">
                    <w:rPr>
                      <w:rFonts w:eastAsia="標楷體" w:hint="eastAsia"/>
                      <w:b/>
                      <w:sz w:val="26"/>
                      <w:szCs w:val="26"/>
                    </w:rPr>
                    <w:t>地</w:t>
                  </w:r>
                  <w:r>
                    <w:rPr>
                      <w:rFonts w:eastAsia="標楷體" w:hint="eastAsia"/>
                      <w:b/>
                      <w:sz w:val="26"/>
                      <w:szCs w:val="26"/>
                    </w:rPr>
                    <w:t xml:space="preserve">  </w:t>
                  </w:r>
                  <w:r w:rsidRPr="00FC173C">
                    <w:rPr>
                      <w:rFonts w:eastAsia="標楷體" w:hint="eastAsia"/>
                      <w:b/>
                      <w:sz w:val="26"/>
                      <w:szCs w:val="26"/>
                    </w:rPr>
                    <w:t>址</w:t>
                  </w:r>
                </w:p>
              </w:tc>
              <w:tc>
                <w:tcPr>
                  <w:tcW w:w="288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306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c>
                <w:tcPr>
                  <w:tcW w:w="2340" w:type="dxa"/>
                  <w:vAlign w:val="center"/>
                </w:tcPr>
                <w:p w:rsidR="0017116F" w:rsidRPr="00FC173C" w:rsidRDefault="0017116F" w:rsidP="009662F5">
                  <w:pPr>
                    <w:spacing w:line="400" w:lineRule="exact"/>
                    <w:jc w:val="center"/>
                    <w:rPr>
                      <w:rFonts w:ascii="Bookman Old Style" w:eastAsia="標楷體" w:hAnsi="Bookman Old Style" w:hint="eastAsia"/>
                      <w:sz w:val="26"/>
                      <w:szCs w:val="26"/>
                    </w:rPr>
                  </w:pPr>
                </w:p>
              </w:tc>
            </w:tr>
          </w:tbl>
          <w:p w:rsidR="00967A89" w:rsidRPr="00FC173C" w:rsidRDefault="00967A89" w:rsidP="00967A89">
            <w:pPr>
              <w:spacing w:line="240" w:lineRule="exact"/>
              <w:ind w:right="271"/>
              <w:rPr>
                <w:rFonts w:eastAsia="標楷體"/>
                <w:sz w:val="26"/>
                <w:szCs w:val="26"/>
              </w:rPr>
            </w:pPr>
            <w:r w:rsidRPr="00FC173C">
              <w:rPr>
                <w:rFonts w:eastAsia="標楷體"/>
                <w:sz w:val="26"/>
                <w:szCs w:val="26"/>
              </w:rPr>
              <w:t>*</w:t>
            </w:r>
            <w:r w:rsidRPr="00FC173C">
              <w:rPr>
                <w:rFonts w:eastAsia="標楷體"/>
                <w:sz w:val="26"/>
                <w:szCs w:val="26"/>
              </w:rPr>
              <w:t>參與者為未滿七歲之未成年人或受監護宣告之人，由其法定代理人代為同意；滿七歲以上之未成年人，或受輔助宣告之人，應由法定代理人與參與者共同同意。</w:t>
            </w:r>
            <w:r w:rsidRPr="00FC173C">
              <w:rPr>
                <w:rFonts w:eastAsia="標楷體" w:hint="eastAsia"/>
                <w:sz w:val="26"/>
                <w:szCs w:val="26"/>
              </w:rPr>
              <w:t>參與者為無行為能力人者，由法定代理人為之；參與者為限制行為能力人者，應得法定代理人之同意；參與者雖非無行為能力或限制行為能力者，但因無意識或精神錯亂無法自行為之時，由有同意權之人為之。前項有同意權人為配偶或同居之親屬。</w:t>
            </w:r>
          </w:p>
          <w:p w:rsidR="00967A89" w:rsidRPr="00FC173C" w:rsidRDefault="00967A89" w:rsidP="00967A89">
            <w:pPr>
              <w:spacing w:line="240" w:lineRule="exact"/>
              <w:ind w:right="271"/>
              <w:rPr>
                <w:rFonts w:eastAsia="標楷體"/>
                <w:sz w:val="26"/>
                <w:szCs w:val="26"/>
              </w:rPr>
            </w:pPr>
            <w:r w:rsidRPr="00FC173C">
              <w:rPr>
                <w:rFonts w:eastAsia="標楷體"/>
                <w:sz w:val="26"/>
                <w:szCs w:val="26"/>
              </w:rPr>
              <w:t>**</w:t>
            </w:r>
            <w:r w:rsidRPr="00FC173C">
              <w:rPr>
                <w:rFonts w:eastAsia="標楷體"/>
                <w:sz w:val="26"/>
                <w:szCs w:val="26"/>
              </w:rPr>
              <w:t>若參與者</w:t>
            </w:r>
            <w:r w:rsidRPr="00FC173C">
              <w:rPr>
                <w:rFonts w:eastAsia="標楷體" w:hint="eastAsia"/>
                <w:sz w:val="26"/>
                <w:szCs w:val="26"/>
              </w:rPr>
              <w:t>、法定代理人或有同意權之人</w:t>
            </w:r>
            <w:r w:rsidRPr="00FC173C">
              <w:rPr>
                <w:rFonts w:eastAsia="標楷體"/>
                <w:sz w:val="26"/>
                <w:szCs w:val="26"/>
              </w:rPr>
              <w:t>無法閱讀上述內容，而係經由研究人員口述說明，需有另一見證人在場</w:t>
            </w:r>
            <w:r w:rsidRPr="00FC173C">
              <w:rPr>
                <w:rFonts w:eastAsia="標楷體" w:hint="eastAsia"/>
                <w:sz w:val="26"/>
                <w:szCs w:val="26"/>
              </w:rPr>
              <w:t>參與所有有關同意書之討論，並於受試者同意書親筆簽名並載明日期。但得以指印代替簽名</w:t>
            </w:r>
            <w:r w:rsidRPr="00FC173C">
              <w:rPr>
                <w:rFonts w:eastAsia="標楷體"/>
                <w:sz w:val="26"/>
                <w:szCs w:val="26"/>
              </w:rPr>
              <w:t>；研究相關人員不得為見證人；見證人乃見證口頭知情同意過程，證明採集者或研究人員已完整地向參與者解釋本同意書內容。</w:t>
            </w:r>
          </w:p>
          <w:p w:rsidR="00967A89" w:rsidRPr="00FC173C" w:rsidRDefault="00967A89" w:rsidP="00967A89">
            <w:pPr>
              <w:pStyle w:val="HTML"/>
              <w:spacing w:line="240" w:lineRule="exact"/>
              <w:rPr>
                <w:rFonts w:ascii="Times New Roman" w:eastAsia="標楷體" w:hAnsi="Times New Roman" w:cs="Times New Roman"/>
                <w:sz w:val="26"/>
                <w:szCs w:val="26"/>
              </w:rPr>
            </w:pPr>
            <w:r w:rsidRPr="00FC173C">
              <w:rPr>
                <w:rFonts w:ascii="Times New Roman" w:eastAsia="標楷體" w:hAnsi="Times New Roman" w:cs="Times New Roman"/>
                <w:sz w:val="26"/>
                <w:szCs w:val="26"/>
              </w:rPr>
              <w:t>***</w:t>
            </w:r>
            <w:r w:rsidRPr="00FC173C">
              <w:rPr>
                <w:rFonts w:ascii="Times New Roman" w:eastAsia="標楷體" w:hAnsi="Times New Roman" w:cs="Times New Roman"/>
                <w:sz w:val="26"/>
                <w:szCs w:val="26"/>
              </w:rPr>
              <w:t>最近親屬範圍：配偶、成年之直系血親卑親屬、父母、兄弟姊妹、祖父母、曾祖父母或三親等旁系血親、一親等直系姻親。</w:t>
            </w:r>
          </w:p>
          <w:p w:rsidR="00967A89" w:rsidRPr="00FC173C" w:rsidRDefault="00967A89" w:rsidP="00967A89">
            <w:pPr>
              <w:pStyle w:val="HTML"/>
              <w:spacing w:line="240" w:lineRule="exact"/>
              <w:rPr>
                <w:rFonts w:ascii="Times New Roman" w:eastAsia="標楷體" w:hAnsi="Times New Roman" w:cs="Times New Roman"/>
                <w:sz w:val="26"/>
                <w:szCs w:val="26"/>
              </w:rPr>
            </w:pPr>
            <w:r w:rsidRPr="00FC173C">
              <w:rPr>
                <w:rFonts w:ascii="Times New Roman" w:eastAsia="標楷體" w:hAnsi="Times New Roman" w:cs="Times New Roman" w:hint="eastAsia"/>
                <w:sz w:val="26"/>
                <w:szCs w:val="26"/>
              </w:rPr>
              <w:t>註一</w:t>
            </w:r>
            <w:r w:rsidRPr="00FC173C">
              <w:rPr>
                <w:rFonts w:ascii="Times New Roman" w:eastAsia="標楷體" w:hAnsi="Times New Roman" w:cs="Times New Roman" w:hint="eastAsia"/>
                <w:sz w:val="26"/>
                <w:szCs w:val="26"/>
              </w:rPr>
              <w:t>:</w:t>
            </w:r>
            <w:r w:rsidRPr="00FC173C">
              <w:rPr>
                <w:rFonts w:ascii="Times New Roman" w:eastAsia="標楷體" w:hAnsi="Times New Roman" w:cs="Times New Roman" w:hint="eastAsia"/>
                <w:sz w:val="26"/>
                <w:szCs w:val="26"/>
              </w:rPr>
              <w:t>若您有任何不了解或有疑問，歡迎您隨時向此同意書說明人員詢問。</w:t>
            </w:r>
          </w:p>
          <w:p w:rsidR="00FC115F" w:rsidRDefault="00967A89" w:rsidP="00621AEE">
            <w:pPr>
              <w:pStyle w:val="HTML"/>
              <w:spacing w:line="240" w:lineRule="exact"/>
              <w:ind w:left="614" w:hangingChars="236" w:hanging="614"/>
              <w:rPr>
                <w:rFonts w:ascii="Times New Roman" w:eastAsia="標楷體" w:hAnsi="Times New Roman" w:cs="Times New Roman" w:hint="eastAsia"/>
                <w:sz w:val="26"/>
                <w:szCs w:val="26"/>
              </w:rPr>
            </w:pPr>
            <w:r w:rsidRPr="00FC173C">
              <w:rPr>
                <w:rFonts w:ascii="Times New Roman" w:eastAsia="標楷體" w:hAnsi="Times New Roman" w:cs="Times New Roman" w:hint="eastAsia"/>
                <w:sz w:val="26"/>
                <w:szCs w:val="26"/>
              </w:rPr>
              <w:t>註二</w:t>
            </w:r>
            <w:r w:rsidRPr="00FC173C">
              <w:rPr>
                <w:rFonts w:ascii="Times New Roman" w:eastAsia="標楷體" w:hAnsi="Times New Roman" w:cs="Times New Roman" w:hint="eastAsia"/>
                <w:sz w:val="26"/>
                <w:szCs w:val="26"/>
              </w:rPr>
              <w:t>:</w:t>
            </w:r>
            <w:r w:rsidRPr="00FC173C">
              <w:rPr>
                <w:rFonts w:ascii="Times New Roman" w:eastAsia="標楷體" w:hAnsi="Times New Roman" w:cs="Times New Roman" w:hint="eastAsia"/>
                <w:sz w:val="26"/>
                <w:szCs w:val="26"/>
              </w:rPr>
              <w:t>您有權利拒絕此次生物檢體提供，且您的任何決定，都不會引起任何不愉快或影響醫師及整個醫療團隊對您的醫療及照顧方式。</w:t>
            </w:r>
          </w:p>
          <w:p w:rsidR="00967A89" w:rsidRPr="00FC173C" w:rsidRDefault="00967A89" w:rsidP="00FC115F">
            <w:pPr>
              <w:pStyle w:val="HTML"/>
              <w:spacing w:line="240" w:lineRule="exact"/>
              <w:ind w:leftChars="200" w:left="480" w:firstLineChars="50" w:firstLine="130"/>
              <w:rPr>
                <w:rFonts w:ascii="Times New Roman" w:eastAsia="標楷體" w:hAnsi="Times New Roman" w:cs="Times New Roman"/>
                <w:sz w:val="26"/>
                <w:szCs w:val="26"/>
              </w:rPr>
            </w:pPr>
            <w:r w:rsidRPr="00FC173C">
              <w:rPr>
                <w:rFonts w:ascii="Times New Roman" w:eastAsia="標楷體" w:hAnsi="Times New Roman" w:cs="Times New Roman" w:hint="eastAsia"/>
                <w:sz w:val="26"/>
                <w:szCs w:val="26"/>
              </w:rPr>
              <w:t>本中心網址</w:t>
            </w:r>
            <w:r w:rsidR="00FC115F">
              <w:rPr>
                <w:rFonts w:ascii="Times New Roman" w:eastAsia="標楷體" w:hAnsi="Times New Roman" w:cs="Times New Roman" w:hint="eastAsia"/>
                <w:sz w:val="26"/>
                <w:szCs w:val="26"/>
              </w:rPr>
              <w:t>：</w:t>
            </w:r>
            <w:r w:rsidRPr="00176866">
              <w:rPr>
                <w:rFonts w:ascii="Times New Roman" w:eastAsia="標楷體" w:hAnsi="Times New Roman" w:cs="Times New Roman"/>
                <w:w w:val="86"/>
                <w:sz w:val="26"/>
                <w:szCs w:val="26"/>
                <w:fitText w:val="4968" w:id="1482391553"/>
              </w:rPr>
              <w:t>http://wwwu.tsgh.ndmctsgh.edu.tw/biobank/index.htm</w:t>
            </w:r>
            <w:r w:rsidRPr="00176866">
              <w:rPr>
                <w:rFonts w:ascii="Times New Roman" w:eastAsia="標楷體" w:hAnsi="Times New Roman" w:cs="Times New Roman"/>
                <w:spacing w:val="17"/>
                <w:w w:val="86"/>
                <w:sz w:val="26"/>
                <w:szCs w:val="26"/>
                <w:fitText w:val="4968" w:id="1482391553"/>
              </w:rPr>
              <w:t>l</w:t>
            </w:r>
          </w:p>
          <w:p w:rsidR="00967A89" w:rsidRPr="00FC173C" w:rsidRDefault="00967A89" w:rsidP="00D66E92">
            <w:pPr>
              <w:pStyle w:val="HTML"/>
              <w:spacing w:line="240" w:lineRule="exact"/>
              <w:rPr>
                <w:rFonts w:ascii="標楷體" w:eastAsia="標楷體" w:hAnsi="標楷體" w:hint="eastAsia"/>
                <w:b/>
                <w:sz w:val="26"/>
                <w:szCs w:val="26"/>
              </w:rPr>
            </w:pPr>
            <w:r w:rsidRPr="00FC173C">
              <w:rPr>
                <w:rFonts w:ascii="Times New Roman" w:eastAsia="標楷體" w:hAnsi="Times New Roman" w:cs="Times New Roman" w:hint="eastAsia"/>
                <w:sz w:val="26"/>
                <w:szCs w:val="26"/>
              </w:rPr>
              <w:t>註三</w:t>
            </w:r>
            <w:r w:rsidRPr="00FC173C">
              <w:rPr>
                <w:rFonts w:ascii="Times New Roman" w:eastAsia="標楷體" w:hAnsi="Times New Roman" w:cs="Times New Roman" w:hint="eastAsia"/>
                <w:sz w:val="26"/>
                <w:szCs w:val="26"/>
              </w:rPr>
              <w:t>:</w:t>
            </w:r>
            <w:r w:rsidRPr="00FC173C">
              <w:rPr>
                <w:rFonts w:ascii="Times New Roman" w:eastAsia="標楷體" w:hAnsi="Times New Roman" w:cs="Times New Roman" w:hint="eastAsia"/>
                <w:sz w:val="26"/>
                <w:szCs w:val="26"/>
              </w:rPr>
              <w:t>三軍總醫院人體生物資料庫管理中心，電話</w:t>
            </w:r>
            <w:r w:rsidRPr="00FC173C">
              <w:rPr>
                <w:rFonts w:ascii="Times New Roman" w:eastAsia="標楷體" w:hAnsi="Times New Roman" w:cs="Times New Roman" w:hint="eastAsia"/>
                <w:sz w:val="26"/>
                <w:szCs w:val="26"/>
              </w:rPr>
              <w:t>02-8792331</w:t>
            </w:r>
            <w:r w:rsidR="00F46821">
              <w:rPr>
                <w:rFonts w:ascii="Times New Roman" w:eastAsia="標楷體" w:hAnsi="Times New Roman" w:cs="Times New Roman" w:hint="eastAsia"/>
                <w:sz w:val="26"/>
                <w:szCs w:val="26"/>
              </w:rPr>
              <w:t>1</w:t>
            </w:r>
            <w:r w:rsidRPr="00FC173C">
              <w:rPr>
                <w:rFonts w:ascii="Times New Roman" w:eastAsia="標楷體" w:hAnsi="Times New Roman" w:cs="Times New Roman" w:hint="eastAsia"/>
                <w:sz w:val="26"/>
                <w:szCs w:val="26"/>
              </w:rPr>
              <w:t>分機</w:t>
            </w:r>
            <w:r w:rsidR="00B16E72">
              <w:rPr>
                <w:rFonts w:ascii="Times New Roman" w:eastAsia="標楷體" w:hAnsi="Times New Roman" w:cs="Times New Roman" w:hint="eastAsia"/>
                <w:sz w:val="26"/>
                <w:szCs w:val="26"/>
              </w:rPr>
              <w:t>88210</w:t>
            </w:r>
            <w:r w:rsidRPr="00FC173C">
              <w:rPr>
                <w:rFonts w:ascii="Times New Roman" w:eastAsia="標楷體" w:hAnsi="Times New Roman" w:cs="Times New Roman" w:hint="eastAsia"/>
                <w:sz w:val="26"/>
                <w:szCs w:val="26"/>
              </w:rPr>
              <w:t>。</w:t>
            </w:r>
          </w:p>
        </w:tc>
      </w:tr>
    </w:tbl>
    <w:p w:rsidR="00265A24" w:rsidRPr="004D1D0C" w:rsidRDefault="00265A24" w:rsidP="00C26AB7">
      <w:pPr>
        <w:tabs>
          <w:tab w:val="left" w:pos="840"/>
        </w:tabs>
        <w:spacing w:line="320" w:lineRule="exact"/>
        <w:rPr>
          <w:rFonts w:eastAsia="標楷體" w:hint="eastAsia"/>
          <w:sz w:val="22"/>
          <w:szCs w:val="22"/>
        </w:rPr>
      </w:pPr>
    </w:p>
    <w:sectPr w:rsidR="00265A24" w:rsidRPr="004D1D0C" w:rsidSect="00621AEE">
      <w:headerReference w:type="default" r:id="rId10"/>
      <w:footerReference w:type="default" r:id="rId11"/>
      <w:pgSz w:w="11906" w:h="16838"/>
      <w:pgMar w:top="1440" w:right="566" w:bottom="993" w:left="540" w:header="142"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66" w:rsidRDefault="00176866">
      <w:r>
        <w:separator/>
      </w:r>
    </w:p>
  </w:endnote>
  <w:endnote w:type="continuationSeparator" w:id="0">
    <w:p w:rsidR="00176866" w:rsidRDefault="0017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C1" w:rsidRDefault="00923DC1" w:rsidP="00923DC1">
    <w:pPr>
      <w:tabs>
        <w:tab w:val="left" w:pos="8880"/>
      </w:tabs>
      <w:spacing w:line="0" w:lineRule="atLeast"/>
      <w:ind w:leftChars="-225" w:left="-90" w:hangingChars="250" w:hanging="450"/>
      <w:rPr>
        <w:rStyle w:val="a8"/>
        <w:rFonts w:eastAsia="標楷體"/>
        <w:kern w:val="0"/>
        <w:sz w:val="18"/>
        <w:szCs w:val="22"/>
      </w:rPr>
    </w:pPr>
    <w:r>
      <w:rPr>
        <w:rStyle w:val="a8"/>
        <w:rFonts w:eastAsia="標楷體" w:hint="eastAsia"/>
        <w:kern w:val="0"/>
        <w:sz w:val="18"/>
        <w:szCs w:val="22"/>
      </w:rPr>
      <w:t xml:space="preserve">      </w:t>
    </w:r>
    <w:r>
      <w:rPr>
        <w:rStyle w:val="a8"/>
        <w:rFonts w:eastAsia="標楷體" w:hint="eastAsia"/>
        <w:kern w:val="0"/>
        <w:sz w:val="18"/>
        <w:szCs w:val="22"/>
      </w:rPr>
      <w:t>第</w:t>
    </w:r>
    <w:r>
      <w:rPr>
        <w:rStyle w:val="a8"/>
        <w:rFonts w:eastAsia="標楷體"/>
        <w:kern w:val="0"/>
        <w:sz w:val="18"/>
        <w:szCs w:val="22"/>
      </w:rPr>
      <w:t xml:space="preserve"> </w:t>
    </w:r>
    <w:r>
      <w:rPr>
        <w:rStyle w:val="a8"/>
        <w:rFonts w:eastAsia="標楷體"/>
        <w:kern w:val="0"/>
        <w:sz w:val="18"/>
        <w:szCs w:val="22"/>
      </w:rPr>
      <w:fldChar w:fldCharType="begin"/>
    </w:r>
    <w:r>
      <w:rPr>
        <w:rStyle w:val="a8"/>
        <w:rFonts w:eastAsia="標楷體"/>
        <w:kern w:val="0"/>
        <w:sz w:val="18"/>
        <w:szCs w:val="22"/>
      </w:rPr>
      <w:instrText xml:space="preserve"> PAGE </w:instrText>
    </w:r>
    <w:r>
      <w:rPr>
        <w:rStyle w:val="a8"/>
        <w:rFonts w:eastAsia="標楷體"/>
        <w:kern w:val="0"/>
        <w:sz w:val="18"/>
        <w:szCs w:val="22"/>
      </w:rPr>
      <w:fldChar w:fldCharType="separate"/>
    </w:r>
    <w:r w:rsidR="00A71366">
      <w:rPr>
        <w:rStyle w:val="a8"/>
        <w:rFonts w:eastAsia="標楷體"/>
        <w:noProof/>
        <w:kern w:val="0"/>
        <w:sz w:val="18"/>
        <w:szCs w:val="22"/>
      </w:rPr>
      <w:t>1</w:t>
    </w:r>
    <w:r>
      <w:rPr>
        <w:rStyle w:val="a8"/>
        <w:rFonts w:eastAsia="標楷體"/>
        <w:kern w:val="0"/>
        <w:sz w:val="18"/>
        <w:szCs w:val="22"/>
      </w:rPr>
      <w:fldChar w:fldCharType="end"/>
    </w:r>
    <w:r>
      <w:rPr>
        <w:rStyle w:val="a8"/>
        <w:rFonts w:eastAsia="標楷體"/>
        <w:kern w:val="0"/>
        <w:sz w:val="18"/>
        <w:szCs w:val="22"/>
      </w:rPr>
      <w:t xml:space="preserve"> </w:t>
    </w:r>
    <w:r>
      <w:rPr>
        <w:rStyle w:val="a8"/>
        <w:rFonts w:eastAsia="標楷體" w:hint="eastAsia"/>
        <w:kern w:val="0"/>
        <w:sz w:val="18"/>
        <w:szCs w:val="22"/>
      </w:rPr>
      <w:t>頁，共</w:t>
    </w:r>
    <w:r>
      <w:rPr>
        <w:rStyle w:val="a8"/>
        <w:rFonts w:eastAsia="標楷體"/>
        <w:kern w:val="0"/>
        <w:sz w:val="18"/>
        <w:szCs w:val="22"/>
      </w:rPr>
      <w:t xml:space="preserve"> 5 </w:t>
    </w:r>
    <w:r>
      <w:rPr>
        <w:rStyle w:val="a8"/>
        <w:rFonts w:eastAsia="標楷體" w:hint="eastAsia"/>
        <w:kern w:val="0"/>
        <w:sz w:val="18"/>
        <w:szCs w:val="22"/>
      </w:rPr>
      <w:t>頁</w:t>
    </w:r>
    <w:r>
      <w:rPr>
        <w:rStyle w:val="a8"/>
        <w:rFonts w:eastAsia="標楷體"/>
        <w:kern w:val="0"/>
        <w:sz w:val="18"/>
        <w:szCs w:val="22"/>
      </w:rPr>
      <w:t xml:space="preserve"> </w:t>
    </w:r>
  </w:p>
  <w:p w:rsidR="00923DC1" w:rsidRDefault="00923DC1" w:rsidP="00923DC1">
    <w:pPr>
      <w:tabs>
        <w:tab w:val="left" w:pos="8880"/>
      </w:tabs>
      <w:spacing w:line="0" w:lineRule="atLeast"/>
      <w:ind w:leftChars="-1" w:left="-1" w:hanging="1"/>
      <w:jc w:val="both"/>
      <w:rPr>
        <w:rFonts w:eastAsia="標楷體" w:hint="eastAsia"/>
        <w:sz w:val="18"/>
        <w:szCs w:val="22"/>
      </w:rPr>
    </w:pPr>
    <w:r>
      <w:rPr>
        <w:rFonts w:eastAsia="標楷體" w:hint="eastAsia"/>
        <w:sz w:val="18"/>
        <w:szCs w:val="22"/>
      </w:rPr>
      <w:t>本資料庫參與者同意書將留存一式兩份，一份存於三總人體生物資料庫，一份交由參與者保存。</w:t>
    </w:r>
  </w:p>
  <w:p w:rsidR="00923DC1" w:rsidRDefault="00923DC1" w:rsidP="00923DC1">
    <w:pPr>
      <w:tabs>
        <w:tab w:val="left" w:pos="8880"/>
      </w:tabs>
      <w:spacing w:line="0" w:lineRule="atLeast"/>
      <w:ind w:leftChars="-1" w:left="-1" w:hanging="1"/>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66" w:rsidRDefault="00176866">
      <w:r>
        <w:separator/>
      </w:r>
    </w:p>
  </w:footnote>
  <w:footnote w:type="continuationSeparator" w:id="0">
    <w:p w:rsidR="00176866" w:rsidRDefault="0017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C9" w:rsidRDefault="00A71366" w:rsidP="00CF6DE8">
    <w:pPr>
      <w:pStyle w:val="a4"/>
      <w:jc w:val="cente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55880</wp:posOffset>
              </wp:positionV>
              <wp:extent cx="1017270" cy="925830"/>
              <wp:effectExtent l="3175" t="0" r="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C9" w:rsidRDefault="00A71366">
                          <w:r>
                            <w:rPr>
                              <w:noProof/>
                            </w:rPr>
                            <w:drawing>
                              <wp:inline distT="0" distB="0" distL="0" distR="0">
                                <wp:extent cx="838200" cy="838200"/>
                                <wp:effectExtent l="0" t="0" r="0" b="0"/>
                                <wp:docPr id="4" name="圖片 1" descr="IMG_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6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45" type="#_x0000_t202" style="position:absolute;left:0;text-align:left;margin-left:-9.5pt;margin-top:4.4pt;width:80.1pt;height:7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IclAIAABEFAAAOAAAAZHJzL2Uyb0RvYy54bWysVFtu1DAU/UdiD5b/p3k005lEzaA+CEIq&#10;D6mwAI/jTCwc27LdSQriG4kFlG8WwAJYULsOrp2Z6VBAQoh8JHbu9bmPc66PnwydQGtmLFeyxMlB&#10;jBGTVNVcrkr89k01mWNkHZE1EUqyEl8zi58sHj867nXBUtUqUTODAETaotclbp3TRRRZ2rKO2AOl&#10;mQRjo0xHHGzNKqoN6QG9E1Eax0dRr0ytjaLMWvh7PhrxIuA3DaPuVdNY5pAoMeTmwtuE99K/o8Ux&#10;KVaG6JbTTRrkH7LoCJcQdAd1ThxBV4b/AtVxapRVjTugqotU03DKQg1QTRI/qOayJZqFWqA5Vu/a&#10;ZP8fLH25fm0Qr0t8iJEkHVB0d/Pp9tuXu5vvt18/o9R3qNe2AMdLDa5uOFUDMB2qtfpC0XcWSXXW&#10;ErliJ8aovmWkhgwTfzLaOzriWA+y7F+oGkKRK6cC0NCYzrcPGoIAHZi63rHDBoeoDxkns3QGJgq2&#10;PJ3ODwN9ESm2p7Wx7hlTHfKLEhtgP6CT9YV1PhtSbF18MKsErysuRNiY1fJMGLQmoJQqPKGAB25C&#10;emep/LERcfwDSUIMb/PpBuY/5EmaxadpPqmO5rNJVmXTST6L55M4yU/zozjLs/Pqo08wyYqW1zWT&#10;F1yyrQqT7O9Y3szDqJ+gQ9RDf6bpdKToj0XG4fldkR13MJSCdyWe75xI4Yl9KmsomxSOcDGuo5/T&#10;D12GHmy/oStBBp75UQNuWA6A4rWxVPU1CMIo4AuohZsEFq0y7zHqYSpLLOHawEg8lyCpPMkyP8Rh&#10;k01nKWzMvmW5byGSAlCJHUbj8syNg3+lDV+1EGcr4hOQYcWDQu5z2ogX5i6Usrkj/GDv74PX/U22&#10;+AEAAP//AwBQSwMEFAAGAAgAAAAhAJTAc1TfAAAACQEAAA8AAABkcnMvZG93bnJldi54bWxMj9FO&#10;wzAMRd+R+IfISLxtaccoW2k6IRASaNKkDT4gTby2onFKk63l7/Ge4M3Wta7PKTaT68QZh9B6UpDO&#10;ExBIxtuWagWfH6+zFYgQNVndeUIFPxhgU15fFTq3fqQ9ng+xFlxCIdcKmhj7XMpgGnQ6zH2PxNnR&#10;D05HXoda2kGPXO46uUiSTDrdEn9odI/PDZqvw8kpeGmH6tv4u7fsYbs2u304ju87qdTtzfT0CCLi&#10;FP+O4YLP6FAyU+VPZIPoFMzSNbtEBSs2uOTLdAGi4uF+mYEsC/nfoPwFAAD//wMAUEsBAi0AFAAG&#10;AAgAAAAhALaDOJL+AAAA4QEAABMAAAAAAAAAAAAAAAAAAAAAAFtDb250ZW50X1R5cGVzXS54bWxQ&#10;SwECLQAUAAYACAAAACEAOP0h/9YAAACUAQAACwAAAAAAAAAAAAAAAAAvAQAAX3JlbHMvLnJlbHNQ&#10;SwECLQAUAAYACAAAACEAddbyHJQCAAARBQAADgAAAAAAAAAAAAAAAAAuAgAAZHJzL2Uyb0RvYy54&#10;bWxQSwECLQAUAAYACAAAACEAlMBzVN8AAAAJAQAADwAAAAAAAAAAAAAAAADuBAAAZHJzL2Rvd25y&#10;ZXYueG1sUEsFBgAAAAAEAAQA8wAAAPoFAAAAAA==&#10;" stroked="f">
              <v:textbox style="mso-fit-shape-to-text:t">
                <w:txbxContent>
                  <w:p w:rsidR="004255C9" w:rsidRDefault="00A71366">
                    <w:r>
                      <w:rPr>
                        <w:noProof/>
                      </w:rPr>
                      <w:drawing>
                        <wp:inline distT="0" distB="0" distL="0" distR="0">
                          <wp:extent cx="838200" cy="838200"/>
                          <wp:effectExtent l="0" t="0" r="0" b="0"/>
                          <wp:docPr id="4" name="圖片 1" descr="IMG_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6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mc:Fallback>
      </mc:AlternateContent>
    </w:r>
    <w:r>
      <w:rPr>
        <w:rFonts w:hint="eastAsia"/>
        <w:noProof/>
      </w:rPr>
      <w:drawing>
        <wp:inline distT="0" distB="0" distL="0" distR="0">
          <wp:extent cx="4248150" cy="647700"/>
          <wp:effectExtent l="0" t="0" r="0" b="0"/>
          <wp:docPr id="2" name="圖片 2" descr="top-tsghbi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tsghbiba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47700"/>
                  </a:xfrm>
                  <a:prstGeom prst="rect">
                    <a:avLst/>
                  </a:prstGeom>
                  <a:noFill/>
                  <a:ln>
                    <a:noFill/>
                  </a:ln>
                </pic:spPr>
              </pic:pic>
            </a:graphicData>
          </a:graphic>
        </wp:inline>
      </w:drawing>
    </w:r>
  </w:p>
  <w:p w:rsidR="004255C9" w:rsidRDefault="00A71366" w:rsidP="00F915B3">
    <w:pPr>
      <w:snapToGrid w:val="0"/>
      <w:jc w:val="center"/>
      <w:rPr>
        <w:rFonts w:ascii="標楷體" w:eastAsia="標楷體" w:hAnsi="標楷體" w:hint="eastAsia"/>
        <w:b/>
        <w:sz w:val="40"/>
        <w:szCs w:val="40"/>
        <w:shd w:val="pct15" w:color="auto" w:fill="FFFFFF"/>
      </w:rPr>
    </w:pPr>
    <w:r>
      <w:rPr>
        <w:noProof/>
      </w:rPr>
      <mc:AlternateContent>
        <mc:Choice Requires="wps">
          <w:drawing>
            <wp:anchor distT="0" distB="0" distL="114300" distR="114300" simplePos="0" relativeHeight="251657216" behindDoc="0" locked="0" layoutInCell="1" allowOverlap="1">
              <wp:simplePos x="0" y="0"/>
              <wp:positionH relativeFrom="column">
                <wp:posOffset>5318760</wp:posOffset>
              </wp:positionH>
              <wp:positionV relativeFrom="paragraph">
                <wp:posOffset>-4445</wp:posOffset>
              </wp:positionV>
              <wp:extent cx="1815465" cy="312420"/>
              <wp:effectExtent l="381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5C9" w:rsidRPr="00812376" w:rsidRDefault="004255C9" w:rsidP="00FF2174">
                          <w:pPr>
                            <w:pStyle w:val="a4"/>
                            <w:rPr>
                              <w:rFonts w:hint="eastAsia"/>
                              <w:sz w:val="14"/>
                              <w:szCs w:val="16"/>
                            </w:rPr>
                          </w:pPr>
                          <w:r w:rsidRPr="00812376">
                            <w:rPr>
                              <w:rFonts w:hint="eastAsia"/>
                              <w:sz w:val="14"/>
                              <w:szCs w:val="16"/>
                            </w:rPr>
                            <w:t>衛生福利部</w:t>
                          </w:r>
                          <w:r>
                            <w:rPr>
                              <w:rFonts w:hint="eastAsia"/>
                              <w:sz w:val="14"/>
                              <w:szCs w:val="16"/>
                            </w:rPr>
                            <w:t>112</w:t>
                          </w:r>
                          <w:r w:rsidRPr="00812376">
                            <w:rPr>
                              <w:rFonts w:hint="eastAsia"/>
                              <w:sz w:val="14"/>
                              <w:szCs w:val="16"/>
                            </w:rPr>
                            <w:t>年</w:t>
                          </w:r>
                          <w:r w:rsidR="00C26AB7">
                            <w:rPr>
                              <w:rFonts w:hint="eastAsia"/>
                              <w:sz w:val="14"/>
                              <w:szCs w:val="16"/>
                            </w:rPr>
                            <w:t>4</w:t>
                          </w:r>
                          <w:r w:rsidRPr="00812376">
                            <w:rPr>
                              <w:rFonts w:hint="eastAsia"/>
                              <w:sz w:val="14"/>
                              <w:szCs w:val="16"/>
                            </w:rPr>
                            <w:t>月</w:t>
                          </w:r>
                          <w:r w:rsidR="00C26AB7">
                            <w:rPr>
                              <w:rFonts w:hint="eastAsia"/>
                              <w:sz w:val="14"/>
                              <w:szCs w:val="16"/>
                            </w:rPr>
                            <w:t>25</w:t>
                          </w:r>
                          <w:r w:rsidRPr="00812376">
                            <w:rPr>
                              <w:rFonts w:hint="eastAsia"/>
                              <w:sz w:val="14"/>
                              <w:szCs w:val="16"/>
                            </w:rPr>
                            <w:t>日</w:t>
                          </w:r>
                        </w:p>
                        <w:p w:rsidR="004255C9" w:rsidRPr="00812376" w:rsidRDefault="004255C9" w:rsidP="00FF2174">
                          <w:pPr>
                            <w:pStyle w:val="a4"/>
                            <w:rPr>
                              <w:rFonts w:hint="eastAsia"/>
                              <w:sz w:val="14"/>
                              <w:szCs w:val="16"/>
                            </w:rPr>
                          </w:pPr>
                          <w:r w:rsidRPr="00812376">
                            <w:rPr>
                              <w:rFonts w:hint="eastAsia"/>
                              <w:sz w:val="14"/>
                              <w:szCs w:val="16"/>
                            </w:rPr>
                            <w:t>衛部醫字</w:t>
                          </w:r>
                          <w:r w:rsidR="00C26AB7">
                            <w:rPr>
                              <w:rFonts w:hint="eastAsia"/>
                              <w:sz w:val="14"/>
                              <w:szCs w:val="16"/>
                            </w:rPr>
                            <w:t>1120013146</w:t>
                          </w:r>
                          <w:r w:rsidRPr="00812376">
                            <w:rPr>
                              <w:rFonts w:hint="eastAsia"/>
                              <w:sz w:val="14"/>
                              <w:szCs w:val="16"/>
                            </w:rPr>
                            <w:t>號函審核通過</w:t>
                          </w:r>
                        </w:p>
                        <w:p w:rsidR="004255C9" w:rsidRPr="00FF2174" w:rsidRDefault="004255C9" w:rsidP="00DB08DD">
                          <w:pPr>
                            <w:pStyle w:val="a4"/>
                            <w:jc w:val="right"/>
                            <w:rPr>
                              <w:color w:val="000000"/>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18.8pt;margin-top:-.35pt;width:142.9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MJzw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zDipIUW3d9+vfv5/f72192PbygwFeo7lYDjdQeuenMpNsbbsFXdlSg+KMTF&#10;rCZ8SS+kFH1NSQkZ+uame3R1wFEGZNG/EiWEIistLNCmkq0BhIIgQIdO3ey7QzcaFSZk5I/C8Qij&#10;AmynfhAGtn0uSXa3O6n0CypaZBYpltB9i07WV0qbbEiyczHBuMhZ01gFNPzBATgOJxAbrhqbycI2&#10;9HPsxfNoHoVOGIznTuhlmXORz0JnnPuTUXaazWaZ/8XE9cOkZmVJuQmzE5cf/lnztjIfZLGXlxIN&#10;Kw2cSUnJ5WLWSLQmIO7cfrbmYDm4uQ/TsEUALo8oQTW9yyB28nE0ccI8HDnxxIscz48v47EXxmGW&#10;P6R0xTj9d0qoT3E8CkaDmA5JP+Lm2e8pN5K0TMP4aFib4mjvRBIjwTkvbWs1Yc2wPiqFSf9QCmj3&#10;rtFWsEajg1r1ZrHZvg4AM2JeiPIGFCwFCAxkCqMPFrWQnzDqYYykWH1cEUkxal5yeAWxH4Zm7thN&#10;OJqAZpE8tiyOLYQXAJVijdGwnOlhVq06yZY1RBreHRcX8HIqZkV9yGr73mBUWG7bsWZm0fHeeh2G&#10;7/Q3AAAA//8DAFBLAwQUAAYACAAAACEAlSCyG94AAAAJAQAADwAAAGRycy9kb3ducmV2LnhtbEyP&#10;zU7DMBCE70i8g7VI3Fq7P2lDyKZCIK6gFqjUmxtvk4h4HcVuE94e9wTH0Yxmvsk3o23FhXrfOEaY&#10;TRUI4tKZhiuEz4/XSQrCB81Gt44J4Yc8bIrbm1xnxg28pcsuVCKWsM80Qh1Cl0npy5qs9lPXEUfv&#10;5HqrQ5R9JU2vh1huWzlXaiWtbjgu1Lqj55rK793ZIny9nQ77pXqvXmzSDW5Uku2DRLy/G58eQQQa&#10;w18YrvgRHYrIdHRnNl60COlivYpRhMkaxNWfzRcJiCPCMk1AFrn8/6D4BQAA//8DAFBLAQItABQA&#10;BgAIAAAAIQC2gziS/gAAAOEBAAATAAAAAAAAAAAAAAAAAAAAAABbQ29udGVudF9UeXBlc10ueG1s&#10;UEsBAi0AFAAGAAgAAAAhADj9If/WAAAAlAEAAAsAAAAAAAAAAAAAAAAALwEAAF9yZWxzLy5yZWxz&#10;UEsBAi0AFAAGAAgAAAAhAAOMswnPAgAAxAUAAA4AAAAAAAAAAAAAAAAALgIAAGRycy9lMm9Eb2Mu&#10;eG1sUEsBAi0AFAAGAAgAAAAhAJUgshveAAAACQEAAA8AAAAAAAAAAAAAAAAAKQUAAGRycy9kb3du&#10;cmV2LnhtbFBLBQYAAAAABAAEAPMAAAA0BgAAAAA=&#10;" filled="f" stroked="f">
              <v:textbox>
                <w:txbxContent>
                  <w:p w:rsidR="004255C9" w:rsidRPr="00812376" w:rsidRDefault="004255C9" w:rsidP="00FF2174">
                    <w:pPr>
                      <w:pStyle w:val="a4"/>
                      <w:rPr>
                        <w:rFonts w:hint="eastAsia"/>
                        <w:sz w:val="14"/>
                        <w:szCs w:val="16"/>
                      </w:rPr>
                    </w:pPr>
                    <w:r w:rsidRPr="00812376">
                      <w:rPr>
                        <w:rFonts w:hint="eastAsia"/>
                        <w:sz w:val="14"/>
                        <w:szCs w:val="16"/>
                      </w:rPr>
                      <w:t>衛生福利部</w:t>
                    </w:r>
                    <w:r>
                      <w:rPr>
                        <w:rFonts w:hint="eastAsia"/>
                        <w:sz w:val="14"/>
                        <w:szCs w:val="16"/>
                      </w:rPr>
                      <w:t>112</w:t>
                    </w:r>
                    <w:r w:rsidRPr="00812376">
                      <w:rPr>
                        <w:rFonts w:hint="eastAsia"/>
                        <w:sz w:val="14"/>
                        <w:szCs w:val="16"/>
                      </w:rPr>
                      <w:t>年</w:t>
                    </w:r>
                    <w:r w:rsidR="00C26AB7">
                      <w:rPr>
                        <w:rFonts w:hint="eastAsia"/>
                        <w:sz w:val="14"/>
                        <w:szCs w:val="16"/>
                      </w:rPr>
                      <w:t>4</w:t>
                    </w:r>
                    <w:r w:rsidRPr="00812376">
                      <w:rPr>
                        <w:rFonts w:hint="eastAsia"/>
                        <w:sz w:val="14"/>
                        <w:szCs w:val="16"/>
                      </w:rPr>
                      <w:t>月</w:t>
                    </w:r>
                    <w:r w:rsidR="00C26AB7">
                      <w:rPr>
                        <w:rFonts w:hint="eastAsia"/>
                        <w:sz w:val="14"/>
                        <w:szCs w:val="16"/>
                      </w:rPr>
                      <w:t>25</w:t>
                    </w:r>
                    <w:r w:rsidRPr="00812376">
                      <w:rPr>
                        <w:rFonts w:hint="eastAsia"/>
                        <w:sz w:val="14"/>
                        <w:szCs w:val="16"/>
                      </w:rPr>
                      <w:t>日</w:t>
                    </w:r>
                  </w:p>
                  <w:p w:rsidR="004255C9" w:rsidRPr="00812376" w:rsidRDefault="004255C9" w:rsidP="00FF2174">
                    <w:pPr>
                      <w:pStyle w:val="a4"/>
                      <w:rPr>
                        <w:rFonts w:hint="eastAsia"/>
                        <w:sz w:val="14"/>
                        <w:szCs w:val="16"/>
                      </w:rPr>
                    </w:pPr>
                    <w:r w:rsidRPr="00812376">
                      <w:rPr>
                        <w:rFonts w:hint="eastAsia"/>
                        <w:sz w:val="14"/>
                        <w:szCs w:val="16"/>
                      </w:rPr>
                      <w:t>衛部醫字</w:t>
                    </w:r>
                    <w:r w:rsidR="00C26AB7">
                      <w:rPr>
                        <w:rFonts w:hint="eastAsia"/>
                        <w:sz w:val="14"/>
                        <w:szCs w:val="16"/>
                      </w:rPr>
                      <w:t>1120013146</w:t>
                    </w:r>
                    <w:r w:rsidRPr="00812376">
                      <w:rPr>
                        <w:rFonts w:hint="eastAsia"/>
                        <w:sz w:val="14"/>
                        <w:szCs w:val="16"/>
                      </w:rPr>
                      <w:t>號函審核通過</w:t>
                    </w:r>
                  </w:p>
                  <w:p w:rsidR="004255C9" w:rsidRPr="00FF2174" w:rsidRDefault="004255C9" w:rsidP="00DB08DD">
                    <w:pPr>
                      <w:pStyle w:val="a4"/>
                      <w:jc w:val="right"/>
                      <w:rPr>
                        <w:color w:val="000000"/>
                        <w:sz w:val="14"/>
                        <w:szCs w:val="16"/>
                      </w:rPr>
                    </w:pPr>
                  </w:p>
                </w:txbxContent>
              </v:textbox>
            </v:shape>
          </w:pict>
        </mc:Fallback>
      </mc:AlternateContent>
    </w:r>
    <w:r w:rsidR="004255C9">
      <w:rPr>
        <w:rFonts w:ascii="標楷體" w:eastAsia="標楷體" w:hAnsi="標楷體" w:hint="eastAsia"/>
        <w:b/>
        <w:sz w:val="40"/>
        <w:szCs w:val="40"/>
        <w:shd w:val="pct15" w:color="auto" w:fill="FFFFFF"/>
      </w:rPr>
      <w:t>人體生物資料庫參與者同意書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36E"/>
    <w:multiLevelType w:val="hybridMultilevel"/>
    <w:tmpl w:val="9C54AF48"/>
    <w:lvl w:ilvl="0" w:tplc="E38E55E8">
      <w:start w:val="1"/>
      <w:numFmt w:val="decimal"/>
      <w:lvlText w:val="%1."/>
      <w:lvlJc w:val="left"/>
      <w:pPr>
        <w:ind w:left="1212" w:hanging="360"/>
      </w:pPr>
      <w:rPr>
        <w:rFonts w:ascii="Times New Roman" w:hAnsi="Times New Roman" w:cs="Times New Roman" w:hint="default"/>
        <w:u w:val="no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16E74E55"/>
    <w:multiLevelType w:val="hybridMultilevel"/>
    <w:tmpl w:val="1916A924"/>
    <w:lvl w:ilvl="0" w:tplc="1504C2C8">
      <w:numFmt w:val="bullet"/>
      <w:lvlText w:val="□"/>
      <w:lvlJc w:val="left"/>
      <w:pPr>
        <w:ind w:left="665" w:hanging="360"/>
      </w:pPr>
      <w:rPr>
        <w:rFonts w:ascii="新細明體" w:eastAsia="新細明體" w:hAnsi="新細明體" w:cs="Times New Roman" w:hint="eastAsia"/>
        <w:b/>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nsid w:val="1982337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1AA96C2B"/>
    <w:multiLevelType w:val="hybridMultilevel"/>
    <w:tmpl w:val="8B28F7C0"/>
    <w:lvl w:ilvl="0" w:tplc="E77AFA6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B829E1"/>
    <w:multiLevelType w:val="hybridMultilevel"/>
    <w:tmpl w:val="F3B4EC68"/>
    <w:lvl w:ilvl="0" w:tplc="009A5968">
      <w:start w:val="1"/>
      <w:numFmt w:val="decimal"/>
      <w:lvlText w:val="%1."/>
      <w:lvlJc w:val="left"/>
      <w:pPr>
        <w:ind w:left="1066" w:hanging="360"/>
      </w:pPr>
      <w:rPr>
        <w:rFonts w:ascii="Times New Roman" w:hAnsi="Times New Roman" w:cs="Times New Roman" w:hint="default"/>
        <w:shd w:val="clear" w:color="auto" w:fill="auto"/>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nsid w:val="2CFD2495"/>
    <w:multiLevelType w:val="hybridMultilevel"/>
    <w:tmpl w:val="236434E0"/>
    <w:lvl w:ilvl="0" w:tplc="DACECC22">
      <w:start w:val="1"/>
      <w:numFmt w:val="bullet"/>
      <w:lvlText w:val="•"/>
      <w:lvlJc w:val="left"/>
      <w:pPr>
        <w:tabs>
          <w:tab w:val="num" w:pos="720"/>
        </w:tabs>
        <w:ind w:left="720" w:hanging="360"/>
      </w:pPr>
      <w:rPr>
        <w:rFonts w:ascii="Arial" w:hAnsi="Arial" w:hint="default"/>
      </w:rPr>
    </w:lvl>
    <w:lvl w:ilvl="1" w:tplc="F3862452" w:tentative="1">
      <w:start w:val="1"/>
      <w:numFmt w:val="bullet"/>
      <w:lvlText w:val="•"/>
      <w:lvlJc w:val="left"/>
      <w:pPr>
        <w:tabs>
          <w:tab w:val="num" w:pos="1440"/>
        </w:tabs>
        <w:ind w:left="1440" w:hanging="360"/>
      </w:pPr>
      <w:rPr>
        <w:rFonts w:ascii="Arial" w:hAnsi="Arial" w:hint="default"/>
      </w:rPr>
    </w:lvl>
    <w:lvl w:ilvl="2" w:tplc="CBC6131E" w:tentative="1">
      <w:start w:val="1"/>
      <w:numFmt w:val="bullet"/>
      <w:lvlText w:val="•"/>
      <w:lvlJc w:val="left"/>
      <w:pPr>
        <w:tabs>
          <w:tab w:val="num" w:pos="2160"/>
        </w:tabs>
        <w:ind w:left="2160" w:hanging="360"/>
      </w:pPr>
      <w:rPr>
        <w:rFonts w:ascii="Arial" w:hAnsi="Arial" w:hint="default"/>
      </w:rPr>
    </w:lvl>
    <w:lvl w:ilvl="3" w:tplc="C28037C0" w:tentative="1">
      <w:start w:val="1"/>
      <w:numFmt w:val="bullet"/>
      <w:lvlText w:val="•"/>
      <w:lvlJc w:val="left"/>
      <w:pPr>
        <w:tabs>
          <w:tab w:val="num" w:pos="2880"/>
        </w:tabs>
        <w:ind w:left="2880" w:hanging="360"/>
      </w:pPr>
      <w:rPr>
        <w:rFonts w:ascii="Arial" w:hAnsi="Arial" w:hint="default"/>
      </w:rPr>
    </w:lvl>
    <w:lvl w:ilvl="4" w:tplc="4F422692" w:tentative="1">
      <w:start w:val="1"/>
      <w:numFmt w:val="bullet"/>
      <w:lvlText w:val="•"/>
      <w:lvlJc w:val="left"/>
      <w:pPr>
        <w:tabs>
          <w:tab w:val="num" w:pos="3600"/>
        </w:tabs>
        <w:ind w:left="3600" w:hanging="360"/>
      </w:pPr>
      <w:rPr>
        <w:rFonts w:ascii="Arial" w:hAnsi="Arial" w:hint="default"/>
      </w:rPr>
    </w:lvl>
    <w:lvl w:ilvl="5" w:tplc="F74A7F22" w:tentative="1">
      <w:start w:val="1"/>
      <w:numFmt w:val="bullet"/>
      <w:lvlText w:val="•"/>
      <w:lvlJc w:val="left"/>
      <w:pPr>
        <w:tabs>
          <w:tab w:val="num" w:pos="4320"/>
        </w:tabs>
        <w:ind w:left="4320" w:hanging="360"/>
      </w:pPr>
      <w:rPr>
        <w:rFonts w:ascii="Arial" w:hAnsi="Arial" w:hint="default"/>
      </w:rPr>
    </w:lvl>
    <w:lvl w:ilvl="6" w:tplc="CD26E8BA" w:tentative="1">
      <w:start w:val="1"/>
      <w:numFmt w:val="bullet"/>
      <w:lvlText w:val="•"/>
      <w:lvlJc w:val="left"/>
      <w:pPr>
        <w:tabs>
          <w:tab w:val="num" w:pos="5040"/>
        </w:tabs>
        <w:ind w:left="5040" w:hanging="360"/>
      </w:pPr>
      <w:rPr>
        <w:rFonts w:ascii="Arial" w:hAnsi="Arial" w:hint="default"/>
      </w:rPr>
    </w:lvl>
    <w:lvl w:ilvl="7" w:tplc="AE407628" w:tentative="1">
      <w:start w:val="1"/>
      <w:numFmt w:val="bullet"/>
      <w:lvlText w:val="•"/>
      <w:lvlJc w:val="left"/>
      <w:pPr>
        <w:tabs>
          <w:tab w:val="num" w:pos="5760"/>
        </w:tabs>
        <w:ind w:left="5760" w:hanging="360"/>
      </w:pPr>
      <w:rPr>
        <w:rFonts w:ascii="Arial" w:hAnsi="Arial" w:hint="default"/>
      </w:rPr>
    </w:lvl>
    <w:lvl w:ilvl="8" w:tplc="7B56EF2E" w:tentative="1">
      <w:start w:val="1"/>
      <w:numFmt w:val="bullet"/>
      <w:lvlText w:val="•"/>
      <w:lvlJc w:val="left"/>
      <w:pPr>
        <w:tabs>
          <w:tab w:val="num" w:pos="6480"/>
        </w:tabs>
        <w:ind w:left="6480" w:hanging="360"/>
      </w:pPr>
      <w:rPr>
        <w:rFonts w:ascii="Arial" w:hAnsi="Arial" w:hint="default"/>
      </w:rPr>
    </w:lvl>
  </w:abstractNum>
  <w:abstractNum w:abstractNumId="6">
    <w:nsid w:val="2D72266C"/>
    <w:multiLevelType w:val="hybridMultilevel"/>
    <w:tmpl w:val="8C1A577A"/>
    <w:lvl w:ilvl="0" w:tplc="B3AAF812">
      <w:start w:val="1"/>
      <w:numFmt w:val="decimal"/>
      <w:lvlText w:val="%1."/>
      <w:lvlJc w:val="left"/>
      <w:pPr>
        <w:ind w:left="1342" w:hanging="480"/>
      </w:pPr>
      <w:rPr>
        <w:rFonts w:hint="eastAsia"/>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7">
    <w:nsid w:val="2EB752E4"/>
    <w:multiLevelType w:val="hybridMultilevel"/>
    <w:tmpl w:val="2176F97A"/>
    <w:lvl w:ilvl="0" w:tplc="A02427E4">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BD47D9"/>
    <w:multiLevelType w:val="hybridMultilevel"/>
    <w:tmpl w:val="62001632"/>
    <w:lvl w:ilvl="0" w:tplc="CB82B684">
      <w:start w:val="1"/>
      <w:numFmt w:val="decimal"/>
      <w:lvlText w:val="%1."/>
      <w:lvlJc w:val="left"/>
      <w:pPr>
        <w:ind w:left="1068" w:hanging="360"/>
      </w:pPr>
      <w:rPr>
        <w:rFonts w:ascii="Times New Roman" w:hAnsi="Times New Roman" w:cs="Times New Roman" w:hint="default"/>
        <w:u w:val="single"/>
        <w:shd w:val="pct15" w:color="auto" w:fill="FFFFFF"/>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nsid w:val="53A071A8"/>
    <w:multiLevelType w:val="hybridMultilevel"/>
    <w:tmpl w:val="98406960"/>
    <w:lvl w:ilvl="0" w:tplc="23D2B44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A704DD"/>
    <w:multiLevelType w:val="hybridMultilevel"/>
    <w:tmpl w:val="7F1CD59C"/>
    <w:lvl w:ilvl="0" w:tplc="5F303C52">
      <w:start w:val="1"/>
      <w:numFmt w:val="decimal"/>
      <w:lvlText w:val="(%1)"/>
      <w:lvlJc w:val="left"/>
      <w:pPr>
        <w:ind w:left="1321" w:hanging="480"/>
      </w:pPr>
      <w:rPr>
        <w:rFonts w:ascii="Times New Roman" w:hAnsi="Times New Roman" w:cs="Times New Roman"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1">
    <w:nsid w:val="5C352DBE"/>
    <w:multiLevelType w:val="hybridMultilevel"/>
    <w:tmpl w:val="6B22827E"/>
    <w:lvl w:ilvl="0" w:tplc="B0C4E6AA">
      <w:start w:val="1"/>
      <w:numFmt w:val="decimal"/>
      <w:lvlText w:val="(%1)"/>
      <w:lvlJc w:val="left"/>
      <w:pPr>
        <w:ind w:left="480" w:hanging="480"/>
      </w:pPr>
      <w:rPr>
        <w:rFonts w:ascii="Times New Roman" w:hAnsi="Times New Roman" w:cs="Times New Roman" w:hint="default"/>
        <w:b/>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BC3A14"/>
    <w:multiLevelType w:val="hybridMultilevel"/>
    <w:tmpl w:val="F2C8875C"/>
    <w:lvl w:ilvl="0" w:tplc="D8FAA150">
      <w:start w:val="1"/>
      <w:numFmt w:val="decimal"/>
      <w:suff w:val="nothing"/>
      <w:lvlText w:val="%1."/>
      <w:lvlJc w:val="left"/>
      <w:pPr>
        <w:ind w:left="720" w:hanging="72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67BF4FEB"/>
    <w:multiLevelType w:val="hybridMultilevel"/>
    <w:tmpl w:val="BBD4516C"/>
    <w:lvl w:ilvl="0" w:tplc="39C21A1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6F236170"/>
    <w:multiLevelType w:val="hybridMultilevel"/>
    <w:tmpl w:val="AC665262"/>
    <w:lvl w:ilvl="0" w:tplc="1BE44776">
      <w:start w:val="18"/>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6650E2"/>
    <w:multiLevelType w:val="hybridMultilevel"/>
    <w:tmpl w:val="62F2499C"/>
    <w:lvl w:ilvl="0" w:tplc="FCB42E9C">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ABB3DAB"/>
    <w:multiLevelType w:val="hybridMultilevel"/>
    <w:tmpl w:val="BA8ACD46"/>
    <w:lvl w:ilvl="0" w:tplc="04090003">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7"/>
  </w:num>
  <w:num w:numId="2">
    <w:abstractNumId w:val="2"/>
  </w:num>
  <w:num w:numId="3">
    <w:abstractNumId w:val="15"/>
  </w:num>
  <w:num w:numId="4">
    <w:abstractNumId w:val="5"/>
  </w:num>
  <w:num w:numId="5">
    <w:abstractNumId w:val="8"/>
  </w:num>
  <w:num w:numId="6">
    <w:abstractNumId w:val="0"/>
  </w:num>
  <w:num w:numId="7">
    <w:abstractNumId w:val="4"/>
  </w:num>
  <w:num w:numId="8">
    <w:abstractNumId w:val="10"/>
  </w:num>
  <w:num w:numId="9">
    <w:abstractNumId w:val="1"/>
  </w:num>
  <w:num w:numId="10">
    <w:abstractNumId w:val="9"/>
  </w:num>
  <w:num w:numId="11">
    <w:abstractNumId w:val="12"/>
  </w:num>
  <w:num w:numId="12">
    <w:abstractNumId w:val="13"/>
  </w:num>
  <w:num w:numId="13">
    <w:abstractNumId w:val="6"/>
  </w:num>
  <w:num w:numId="14">
    <w:abstractNumId w:val="3"/>
  </w:num>
  <w:num w:numId="15">
    <w:abstractNumId w:val="11"/>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E8"/>
    <w:rsid w:val="000003FF"/>
    <w:rsid w:val="0002088B"/>
    <w:rsid w:val="00041A00"/>
    <w:rsid w:val="00044DB9"/>
    <w:rsid w:val="0004725C"/>
    <w:rsid w:val="0007032A"/>
    <w:rsid w:val="000708C6"/>
    <w:rsid w:val="000708E7"/>
    <w:rsid w:val="000739C1"/>
    <w:rsid w:val="00074A58"/>
    <w:rsid w:val="000768FE"/>
    <w:rsid w:val="000804D3"/>
    <w:rsid w:val="00080508"/>
    <w:rsid w:val="00082762"/>
    <w:rsid w:val="000830D9"/>
    <w:rsid w:val="00091C9F"/>
    <w:rsid w:val="00094DDF"/>
    <w:rsid w:val="00096380"/>
    <w:rsid w:val="000A1B28"/>
    <w:rsid w:val="000A29D8"/>
    <w:rsid w:val="000A6294"/>
    <w:rsid w:val="000A77C8"/>
    <w:rsid w:val="000B0DE6"/>
    <w:rsid w:val="000B2F90"/>
    <w:rsid w:val="000C1426"/>
    <w:rsid w:val="000D26A0"/>
    <w:rsid w:val="000D70BF"/>
    <w:rsid w:val="000E29E2"/>
    <w:rsid w:val="000E4552"/>
    <w:rsid w:val="000F7BB6"/>
    <w:rsid w:val="000F7E86"/>
    <w:rsid w:val="00101E9D"/>
    <w:rsid w:val="0010775F"/>
    <w:rsid w:val="00116758"/>
    <w:rsid w:val="001221BF"/>
    <w:rsid w:val="00130F44"/>
    <w:rsid w:val="00133828"/>
    <w:rsid w:val="001366A0"/>
    <w:rsid w:val="00152E33"/>
    <w:rsid w:val="001611B4"/>
    <w:rsid w:val="00166EEE"/>
    <w:rsid w:val="001700FB"/>
    <w:rsid w:val="0017116F"/>
    <w:rsid w:val="00172B8F"/>
    <w:rsid w:val="00174CC4"/>
    <w:rsid w:val="00176866"/>
    <w:rsid w:val="00187D32"/>
    <w:rsid w:val="00187E70"/>
    <w:rsid w:val="00192974"/>
    <w:rsid w:val="00192D1D"/>
    <w:rsid w:val="001A02EB"/>
    <w:rsid w:val="001A4F4B"/>
    <w:rsid w:val="001A602B"/>
    <w:rsid w:val="001B244A"/>
    <w:rsid w:val="001B45FF"/>
    <w:rsid w:val="001C2F76"/>
    <w:rsid w:val="001C44E3"/>
    <w:rsid w:val="001C4B2D"/>
    <w:rsid w:val="001C5289"/>
    <w:rsid w:val="001C79D0"/>
    <w:rsid w:val="001D53F1"/>
    <w:rsid w:val="001D58D1"/>
    <w:rsid w:val="001E0F40"/>
    <w:rsid w:val="001E196C"/>
    <w:rsid w:val="001E4AF6"/>
    <w:rsid w:val="001E5246"/>
    <w:rsid w:val="001F1818"/>
    <w:rsid w:val="001F4768"/>
    <w:rsid w:val="001F56AC"/>
    <w:rsid w:val="002039C3"/>
    <w:rsid w:val="00211BE8"/>
    <w:rsid w:val="00215046"/>
    <w:rsid w:val="00215B52"/>
    <w:rsid w:val="00223F1B"/>
    <w:rsid w:val="002241C6"/>
    <w:rsid w:val="002313BA"/>
    <w:rsid w:val="00234300"/>
    <w:rsid w:val="0023742B"/>
    <w:rsid w:val="00244126"/>
    <w:rsid w:val="00256BBF"/>
    <w:rsid w:val="002654EE"/>
    <w:rsid w:val="00265A24"/>
    <w:rsid w:val="00270B64"/>
    <w:rsid w:val="00274BA7"/>
    <w:rsid w:val="002861DF"/>
    <w:rsid w:val="002872B5"/>
    <w:rsid w:val="00287727"/>
    <w:rsid w:val="00287D8A"/>
    <w:rsid w:val="00291E5C"/>
    <w:rsid w:val="0029726C"/>
    <w:rsid w:val="002A07FD"/>
    <w:rsid w:val="002A2AA3"/>
    <w:rsid w:val="002A2D94"/>
    <w:rsid w:val="002A38DF"/>
    <w:rsid w:val="002B4F3C"/>
    <w:rsid w:val="002B7282"/>
    <w:rsid w:val="002C15DA"/>
    <w:rsid w:val="002C4C8C"/>
    <w:rsid w:val="002D6D0C"/>
    <w:rsid w:val="002E4432"/>
    <w:rsid w:val="002E56EB"/>
    <w:rsid w:val="002F0C86"/>
    <w:rsid w:val="00301BA3"/>
    <w:rsid w:val="003026F5"/>
    <w:rsid w:val="00304190"/>
    <w:rsid w:val="0030701B"/>
    <w:rsid w:val="003112AF"/>
    <w:rsid w:val="00322F9C"/>
    <w:rsid w:val="003246AA"/>
    <w:rsid w:val="0033059B"/>
    <w:rsid w:val="00340142"/>
    <w:rsid w:val="00341D29"/>
    <w:rsid w:val="00346A29"/>
    <w:rsid w:val="00351EBB"/>
    <w:rsid w:val="003613E1"/>
    <w:rsid w:val="003659CE"/>
    <w:rsid w:val="00375769"/>
    <w:rsid w:val="00376861"/>
    <w:rsid w:val="00382DF9"/>
    <w:rsid w:val="00382DFB"/>
    <w:rsid w:val="003845E1"/>
    <w:rsid w:val="00385B5E"/>
    <w:rsid w:val="00386C90"/>
    <w:rsid w:val="00394540"/>
    <w:rsid w:val="00395D01"/>
    <w:rsid w:val="00395D10"/>
    <w:rsid w:val="003971CE"/>
    <w:rsid w:val="003A0617"/>
    <w:rsid w:val="003A06AC"/>
    <w:rsid w:val="003A5ACE"/>
    <w:rsid w:val="003B02EB"/>
    <w:rsid w:val="003B107C"/>
    <w:rsid w:val="003B2DDE"/>
    <w:rsid w:val="003C1EB7"/>
    <w:rsid w:val="003C2CEF"/>
    <w:rsid w:val="003C6728"/>
    <w:rsid w:val="003C79DB"/>
    <w:rsid w:val="003D25E0"/>
    <w:rsid w:val="003D5EE9"/>
    <w:rsid w:val="003D616D"/>
    <w:rsid w:val="003E0CCC"/>
    <w:rsid w:val="003E5225"/>
    <w:rsid w:val="003E7A55"/>
    <w:rsid w:val="003F5179"/>
    <w:rsid w:val="003F6FA7"/>
    <w:rsid w:val="003F79E9"/>
    <w:rsid w:val="003F7BDA"/>
    <w:rsid w:val="004007B0"/>
    <w:rsid w:val="00401E0C"/>
    <w:rsid w:val="004036AE"/>
    <w:rsid w:val="00404189"/>
    <w:rsid w:val="0040557C"/>
    <w:rsid w:val="00411CBD"/>
    <w:rsid w:val="00415A88"/>
    <w:rsid w:val="00421C5B"/>
    <w:rsid w:val="00424947"/>
    <w:rsid w:val="004255C9"/>
    <w:rsid w:val="00426FF6"/>
    <w:rsid w:val="0043410C"/>
    <w:rsid w:val="00434FAE"/>
    <w:rsid w:val="00436102"/>
    <w:rsid w:val="0043777A"/>
    <w:rsid w:val="00451DE2"/>
    <w:rsid w:val="004561F3"/>
    <w:rsid w:val="00456EA2"/>
    <w:rsid w:val="004570C5"/>
    <w:rsid w:val="004616F8"/>
    <w:rsid w:val="00463699"/>
    <w:rsid w:val="0047074D"/>
    <w:rsid w:val="00470877"/>
    <w:rsid w:val="00471A3D"/>
    <w:rsid w:val="0047413E"/>
    <w:rsid w:val="00475532"/>
    <w:rsid w:val="00480CF0"/>
    <w:rsid w:val="0048709D"/>
    <w:rsid w:val="00491BA1"/>
    <w:rsid w:val="0049684A"/>
    <w:rsid w:val="004A6850"/>
    <w:rsid w:val="004B2B78"/>
    <w:rsid w:val="004B420A"/>
    <w:rsid w:val="004C041A"/>
    <w:rsid w:val="004C1AF3"/>
    <w:rsid w:val="004C545A"/>
    <w:rsid w:val="004D1D0C"/>
    <w:rsid w:val="004E7CB8"/>
    <w:rsid w:val="00500FDB"/>
    <w:rsid w:val="00516783"/>
    <w:rsid w:val="00520E85"/>
    <w:rsid w:val="00524A93"/>
    <w:rsid w:val="00525E53"/>
    <w:rsid w:val="00531A0A"/>
    <w:rsid w:val="00543BA1"/>
    <w:rsid w:val="00547522"/>
    <w:rsid w:val="005515CD"/>
    <w:rsid w:val="005559B4"/>
    <w:rsid w:val="0056599E"/>
    <w:rsid w:val="00565E97"/>
    <w:rsid w:val="00572CF0"/>
    <w:rsid w:val="00576F2B"/>
    <w:rsid w:val="00582FFB"/>
    <w:rsid w:val="00584A22"/>
    <w:rsid w:val="00591934"/>
    <w:rsid w:val="005A1F58"/>
    <w:rsid w:val="005B3D8D"/>
    <w:rsid w:val="005C22BC"/>
    <w:rsid w:val="005D11B6"/>
    <w:rsid w:val="005D14F6"/>
    <w:rsid w:val="005D4417"/>
    <w:rsid w:val="005D4DE7"/>
    <w:rsid w:val="005D59D7"/>
    <w:rsid w:val="005F0555"/>
    <w:rsid w:val="005F0A73"/>
    <w:rsid w:val="005F2EEC"/>
    <w:rsid w:val="00602D73"/>
    <w:rsid w:val="00603F62"/>
    <w:rsid w:val="00607FAE"/>
    <w:rsid w:val="00616127"/>
    <w:rsid w:val="00621AEE"/>
    <w:rsid w:val="0062521A"/>
    <w:rsid w:val="0062538B"/>
    <w:rsid w:val="00630E25"/>
    <w:rsid w:val="006367F6"/>
    <w:rsid w:val="00637956"/>
    <w:rsid w:val="0064092C"/>
    <w:rsid w:val="0064369B"/>
    <w:rsid w:val="00644512"/>
    <w:rsid w:val="006458D8"/>
    <w:rsid w:val="00650B44"/>
    <w:rsid w:val="00652EA3"/>
    <w:rsid w:val="006531B9"/>
    <w:rsid w:val="0065725C"/>
    <w:rsid w:val="006709A7"/>
    <w:rsid w:val="0067256E"/>
    <w:rsid w:val="00672A69"/>
    <w:rsid w:val="0067539D"/>
    <w:rsid w:val="00676058"/>
    <w:rsid w:val="00676BC9"/>
    <w:rsid w:val="00680F9A"/>
    <w:rsid w:val="006815F6"/>
    <w:rsid w:val="00682801"/>
    <w:rsid w:val="0068288A"/>
    <w:rsid w:val="00684028"/>
    <w:rsid w:val="00686FAA"/>
    <w:rsid w:val="00695344"/>
    <w:rsid w:val="006A10E6"/>
    <w:rsid w:val="006A1E2F"/>
    <w:rsid w:val="006A20DD"/>
    <w:rsid w:val="006A624F"/>
    <w:rsid w:val="006C0089"/>
    <w:rsid w:val="006C52F4"/>
    <w:rsid w:val="006D01B6"/>
    <w:rsid w:val="006D0CF4"/>
    <w:rsid w:val="006D28C3"/>
    <w:rsid w:val="006D2FA4"/>
    <w:rsid w:val="006D5897"/>
    <w:rsid w:val="006E16C3"/>
    <w:rsid w:val="006E1762"/>
    <w:rsid w:val="006E1819"/>
    <w:rsid w:val="006E739D"/>
    <w:rsid w:val="006F0867"/>
    <w:rsid w:val="006F2722"/>
    <w:rsid w:val="006F410F"/>
    <w:rsid w:val="00701C2F"/>
    <w:rsid w:val="00703999"/>
    <w:rsid w:val="0070746D"/>
    <w:rsid w:val="00712611"/>
    <w:rsid w:val="00716E51"/>
    <w:rsid w:val="00720135"/>
    <w:rsid w:val="0072119E"/>
    <w:rsid w:val="0072595C"/>
    <w:rsid w:val="007339B0"/>
    <w:rsid w:val="007356EC"/>
    <w:rsid w:val="00736D83"/>
    <w:rsid w:val="00750211"/>
    <w:rsid w:val="0075169A"/>
    <w:rsid w:val="007523B3"/>
    <w:rsid w:val="007561E5"/>
    <w:rsid w:val="00780BD7"/>
    <w:rsid w:val="007838CB"/>
    <w:rsid w:val="007971A7"/>
    <w:rsid w:val="007A0433"/>
    <w:rsid w:val="007A0DEA"/>
    <w:rsid w:val="007A1E38"/>
    <w:rsid w:val="007A6964"/>
    <w:rsid w:val="007B06D8"/>
    <w:rsid w:val="007D31A8"/>
    <w:rsid w:val="007D3C2A"/>
    <w:rsid w:val="007D45DF"/>
    <w:rsid w:val="007D51DA"/>
    <w:rsid w:val="007E194E"/>
    <w:rsid w:val="007E3EE8"/>
    <w:rsid w:val="007E4825"/>
    <w:rsid w:val="00803E32"/>
    <w:rsid w:val="00804F15"/>
    <w:rsid w:val="00812376"/>
    <w:rsid w:val="00816DFA"/>
    <w:rsid w:val="00817DD4"/>
    <w:rsid w:val="008321CC"/>
    <w:rsid w:val="00832960"/>
    <w:rsid w:val="00834926"/>
    <w:rsid w:val="00835979"/>
    <w:rsid w:val="0083656F"/>
    <w:rsid w:val="00841420"/>
    <w:rsid w:val="0084367B"/>
    <w:rsid w:val="008501BE"/>
    <w:rsid w:val="008513FF"/>
    <w:rsid w:val="0085251A"/>
    <w:rsid w:val="00872BF6"/>
    <w:rsid w:val="00874834"/>
    <w:rsid w:val="00874B2C"/>
    <w:rsid w:val="008766E6"/>
    <w:rsid w:val="00885AF6"/>
    <w:rsid w:val="00891026"/>
    <w:rsid w:val="00891F26"/>
    <w:rsid w:val="00895AF4"/>
    <w:rsid w:val="0089677D"/>
    <w:rsid w:val="008A3CFD"/>
    <w:rsid w:val="008A5D13"/>
    <w:rsid w:val="008A670C"/>
    <w:rsid w:val="008B3DF0"/>
    <w:rsid w:val="008C048E"/>
    <w:rsid w:val="008D3CC4"/>
    <w:rsid w:val="008D5947"/>
    <w:rsid w:val="009025ED"/>
    <w:rsid w:val="00902D59"/>
    <w:rsid w:val="00906BAB"/>
    <w:rsid w:val="00923DC1"/>
    <w:rsid w:val="00924D0F"/>
    <w:rsid w:val="00926D26"/>
    <w:rsid w:val="00927A1C"/>
    <w:rsid w:val="00940554"/>
    <w:rsid w:val="009415AB"/>
    <w:rsid w:val="009418AC"/>
    <w:rsid w:val="00945178"/>
    <w:rsid w:val="0094608A"/>
    <w:rsid w:val="009507A3"/>
    <w:rsid w:val="00954875"/>
    <w:rsid w:val="0096073B"/>
    <w:rsid w:val="009662F5"/>
    <w:rsid w:val="00967A89"/>
    <w:rsid w:val="00972649"/>
    <w:rsid w:val="0097454E"/>
    <w:rsid w:val="00977BEE"/>
    <w:rsid w:val="00980612"/>
    <w:rsid w:val="00980662"/>
    <w:rsid w:val="00981629"/>
    <w:rsid w:val="009904A3"/>
    <w:rsid w:val="00993EA7"/>
    <w:rsid w:val="009945E8"/>
    <w:rsid w:val="009A2172"/>
    <w:rsid w:val="009B6F28"/>
    <w:rsid w:val="009B79B9"/>
    <w:rsid w:val="009C0EED"/>
    <w:rsid w:val="009D371C"/>
    <w:rsid w:val="009D55E8"/>
    <w:rsid w:val="009D5EDD"/>
    <w:rsid w:val="009E4997"/>
    <w:rsid w:val="009E53FD"/>
    <w:rsid w:val="009F06FF"/>
    <w:rsid w:val="009F696A"/>
    <w:rsid w:val="00A028B8"/>
    <w:rsid w:val="00A03054"/>
    <w:rsid w:val="00A05729"/>
    <w:rsid w:val="00A167E9"/>
    <w:rsid w:val="00A23571"/>
    <w:rsid w:val="00A31763"/>
    <w:rsid w:val="00A3430B"/>
    <w:rsid w:val="00A44A3F"/>
    <w:rsid w:val="00A46FF5"/>
    <w:rsid w:val="00A50115"/>
    <w:rsid w:val="00A52156"/>
    <w:rsid w:val="00A52EE6"/>
    <w:rsid w:val="00A56BD6"/>
    <w:rsid w:val="00A60BB6"/>
    <w:rsid w:val="00A61EA1"/>
    <w:rsid w:val="00A65297"/>
    <w:rsid w:val="00A67F00"/>
    <w:rsid w:val="00A71366"/>
    <w:rsid w:val="00A736EE"/>
    <w:rsid w:val="00A81CD6"/>
    <w:rsid w:val="00A82796"/>
    <w:rsid w:val="00A8299A"/>
    <w:rsid w:val="00A846A9"/>
    <w:rsid w:val="00A86A4E"/>
    <w:rsid w:val="00A9206D"/>
    <w:rsid w:val="00A939E7"/>
    <w:rsid w:val="00A97479"/>
    <w:rsid w:val="00AA1C37"/>
    <w:rsid w:val="00AA6B40"/>
    <w:rsid w:val="00AB4536"/>
    <w:rsid w:val="00AC280F"/>
    <w:rsid w:val="00AD745D"/>
    <w:rsid w:val="00AE64C4"/>
    <w:rsid w:val="00AF2379"/>
    <w:rsid w:val="00AF438C"/>
    <w:rsid w:val="00AF4BA8"/>
    <w:rsid w:val="00AF6D3F"/>
    <w:rsid w:val="00B04D7C"/>
    <w:rsid w:val="00B10A3F"/>
    <w:rsid w:val="00B16E72"/>
    <w:rsid w:val="00B219E3"/>
    <w:rsid w:val="00B21EF3"/>
    <w:rsid w:val="00B26F8C"/>
    <w:rsid w:val="00B277AF"/>
    <w:rsid w:val="00B37D35"/>
    <w:rsid w:val="00B41C4A"/>
    <w:rsid w:val="00B473E2"/>
    <w:rsid w:val="00B5133A"/>
    <w:rsid w:val="00B52ED9"/>
    <w:rsid w:val="00B568FD"/>
    <w:rsid w:val="00B64281"/>
    <w:rsid w:val="00B7302B"/>
    <w:rsid w:val="00B77A01"/>
    <w:rsid w:val="00B824B3"/>
    <w:rsid w:val="00B85139"/>
    <w:rsid w:val="00B91546"/>
    <w:rsid w:val="00B93EEC"/>
    <w:rsid w:val="00B942A2"/>
    <w:rsid w:val="00B943C6"/>
    <w:rsid w:val="00B96DDA"/>
    <w:rsid w:val="00BA2C3F"/>
    <w:rsid w:val="00BA639B"/>
    <w:rsid w:val="00BB0ECE"/>
    <w:rsid w:val="00BB25E8"/>
    <w:rsid w:val="00BB560A"/>
    <w:rsid w:val="00BB6AF6"/>
    <w:rsid w:val="00BD1DA3"/>
    <w:rsid w:val="00BD4A37"/>
    <w:rsid w:val="00BE13BD"/>
    <w:rsid w:val="00BF1A91"/>
    <w:rsid w:val="00BF44FB"/>
    <w:rsid w:val="00BF49AA"/>
    <w:rsid w:val="00BF636D"/>
    <w:rsid w:val="00C0230D"/>
    <w:rsid w:val="00C027FD"/>
    <w:rsid w:val="00C05E85"/>
    <w:rsid w:val="00C109B2"/>
    <w:rsid w:val="00C12389"/>
    <w:rsid w:val="00C161EB"/>
    <w:rsid w:val="00C174EE"/>
    <w:rsid w:val="00C21D3B"/>
    <w:rsid w:val="00C22183"/>
    <w:rsid w:val="00C26AB7"/>
    <w:rsid w:val="00C3192D"/>
    <w:rsid w:val="00C359D0"/>
    <w:rsid w:val="00C445FA"/>
    <w:rsid w:val="00C456CC"/>
    <w:rsid w:val="00C47653"/>
    <w:rsid w:val="00C5010F"/>
    <w:rsid w:val="00C50495"/>
    <w:rsid w:val="00C539FA"/>
    <w:rsid w:val="00C75919"/>
    <w:rsid w:val="00C77855"/>
    <w:rsid w:val="00C8630E"/>
    <w:rsid w:val="00C9039D"/>
    <w:rsid w:val="00C950EF"/>
    <w:rsid w:val="00CB1ED3"/>
    <w:rsid w:val="00CB4093"/>
    <w:rsid w:val="00CB540D"/>
    <w:rsid w:val="00CB6786"/>
    <w:rsid w:val="00CC484C"/>
    <w:rsid w:val="00CC6EE0"/>
    <w:rsid w:val="00CD1662"/>
    <w:rsid w:val="00CD5365"/>
    <w:rsid w:val="00CD5444"/>
    <w:rsid w:val="00CD6F82"/>
    <w:rsid w:val="00CE20E4"/>
    <w:rsid w:val="00CE2A29"/>
    <w:rsid w:val="00CE4ABB"/>
    <w:rsid w:val="00CE6B6A"/>
    <w:rsid w:val="00CF20AD"/>
    <w:rsid w:val="00CF268C"/>
    <w:rsid w:val="00CF6DE8"/>
    <w:rsid w:val="00D06201"/>
    <w:rsid w:val="00D07107"/>
    <w:rsid w:val="00D122DC"/>
    <w:rsid w:val="00D128D6"/>
    <w:rsid w:val="00D15886"/>
    <w:rsid w:val="00D16F75"/>
    <w:rsid w:val="00D200DD"/>
    <w:rsid w:val="00D24D03"/>
    <w:rsid w:val="00D34D0B"/>
    <w:rsid w:val="00D35331"/>
    <w:rsid w:val="00D36666"/>
    <w:rsid w:val="00D42536"/>
    <w:rsid w:val="00D426B3"/>
    <w:rsid w:val="00D44F32"/>
    <w:rsid w:val="00D4717A"/>
    <w:rsid w:val="00D51574"/>
    <w:rsid w:val="00D5183C"/>
    <w:rsid w:val="00D51BA0"/>
    <w:rsid w:val="00D52613"/>
    <w:rsid w:val="00D55A31"/>
    <w:rsid w:val="00D5726D"/>
    <w:rsid w:val="00D617D4"/>
    <w:rsid w:val="00D63A55"/>
    <w:rsid w:val="00D66015"/>
    <w:rsid w:val="00D66AB2"/>
    <w:rsid w:val="00D66E92"/>
    <w:rsid w:val="00D8292D"/>
    <w:rsid w:val="00D86EB7"/>
    <w:rsid w:val="00D8709A"/>
    <w:rsid w:val="00D910FD"/>
    <w:rsid w:val="00D91D44"/>
    <w:rsid w:val="00D944FC"/>
    <w:rsid w:val="00DA312D"/>
    <w:rsid w:val="00DA3F83"/>
    <w:rsid w:val="00DB08DD"/>
    <w:rsid w:val="00DB544E"/>
    <w:rsid w:val="00DB6E24"/>
    <w:rsid w:val="00DC4CB8"/>
    <w:rsid w:val="00DC7B00"/>
    <w:rsid w:val="00DE62C8"/>
    <w:rsid w:val="00DE64F0"/>
    <w:rsid w:val="00DF351E"/>
    <w:rsid w:val="00DF444F"/>
    <w:rsid w:val="00DF7AA8"/>
    <w:rsid w:val="00E11235"/>
    <w:rsid w:val="00E14064"/>
    <w:rsid w:val="00E168FC"/>
    <w:rsid w:val="00E1701B"/>
    <w:rsid w:val="00E27C05"/>
    <w:rsid w:val="00E3189B"/>
    <w:rsid w:val="00E4455A"/>
    <w:rsid w:val="00E46506"/>
    <w:rsid w:val="00E47BC7"/>
    <w:rsid w:val="00E60CAE"/>
    <w:rsid w:val="00E6226E"/>
    <w:rsid w:val="00E6551C"/>
    <w:rsid w:val="00E659E0"/>
    <w:rsid w:val="00E77B3F"/>
    <w:rsid w:val="00E90B00"/>
    <w:rsid w:val="00E9150F"/>
    <w:rsid w:val="00E924DB"/>
    <w:rsid w:val="00E97EE8"/>
    <w:rsid w:val="00EA0C86"/>
    <w:rsid w:val="00EB45F9"/>
    <w:rsid w:val="00EB5ED2"/>
    <w:rsid w:val="00ED1B20"/>
    <w:rsid w:val="00ED7131"/>
    <w:rsid w:val="00EE1262"/>
    <w:rsid w:val="00EE3DA8"/>
    <w:rsid w:val="00EE6C47"/>
    <w:rsid w:val="00EE7305"/>
    <w:rsid w:val="00EF34E0"/>
    <w:rsid w:val="00EF6116"/>
    <w:rsid w:val="00F038BB"/>
    <w:rsid w:val="00F11EBF"/>
    <w:rsid w:val="00F20AB1"/>
    <w:rsid w:val="00F274DF"/>
    <w:rsid w:val="00F34DB5"/>
    <w:rsid w:val="00F35BF4"/>
    <w:rsid w:val="00F4018B"/>
    <w:rsid w:val="00F434F8"/>
    <w:rsid w:val="00F435BA"/>
    <w:rsid w:val="00F43908"/>
    <w:rsid w:val="00F46821"/>
    <w:rsid w:val="00F51A86"/>
    <w:rsid w:val="00F70630"/>
    <w:rsid w:val="00F7417A"/>
    <w:rsid w:val="00F74EEC"/>
    <w:rsid w:val="00F76261"/>
    <w:rsid w:val="00F83586"/>
    <w:rsid w:val="00F915B3"/>
    <w:rsid w:val="00F97090"/>
    <w:rsid w:val="00FA2636"/>
    <w:rsid w:val="00FA38E5"/>
    <w:rsid w:val="00FB07F4"/>
    <w:rsid w:val="00FB206E"/>
    <w:rsid w:val="00FB61AA"/>
    <w:rsid w:val="00FC115F"/>
    <w:rsid w:val="00FC173C"/>
    <w:rsid w:val="00FC1CA0"/>
    <w:rsid w:val="00FC6189"/>
    <w:rsid w:val="00FC6BC4"/>
    <w:rsid w:val="00FC7D91"/>
    <w:rsid w:val="00FD0242"/>
    <w:rsid w:val="00FD06C3"/>
    <w:rsid w:val="00FD0BF8"/>
    <w:rsid w:val="00FD1895"/>
    <w:rsid w:val="00FD4E01"/>
    <w:rsid w:val="00FD4ED0"/>
    <w:rsid w:val="00FE1295"/>
    <w:rsid w:val="00FE19A3"/>
    <w:rsid w:val="00FE6298"/>
    <w:rsid w:val="00FF1241"/>
    <w:rsid w:val="00FF2174"/>
    <w:rsid w:val="00FF6159"/>
    <w:rsid w:val="00FF688D"/>
    <w:rsid w:val="00FF7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090"/>
    <w:pPr>
      <w:widowControl w:val="0"/>
    </w:pPr>
    <w:rPr>
      <w:kern w:val="2"/>
      <w:sz w:val="24"/>
    </w:rPr>
  </w:style>
  <w:style w:type="paragraph" w:styleId="3">
    <w:name w:val="heading 3"/>
    <w:basedOn w:val="a"/>
    <w:link w:val="30"/>
    <w:uiPriority w:val="9"/>
    <w:qFormat/>
    <w:rsid w:val="002872B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bleText">
    <w:name w:val="Table Text"/>
    <w:basedOn w:val="a"/>
    <w:rsid w:val="00CF6DE8"/>
    <w:pPr>
      <w:tabs>
        <w:tab w:val="decimal" w:pos="0"/>
      </w:tabs>
      <w:autoSpaceDE w:val="0"/>
      <w:autoSpaceDN w:val="0"/>
      <w:adjustRightInd w:val="0"/>
    </w:pPr>
    <w:rPr>
      <w:kern w:val="0"/>
    </w:rPr>
  </w:style>
  <w:style w:type="table" w:styleId="a3">
    <w:name w:val="Table Grid"/>
    <w:basedOn w:val="a1"/>
    <w:rsid w:val="00CF6D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F6DE8"/>
    <w:pPr>
      <w:tabs>
        <w:tab w:val="center" w:pos="4153"/>
        <w:tab w:val="right" w:pos="8306"/>
      </w:tabs>
      <w:snapToGrid w:val="0"/>
    </w:pPr>
    <w:rPr>
      <w:sz w:val="20"/>
    </w:rPr>
  </w:style>
  <w:style w:type="paragraph" w:styleId="a6">
    <w:name w:val="footer"/>
    <w:basedOn w:val="a"/>
    <w:link w:val="a7"/>
    <w:uiPriority w:val="99"/>
    <w:rsid w:val="00CF6DE8"/>
    <w:pPr>
      <w:tabs>
        <w:tab w:val="center" w:pos="4153"/>
        <w:tab w:val="right" w:pos="8306"/>
      </w:tabs>
      <w:snapToGrid w:val="0"/>
    </w:pPr>
    <w:rPr>
      <w:sz w:val="20"/>
    </w:rPr>
  </w:style>
  <w:style w:type="character" w:styleId="a8">
    <w:name w:val="page number"/>
    <w:basedOn w:val="a0"/>
    <w:rsid w:val="00CF6DE8"/>
  </w:style>
  <w:style w:type="paragraph" w:customStyle="1" w:styleId="Default">
    <w:name w:val="Default"/>
    <w:rsid w:val="003659CE"/>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rsid w:val="00D61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pple-style-span">
    <w:name w:val="apple-style-span"/>
    <w:basedOn w:val="a0"/>
    <w:rsid w:val="001D53F1"/>
  </w:style>
  <w:style w:type="character" w:customStyle="1" w:styleId="apple-converted-space">
    <w:name w:val="apple-converted-space"/>
    <w:basedOn w:val="a0"/>
    <w:rsid w:val="001D53F1"/>
  </w:style>
  <w:style w:type="character" w:customStyle="1" w:styleId="style7">
    <w:name w:val="style7"/>
    <w:basedOn w:val="a0"/>
    <w:rsid w:val="001D53F1"/>
  </w:style>
  <w:style w:type="character" w:customStyle="1" w:styleId="HTML0">
    <w:name w:val="HTML 預設格式 字元"/>
    <w:link w:val="HTML"/>
    <w:uiPriority w:val="99"/>
    <w:rsid w:val="00A52156"/>
    <w:rPr>
      <w:rFonts w:ascii="細明體" w:eastAsia="細明體" w:hAnsi="細明體" w:cs="細明體"/>
      <w:sz w:val="24"/>
      <w:szCs w:val="24"/>
    </w:rPr>
  </w:style>
  <w:style w:type="paragraph" w:styleId="a9">
    <w:name w:val="Balloon Text"/>
    <w:basedOn w:val="a"/>
    <w:link w:val="aa"/>
    <w:rsid w:val="000F7E86"/>
    <w:rPr>
      <w:rFonts w:ascii="Cambria" w:hAnsi="Cambria"/>
      <w:sz w:val="18"/>
      <w:szCs w:val="18"/>
    </w:rPr>
  </w:style>
  <w:style w:type="character" w:customStyle="1" w:styleId="aa">
    <w:name w:val="註解方塊文字 字元"/>
    <w:link w:val="a9"/>
    <w:rsid w:val="000F7E86"/>
    <w:rPr>
      <w:rFonts w:ascii="Cambria" w:eastAsia="新細明體" w:hAnsi="Cambria" w:cs="Times New Roman"/>
      <w:kern w:val="2"/>
      <w:sz w:val="18"/>
      <w:szCs w:val="18"/>
    </w:rPr>
  </w:style>
  <w:style w:type="paragraph" w:styleId="Web">
    <w:name w:val="Normal (Web)"/>
    <w:basedOn w:val="a"/>
    <w:uiPriority w:val="99"/>
    <w:unhideWhenUsed/>
    <w:rsid w:val="00270B64"/>
    <w:pPr>
      <w:widowControl/>
      <w:spacing w:before="100" w:beforeAutospacing="1" w:after="100" w:afterAutospacing="1"/>
    </w:pPr>
    <w:rPr>
      <w:rFonts w:ascii="新細明體" w:hAnsi="新細明體" w:cs="新細明體"/>
      <w:kern w:val="0"/>
      <w:szCs w:val="24"/>
    </w:rPr>
  </w:style>
  <w:style w:type="paragraph" w:styleId="ab">
    <w:name w:val="List Paragraph"/>
    <w:basedOn w:val="a"/>
    <w:uiPriority w:val="34"/>
    <w:qFormat/>
    <w:rsid w:val="00270B64"/>
    <w:pPr>
      <w:widowControl/>
      <w:ind w:leftChars="200" w:left="480"/>
    </w:pPr>
    <w:rPr>
      <w:rFonts w:ascii="新細明體" w:hAnsi="新細明體" w:cs="新細明體"/>
      <w:kern w:val="0"/>
      <w:szCs w:val="24"/>
    </w:rPr>
  </w:style>
  <w:style w:type="character" w:customStyle="1" w:styleId="30">
    <w:name w:val="標題 3 字元"/>
    <w:link w:val="3"/>
    <w:uiPriority w:val="9"/>
    <w:rsid w:val="002872B5"/>
    <w:rPr>
      <w:rFonts w:ascii="新細明體" w:hAnsi="新細明體" w:cs="新細明體"/>
      <w:b/>
      <w:bCs/>
      <w:sz w:val="27"/>
      <w:szCs w:val="27"/>
    </w:rPr>
  </w:style>
  <w:style w:type="character" w:styleId="ac">
    <w:name w:val="Hyperlink"/>
    <w:uiPriority w:val="99"/>
    <w:unhideWhenUsed/>
    <w:rsid w:val="002872B5"/>
    <w:rPr>
      <w:color w:val="0000FF"/>
      <w:u w:val="single"/>
    </w:rPr>
  </w:style>
  <w:style w:type="paragraph" w:styleId="ad">
    <w:name w:val="Revision"/>
    <w:hidden/>
    <w:uiPriority w:val="99"/>
    <w:semiHidden/>
    <w:rsid w:val="007E4825"/>
    <w:rPr>
      <w:kern w:val="2"/>
      <w:sz w:val="24"/>
    </w:rPr>
  </w:style>
  <w:style w:type="character" w:customStyle="1" w:styleId="a5">
    <w:name w:val="頁首 字元"/>
    <w:link w:val="a4"/>
    <w:uiPriority w:val="99"/>
    <w:rsid w:val="00C359D0"/>
    <w:rPr>
      <w:kern w:val="2"/>
    </w:rPr>
  </w:style>
  <w:style w:type="character" w:customStyle="1" w:styleId="a7">
    <w:name w:val="頁尾 字元"/>
    <w:link w:val="a6"/>
    <w:uiPriority w:val="99"/>
    <w:rsid w:val="00923DC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090"/>
    <w:pPr>
      <w:widowControl w:val="0"/>
    </w:pPr>
    <w:rPr>
      <w:kern w:val="2"/>
      <w:sz w:val="24"/>
    </w:rPr>
  </w:style>
  <w:style w:type="paragraph" w:styleId="3">
    <w:name w:val="heading 3"/>
    <w:basedOn w:val="a"/>
    <w:link w:val="30"/>
    <w:uiPriority w:val="9"/>
    <w:qFormat/>
    <w:rsid w:val="002872B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ableText">
    <w:name w:val="Table Text"/>
    <w:basedOn w:val="a"/>
    <w:rsid w:val="00CF6DE8"/>
    <w:pPr>
      <w:tabs>
        <w:tab w:val="decimal" w:pos="0"/>
      </w:tabs>
      <w:autoSpaceDE w:val="0"/>
      <w:autoSpaceDN w:val="0"/>
      <w:adjustRightInd w:val="0"/>
    </w:pPr>
    <w:rPr>
      <w:kern w:val="0"/>
    </w:rPr>
  </w:style>
  <w:style w:type="table" w:styleId="a3">
    <w:name w:val="Table Grid"/>
    <w:basedOn w:val="a1"/>
    <w:rsid w:val="00CF6D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F6DE8"/>
    <w:pPr>
      <w:tabs>
        <w:tab w:val="center" w:pos="4153"/>
        <w:tab w:val="right" w:pos="8306"/>
      </w:tabs>
      <w:snapToGrid w:val="0"/>
    </w:pPr>
    <w:rPr>
      <w:sz w:val="20"/>
    </w:rPr>
  </w:style>
  <w:style w:type="paragraph" w:styleId="a6">
    <w:name w:val="footer"/>
    <w:basedOn w:val="a"/>
    <w:link w:val="a7"/>
    <w:uiPriority w:val="99"/>
    <w:rsid w:val="00CF6DE8"/>
    <w:pPr>
      <w:tabs>
        <w:tab w:val="center" w:pos="4153"/>
        <w:tab w:val="right" w:pos="8306"/>
      </w:tabs>
      <w:snapToGrid w:val="0"/>
    </w:pPr>
    <w:rPr>
      <w:sz w:val="20"/>
    </w:rPr>
  </w:style>
  <w:style w:type="character" w:styleId="a8">
    <w:name w:val="page number"/>
    <w:basedOn w:val="a0"/>
    <w:rsid w:val="00CF6DE8"/>
  </w:style>
  <w:style w:type="paragraph" w:customStyle="1" w:styleId="Default">
    <w:name w:val="Default"/>
    <w:rsid w:val="003659CE"/>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rsid w:val="00D61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pple-style-span">
    <w:name w:val="apple-style-span"/>
    <w:basedOn w:val="a0"/>
    <w:rsid w:val="001D53F1"/>
  </w:style>
  <w:style w:type="character" w:customStyle="1" w:styleId="apple-converted-space">
    <w:name w:val="apple-converted-space"/>
    <w:basedOn w:val="a0"/>
    <w:rsid w:val="001D53F1"/>
  </w:style>
  <w:style w:type="character" w:customStyle="1" w:styleId="style7">
    <w:name w:val="style7"/>
    <w:basedOn w:val="a0"/>
    <w:rsid w:val="001D53F1"/>
  </w:style>
  <w:style w:type="character" w:customStyle="1" w:styleId="HTML0">
    <w:name w:val="HTML 預設格式 字元"/>
    <w:link w:val="HTML"/>
    <w:uiPriority w:val="99"/>
    <w:rsid w:val="00A52156"/>
    <w:rPr>
      <w:rFonts w:ascii="細明體" w:eastAsia="細明體" w:hAnsi="細明體" w:cs="細明體"/>
      <w:sz w:val="24"/>
      <w:szCs w:val="24"/>
    </w:rPr>
  </w:style>
  <w:style w:type="paragraph" w:styleId="a9">
    <w:name w:val="Balloon Text"/>
    <w:basedOn w:val="a"/>
    <w:link w:val="aa"/>
    <w:rsid w:val="000F7E86"/>
    <w:rPr>
      <w:rFonts w:ascii="Cambria" w:hAnsi="Cambria"/>
      <w:sz w:val="18"/>
      <w:szCs w:val="18"/>
    </w:rPr>
  </w:style>
  <w:style w:type="character" w:customStyle="1" w:styleId="aa">
    <w:name w:val="註解方塊文字 字元"/>
    <w:link w:val="a9"/>
    <w:rsid w:val="000F7E86"/>
    <w:rPr>
      <w:rFonts w:ascii="Cambria" w:eastAsia="新細明體" w:hAnsi="Cambria" w:cs="Times New Roman"/>
      <w:kern w:val="2"/>
      <w:sz w:val="18"/>
      <w:szCs w:val="18"/>
    </w:rPr>
  </w:style>
  <w:style w:type="paragraph" w:styleId="Web">
    <w:name w:val="Normal (Web)"/>
    <w:basedOn w:val="a"/>
    <w:uiPriority w:val="99"/>
    <w:unhideWhenUsed/>
    <w:rsid w:val="00270B64"/>
    <w:pPr>
      <w:widowControl/>
      <w:spacing w:before="100" w:beforeAutospacing="1" w:after="100" w:afterAutospacing="1"/>
    </w:pPr>
    <w:rPr>
      <w:rFonts w:ascii="新細明體" w:hAnsi="新細明體" w:cs="新細明體"/>
      <w:kern w:val="0"/>
      <w:szCs w:val="24"/>
    </w:rPr>
  </w:style>
  <w:style w:type="paragraph" w:styleId="ab">
    <w:name w:val="List Paragraph"/>
    <w:basedOn w:val="a"/>
    <w:uiPriority w:val="34"/>
    <w:qFormat/>
    <w:rsid w:val="00270B64"/>
    <w:pPr>
      <w:widowControl/>
      <w:ind w:leftChars="200" w:left="480"/>
    </w:pPr>
    <w:rPr>
      <w:rFonts w:ascii="新細明體" w:hAnsi="新細明體" w:cs="新細明體"/>
      <w:kern w:val="0"/>
      <w:szCs w:val="24"/>
    </w:rPr>
  </w:style>
  <w:style w:type="character" w:customStyle="1" w:styleId="30">
    <w:name w:val="標題 3 字元"/>
    <w:link w:val="3"/>
    <w:uiPriority w:val="9"/>
    <w:rsid w:val="002872B5"/>
    <w:rPr>
      <w:rFonts w:ascii="新細明體" w:hAnsi="新細明體" w:cs="新細明體"/>
      <w:b/>
      <w:bCs/>
      <w:sz w:val="27"/>
      <w:szCs w:val="27"/>
    </w:rPr>
  </w:style>
  <w:style w:type="character" w:styleId="ac">
    <w:name w:val="Hyperlink"/>
    <w:uiPriority w:val="99"/>
    <w:unhideWhenUsed/>
    <w:rsid w:val="002872B5"/>
    <w:rPr>
      <w:color w:val="0000FF"/>
      <w:u w:val="single"/>
    </w:rPr>
  </w:style>
  <w:style w:type="paragraph" w:styleId="ad">
    <w:name w:val="Revision"/>
    <w:hidden/>
    <w:uiPriority w:val="99"/>
    <w:semiHidden/>
    <w:rsid w:val="007E4825"/>
    <w:rPr>
      <w:kern w:val="2"/>
      <w:sz w:val="24"/>
    </w:rPr>
  </w:style>
  <w:style w:type="character" w:customStyle="1" w:styleId="a5">
    <w:name w:val="頁首 字元"/>
    <w:link w:val="a4"/>
    <w:uiPriority w:val="99"/>
    <w:rsid w:val="00C359D0"/>
    <w:rPr>
      <w:kern w:val="2"/>
    </w:rPr>
  </w:style>
  <w:style w:type="character" w:customStyle="1" w:styleId="a7">
    <w:name w:val="頁尾 字元"/>
    <w:link w:val="a6"/>
    <w:uiPriority w:val="99"/>
    <w:rsid w:val="00923D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6167">
      <w:bodyDiv w:val="1"/>
      <w:marLeft w:val="0"/>
      <w:marRight w:val="0"/>
      <w:marTop w:val="0"/>
      <w:marBottom w:val="0"/>
      <w:divBdr>
        <w:top w:val="none" w:sz="0" w:space="0" w:color="auto"/>
        <w:left w:val="none" w:sz="0" w:space="0" w:color="auto"/>
        <w:bottom w:val="none" w:sz="0" w:space="0" w:color="auto"/>
        <w:right w:val="none" w:sz="0" w:space="0" w:color="auto"/>
      </w:divBdr>
    </w:div>
    <w:div w:id="238174938">
      <w:bodyDiv w:val="1"/>
      <w:marLeft w:val="0"/>
      <w:marRight w:val="0"/>
      <w:marTop w:val="0"/>
      <w:marBottom w:val="0"/>
      <w:divBdr>
        <w:top w:val="none" w:sz="0" w:space="0" w:color="auto"/>
        <w:left w:val="none" w:sz="0" w:space="0" w:color="auto"/>
        <w:bottom w:val="none" w:sz="0" w:space="0" w:color="auto"/>
        <w:right w:val="none" w:sz="0" w:space="0" w:color="auto"/>
      </w:divBdr>
    </w:div>
    <w:div w:id="377169338">
      <w:bodyDiv w:val="1"/>
      <w:marLeft w:val="0"/>
      <w:marRight w:val="0"/>
      <w:marTop w:val="0"/>
      <w:marBottom w:val="0"/>
      <w:divBdr>
        <w:top w:val="none" w:sz="0" w:space="0" w:color="auto"/>
        <w:left w:val="none" w:sz="0" w:space="0" w:color="auto"/>
        <w:bottom w:val="none" w:sz="0" w:space="0" w:color="auto"/>
        <w:right w:val="none" w:sz="0" w:space="0" w:color="auto"/>
      </w:divBdr>
    </w:div>
    <w:div w:id="453062046">
      <w:bodyDiv w:val="1"/>
      <w:marLeft w:val="0"/>
      <w:marRight w:val="0"/>
      <w:marTop w:val="0"/>
      <w:marBottom w:val="0"/>
      <w:divBdr>
        <w:top w:val="none" w:sz="0" w:space="0" w:color="auto"/>
        <w:left w:val="none" w:sz="0" w:space="0" w:color="auto"/>
        <w:bottom w:val="none" w:sz="0" w:space="0" w:color="auto"/>
        <w:right w:val="none" w:sz="0" w:space="0" w:color="auto"/>
      </w:divBdr>
    </w:div>
    <w:div w:id="630601198">
      <w:bodyDiv w:val="1"/>
      <w:marLeft w:val="0"/>
      <w:marRight w:val="0"/>
      <w:marTop w:val="0"/>
      <w:marBottom w:val="0"/>
      <w:divBdr>
        <w:top w:val="none" w:sz="0" w:space="0" w:color="auto"/>
        <w:left w:val="none" w:sz="0" w:space="0" w:color="auto"/>
        <w:bottom w:val="none" w:sz="0" w:space="0" w:color="auto"/>
        <w:right w:val="none" w:sz="0" w:space="0" w:color="auto"/>
      </w:divBdr>
    </w:div>
    <w:div w:id="636186380">
      <w:bodyDiv w:val="1"/>
      <w:marLeft w:val="0"/>
      <w:marRight w:val="0"/>
      <w:marTop w:val="0"/>
      <w:marBottom w:val="0"/>
      <w:divBdr>
        <w:top w:val="none" w:sz="0" w:space="0" w:color="auto"/>
        <w:left w:val="none" w:sz="0" w:space="0" w:color="auto"/>
        <w:bottom w:val="none" w:sz="0" w:space="0" w:color="auto"/>
        <w:right w:val="none" w:sz="0" w:space="0" w:color="auto"/>
      </w:divBdr>
      <w:divsChild>
        <w:div w:id="906040299">
          <w:marLeft w:val="0"/>
          <w:marRight w:val="0"/>
          <w:marTop w:val="0"/>
          <w:marBottom w:val="0"/>
          <w:divBdr>
            <w:top w:val="none" w:sz="0" w:space="0" w:color="auto"/>
            <w:left w:val="none" w:sz="0" w:space="0" w:color="auto"/>
            <w:bottom w:val="none" w:sz="0" w:space="0" w:color="auto"/>
            <w:right w:val="none" w:sz="0" w:space="0" w:color="auto"/>
          </w:divBdr>
        </w:div>
      </w:divsChild>
    </w:div>
    <w:div w:id="773742409">
      <w:bodyDiv w:val="1"/>
      <w:marLeft w:val="0"/>
      <w:marRight w:val="0"/>
      <w:marTop w:val="0"/>
      <w:marBottom w:val="0"/>
      <w:divBdr>
        <w:top w:val="none" w:sz="0" w:space="0" w:color="auto"/>
        <w:left w:val="none" w:sz="0" w:space="0" w:color="auto"/>
        <w:bottom w:val="none" w:sz="0" w:space="0" w:color="auto"/>
        <w:right w:val="none" w:sz="0" w:space="0" w:color="auto"/>
      </w:divBdr>
    </w:div>
    <w:div w:id="960724659">
      <w:bodyDiv w:val="1"/>
      <w:marLeft w:val="0"/>
      <w:marRight w:val="0"/>
      <w:marTop w:val="0"/>
      <w:marBottom w:val="0"/>
      <w:divBdr>
        <w:top w:val="none" w:sz="0" w:space="0" w:color="auto"/>
        <w:left w:val="none" w:sz="0" w:space="0" w:color="auto"/>
        <w:bottom w:val="none" w:sz="0" w:space="0" w:color="auto"/>
        <w:right w:val="none" w:sz="0" w:space="0" w:color="auto"/>
      </w:divBdr>
    </w:div>
    <w:div w:id="1051225220">
      <w:bodyDiv w:val="1"/>
      <w:marLeft w:val="0"/>
      <w:marRight w:val="0"/>
      <w:marTop w:val="0"/>
      <w:marBottom w:val="0"/>
      <w:divBdr>
        <w:top w:val="none" w:sz="0" w:space="0" w:color="auto"/>
        <w:left w:val="none" w:sz="0" w:space="0" w:color="auto"/>
        <w:bottom w:val="none" w:sz="0" w:space="0" w:color="auto"/>
        <w:right w:val="none" w:sz="0" w:space="0" w:color="auto"/>
      </w:divBdr>
    </w:div>
    <w:div w:id="1373655512">
      <w:bodyDiv w:val="1"/>
      <w:marLeft w:val="0"/>
      <w:marRight w:val="0"/>
      <w:marTop w:val="0"/>
      <w:marBottom w:val="0"/>
      <w:divBdr>
        <w:top w:val="none" w:sz="0" w:space="0" w:color="auto"/>
        <w:left w:val="none" w:sz="0" w:space="0" w:color="auto"/>
        <w:bottom w:val="none" w:sz="0" w:space="0" w:color="auto"/>
        <w:right w:val="none" w:sz="0" w:space="0" w:color="auto"/>
      </w:divBdr>
    </w:div>
    <w:div w:id="1439564071">
      <w:bodyDiv w:val="1"/>
      <w:marLeft w:val="0"/>
      <w:marRight w:val="0"/>
      <w:marTop w:val="0"/>
      <w:marBottom w:val="0"/>
      <w:divBdr>
        <w:top w:val="none" w:sz="0" w:space="0" w:color="auto"/>
        <w:left w:val="none" w:sz="0" w:space="0" w:color="auto"/>
        <w:bottom w:val="none" w:sz="0" w:space="0" w:color="auto"/>
        <w:right w:val="none" w:sz="0" w:space="0" w:color="auto"/>
      </w:divBdr>
      <w:divsChild>
        <w:div w:id="1039669655">
          <w:marLeft w:val="0"/>
          <w:marRight w:val="0"/>
          <w:marTop w:val="0"/>
          <w:marBottom w:val="0"/>
          <w:divBdr>
            <w:top w:val="none" w:sz="0" w:space="0" w:color="auto"/>
            <w:left w:val="none" w:sz="0" w:space="0" w:color="auto"/>
            <w:bottom w:val="none" w:sz="0" w:space="0" w:color="auto"/>
            <w:right w:val="none" w:sz="0" w:space="0" w:color="auto"/>
          </w:divBdr>
          <w:divsChild>
            <w:div w:id="501435600">
              <w:marLeft w:val="0"/>
              <w:marRight w:val="0"/>
              <w:marTop w:val="0"/>
              <w:marBottom w:val="0"/>
              <w:divBdr>
                <w:top w:val="none" w:sz="0" w:space="0" w:color="auto"/>
                <w:left w:val="none" w:sz="0" w:space="0" w:color="auto"/>
                <w:bottom w:val="none" w:sz="0" w:space="0" w:color="auto"/>
                <w:right w:val="none" w:sz="0" w:space="0" w:color="auto"/>
              </w:divBdr>
            </w:div>
            <w:div w:id="1628588255">
              <w:marLeft w:val="0"/>
              <w:marRight w:val="0"/>
              <w:marTop w:val="0"/>
              <w:marBottom w:val="0"/>
              <w:divBdr>
                <w:top w:val="none" w:sz="0" w:space="0" w:color="auto"/>
                <w:left w:val="none" w:sz="0" w:space="0" w:color="auto"/>
                <w:bottom w:val="none" w:sz="0" w:space="0" w:color="auto"/>
                <w:right w:val="none" w:sz="0" w:space="0" w:color="auto"/>
              </w:divBdr>
            </w:div>
            <w:div w:id="1864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5989">
      <w:bodyDiv w:val="1"/>
      <w:marLeft w:val="0"/>
      <w:marRight w:val="0"/>
      <w:marTop w:val="0"/>
      <w:marBottom w:val="0"/>
      <w:divBdr>
        <w:top w:val="none" w:sz="0" w:space="0" w:color="auto"/>
        <w:left w:val="none" w:sz="0" w:space="0" w:color="auto"/>
        <w:bottom w:val="none" w:sz="0" w:space="0" w:color="auto"/>
        <w:right w:val="none" w:sz="0" w:space="0" w:color="auto"/>
      </w:divBdr>
    </w:div>
    <w:div w:id="1543712660">
      <w:bodyDiv w:val="1"/>
      <w:marLeft w:val="0"/>
      <w:marRight w:val="0"/>
      <w:marTop w:val="0"/>
      <w:marBottom w:val="0"/>
      <w:divBdr>
        <w:top w:val="none" w:sz="0" w:space="0" w:color="auto"/>
        <w:left w:val="none" w:sz="0" w:space="0" w:color="auto"/>
        <w:bottom w:val="none" w:sz="0" w:space="0" w:color="auto"/>
        <w:right w:val="none" w:sz="0" w:space="0" w:color="auto"/>
      </w:divBdr>
    </w:div>
    <w:div w:id="1897232759">
      <w:bodyDiv w:val="1"/>
      <w:marLeft w:val="0"/>
      <w:marRight w:val="0"/>
      <w:marTop w:val="0"/>
      <w:marBottom w:val="0"/>
      <w:divBdr>
        <w:top w:val="none" w:sz="0" w:space="0" w:color="auto"/>
        <w:left w:val="none" w:sz="0" w:space="0" w:color="auto"/>
        <w:bottom w:val="none" w:sz="0" w:space="0" w:color="auto"/>
        <w:right w:val="none" w:sz="0" w:space="0" w:color="auto"/>
      </w:divBdr>
    </w:div>
    <w:div w:id="19412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obank@mail.ndmctsgh.edu.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BDF0-8980-4AD3-8159-5A80FAD4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4728</Characters>
  <Application>Microsoft Office Word</Application>
  <DocSecurity>0</DocSecurity>
  <Lines>39</Lines>
  <Paragraphs>11</Paragraphs>
  <ScaleCrop>false</ScaleCrop>
  <Company>DOH</Company>
  <LinksUpToDate>false</LinksUpToDate>
  <CharactersWithSpaces>5546</CharactersWithSpaces>
  <SharedDoc>false</SharedDoc>
  <HLinks>
    <vt:vector size="6" baseType="variant">
      <vt:variant>
        <vt:i4>3604502</vt:i4>
      </vt:variant>
      <vt:variant>
        <vt:i4>0</vt:i4>
      </vt:variant>
      <vt:variant>
        <vt:i4>0</vt:i4>
      </vt:variant>
      <vt:variant>
        <vt:i4>5</vt:i4>
      </vt:variant>
      <vt:variant>
        <vt:lpwstr>mailto:biobank@mail.ndmctsgh.edu.tw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creator>SH</dc:creator>
  <cp:lastModifiedBy>user</cp:lastModifiedBy>
  <cp:revision>2</cp:revision>
  <cp:lastPrinted>2023-04-26T07:44:00Z</cp:lastPrinted>
  <dcterms:created xsi:type="dcterms:W3CDTF">2023-07-10T02:42:00Z</dcterms:created>
  <dcterms:modified xsi:type="dcterms:W3CDTF">2023-07-10T02:42:00Z</dcterms:modified>
</cp:coreProperties>
</file>