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42155" w14:textId="77777777" w:rsidR="00A2311B" w:rsidRPr="001070BA" w:rsidRDefault="00A2311B">
      <w:pPr>
        <w:pStyle w:val="a8"/>
        <w:rPr>
          <w:rFonts w:eastAsia="標楷體"/>
          <w:color w:val="000000" w:themeColor="text1"/>
          <w:sz w:val="32"/>
          <w:szCs w:val="32"/>
        </w:rPr>
      </w:pPr>
    </w:p>
    <w:p w14:paraId="50DF863B" w14:textId="77777777" w:rsidR="00A2311B" w:rsidRPr="001070BA" w:rsidRDefault="00A2311B" w:rsidP="000253C4">
      <w:pPr>
        <w:pStyle w:val="a8"/>
        <w:jc w:val="both"/>
        <w:rPr>
          <w:rFonts w:eastAsia="標楷體"/>
          <w:color w:val="000000" w:themeColor="text1"/>
          <w:sz w:val="32"/>
          <w:szCs w:val="32"/>
          <w:lang w:val="zh-TW"/>
        </w:rPr>
      </w:pPr>
    </w:p>
    <w:p w14:paraId="2A2D62CC" w14:textId="77777777" w:rsidR="00A2311B" w:rsidRPr="001070BA" w:rsidRDefault="00A2311B">
      <w:pPr>
        <w:pStyle w:val="a8"/>
        <w:rPr>
          <w:rFonts w:eastAsia="標楷體"/>
          <w:color w:val="000000" w:themeColor="text1"/>
          <w:sz w:val="96"/>
          <w:szCs w:val="96"/>
          <w:lang w:val="zh-TW"/>
        </w:rPr>
      </w:pPr>
      <w:r w:rsidRPr="001070BA">
        <w:rPr>
          <w:rFonts w:eastAsia="標楷體"/>
          <w:color w:val="000000" w:themeColor="text1"/>
          <w:sz w:val="96"/>
          <w:szCs w:val="96"/>
          <w:lang w:val="zh-TW" w:eastAsia="zh-HK"/>
        </w:rPr>
        <w:t>三軍總醫院</w:t>
      </w:r>
    </w:p>
    <w:p w14:paraId="2A33EC06" w14:textId="77777777" w:rsidR="00A2311B" w:rsidRPr="001070BA" w:rsidRDefault="00A2311B" w:rsidP="00A2311B">
      <w:pPr>
        <w:pStyle w:val="a8"/>
        <w:jc w:val="both"/>
        <w:rPr>
          <w:rFonts w:eastAsia="標楷體"/>
          <w:color w:val="000000" w:themeColor="text1"/>
          <w:sz w:val="32"/>
          <w:szCs w:val="32"/>
          <w:lang w:val="zh-TW"/>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8750"/>
      </w:tblGrid>
      <w:tr w:rsidR="00A2311B" w:rsidRPr="001070BA" w14:paraId="0DAED96A" w14:textId="77777777" w:rsidTr="00F7795C">
        <w:trPr>
          <w:trHeight w:val="931"/>
        </w:trPr>
        <w:tc>
          <w:tcPr>
            <w:tcW w:w="8896" w:type="dxa"/>
            <w:shd w:val="clear" w:color="auto" w:fill="auto"/>
          </w:tcPr>
          <w:p w14:paraId="24F279B3" w14:textId="77777777" w:rsidR="00B75DA9" w:rsidRPr="001070BA" w:rsidRDefault="00B75DA9" w:rsidP="00B41446">
            <w:pPr>
              <w:pStyle w:val="a8"/>
              <w:adjustRightInd w:val="0"/>
              <w:jc w:val="distribute"/>
              <w:textAlignment w:val="baseline"/>
              <w:rPr>
                <w:rFonts w:eastAsia="標楷體"/>
                <w:color w:val="000000" w:themeColor="text1"/>
                <w:sz w:val="16"/>
                <w:szCs w:val="16"/>
                <w:lang w:val="zh-TW" w:eastAsia="zh-HK"/>
              </w:rPr>
            </w:pPr>
            <w:r w:rsidRPr="001070BA">
              <w:rPr>
                <w:rFonts w:eastAsia="標楷體" w:hint="eastAsia"/>
                <w:color w:val="000000" w:themeColor="text1"/>
                <w:sz w:val="96"/>
                <w:szCs w:val="96"/>
                <w:lang w:val="zh-TW" w:eastAsia="zh-HK"/>
              </w:rPr>
              <w:t>皮膚科部</w:t>
            </w:r>
          </w:p>
          <w:p w14:paraId="05338180" w14:textId="77777777" w:rsidR="00A2311B" w:rsidRPr="001070BA" w:rsidRDefault="00DC54AC" w:rsidP="00B41446">
            <w:pPr>
              <w:pStyle w:val="a8"/>
              <w:adjustRightInd w:val="0"/>
              <w:jc w:val="distribute"/>
              <w:textAlignment w:val="baseline"/>
              <w:rPr>
                <w:rFonts w:eastAsia="標楷體"/>
                <w:color w:val="000000" w:themeColor="text1"/>
                <w:sz w:val="94"/>
                <w:szCs w:val="94"/>
                <w:lang w:val="zh-TW"/>
              </w:rPr>
            </w:pPr>
            <w:r w:rsidRPr="001070BA">
              <w:rPr>
                <w:rFonts w:eastAsia="標楷體" w:hint="eastAsia"/>
                <w:color w:val="000000" w:themeColor="text1"/>
                <w:sz w:val="94"/>
                <w:szCs w:val="94"/>
                <w:lang w:val="zh-TW"/>
              </w:rPr>
              <w:t>六</w:t>
            </w:r>
            <w:r w:rsidR="000253C4" w:rsidRPr="001070BA">
              <w:rPr>
                <w:rFonts w:eastAsia="標楷體" w:hint="eastAsia"/>
                <w:color w:val="000000" w:themeColor="text1"/>
                <w:sz w:val="94"/>
                <w:szCs w:val="94"/>
                <w:lang w:val="zh-TW" w:eastAsia="zh-HK"/>
              </w:rPr>
              <w:t>年</w:t>
            </w:r>
            <w:r w:rsidR="004405B4" w:rsidRPr="001070BA">
              <w:rPr>
                <w:rFonts w:eastAsia="標楷體" w:hint="eastAsia"/>
                <w:color w:val="000000" w:themeColor="text1"/>
                <w:sz w:val="94"/>
                <w:szCs w:val="94"/>
                <w:lang w:val="zh-TW"/>
              </w:rPr>
              <w:t>制</w:t>
            </w:r>
            <w:r w:rsidR="000253C4" w:rsidRPr="001070BA">
              <w:rPr>
                <w:rFonts w:eastAsia="標楷體" w:hint="eastAsia"/>
                <w:color w:val="000000" w:themeColor="text1"/>
                <w:sz w:val="94"/>
                <w:szCs w:val="94"/>
                <w:lang w:val="zh-TW" w:eastAsia="zh-HK"/>
              </w:rPr>
              <w:t>實習</w:t>
            </w:r>
            <w:proofErr w:type="gramStart"/>
            <w:r w:rsidR="000253C4" w:rsidRPr="001070BA">
              <w:rPr>
                <w:rFonts w:eastAsia="標楷體" w:hint="eastAsia"/>
                <w:color w:val="000000" w:themeColor="text1"/>
                <w:sz w:val="94"/>
                <w:szCs w:val="94"/>
                <w:lang w:val="zh-TW" w:eastAsia="zh-HK"/>
              </w:rPr>
              <w:t>醫</w:t>
            </w:r>
            <w:proofErr w:type="gramEnd"/>
            <w:r w:rsidR="000253C4" w:rsidRPr="001070BA">
              <w:rPr>
                <w:rFonts w:eastAsia="標楷體" w:hint="eastAsia"/>
                <w:color w:val="000000" w:themeColor="text1"/>
                <w:sz w:val="94"/>
                <w:szCs w:val="94"/>
                <w:lang w:val="zh-TW" w:eastAsia="zh-HK"/>
              </w:rPr>
              <w:t>學生</w:t>
            </w:r>
          </w:p>
          <w:p w14:paraId="23FBCB31" w14:textId="1B44E63C" w:rsidR="000253C4" w:rsidRPr="001070BA" w:rsidRDefault="002F62BD" w:rsidP="00B41446">
            <w:pPr>
              <w:pStyle w:val="a8"/>
              <w:adjustRightInd w:val="0"/>
              <w:jc w:val="distribute"/>
              <w:textAlignment w:val="baseline"/>
              <w:rPr>
                <w:rFonts w:eastAsia="標楷體"/>
                <w:color w:val="000000" w:themeColor="text1"/>
                <w:sz w:val="32"/>
                <w:szCs w:val="32"/>
                <w:lang w:val="zh-TW"/>
              </w:rPr>
            </w:pPr>
            <w:r>
              <w:rPr>
                <w:rFonts w:eastAsia="標楷體" w:hint="eastAsia"/>
                <w:color w:val="000000" w:themeColor="text1"/>
                <w:sz w:val="96"/>
                <w:szCs w:val="96"/>
                <w:lang w:val="zh-TW"/>
              </w:rPr>
              <w:t>臨床</w:t>
            </w:r>
            <w:r w:rsidR="000253C4" w:rsidRPr="001070BA">
              <w:rPr>
                <w:rFonts w:eastAsia="標楷體" w:hint="eastAsia"/>
                <w:color w:val="000000" w:themeColor="text1"/>
                <w:sz w:val="96"/>
                <w:szCs w:val="96"/>
                <w:lang w:val="zh-TW" w:eastAsia="zh-HK"/>
              </w:rPr>
              <w:t>教學訓練計畫</w:t>
            </w:r>
          </w:p>
        </w:tc>
      </w:tr>
    </w:tbl>
    <w:p w14:paraId="07D77D58" w14:textId="77777777" w:rsidR="002D0270" w:rsidRPr="001070BA" w:rsidRDefault="002D0270" w:rsidP="002D0270">
      <w:pPr>
        <w:rPr>
          <w:rFonts w:eastAsia="標楷體"/>
          <w:vanish/>
          <w:color w:val="000000" w:themeColor="text1"/>
        </w:rPr>
      </w:pPr>
    </w:p>
    <w:p w14:paraId="08B1E795" w14:textId="77777777" w:rsidR="009E1CC4" w:rsidRPr="001070BA" w:rsidRDefault="009E1CC4" w:rsidP="009E1CC4">
      <w:pPr>
        <w:tabs>
          <w:tab w:val="left" w:pos="3420"/>
        </w:tabs>
        <w:spacing w:line="0" w:lineRule="atLeast"/>
        <w:jc w:val="right"/>
        <w:rPr>
          <w:rFonts w:eastAsia="標楷體"/>
          <w:color w:val="000000" w:themeColor="text1"/>
        </w:rPr>
      </w:pPr>
      <w:r w:rsidRPr="001070BA">
        <w:rPr>
          <w:rFonts w:eastAsia="標楷體"/>
          <w:color w:val="000000" w:themeColor="text1"/>
        </w:rPr>
        <w:t>105</w:t>
      </w:r>
      <w:r w:rsidRPr="001070BA">
        <w:rPr>
          <w:rFonts w:eastAsia="標楷體"/>
          <w:color w:val="000000" w:themeColor="text1"/>
        </w:rPr>
        <w:t>年</w:t>
      </w:r>
      <w:r w:rsidRPr="001070BA">
        <w:rPr>
          <w:rFonts w:eastAsia="標楷體"/>
          <w:color w:val="000000" w:themeColor="text1"/>
        </w:rPr>
        <w:t>7</w:t>
      </w:r>
      <w:r w:rsidRPr="001070BA">
        <w:rPr>
          <w:rFonts w:eastAsia="標楷體"/>
          <w:color w:val="000000" w:themeColor="text1"/>
        </w:rPr>
        <w:t>月</w:t>
      </w:r>
      <w:r w:rsidRPr="001070BA">
        <w:rPr>
          <w:rFonts w:eastAsia="標楷體"/>
          <w:color w:val="000000" w:themeColor="text1"/>
        </w:rPr>
        <w:t>27</w:t>
      </w:r>
      <w:r w:rsidRPr="001070BA">
        <w:rPr>
          <w:rFonts w:eastAsia="標楷體"/>
          <w:color w:val="000000" w:themeColor="text1"/>
        </w:rPr>
        <w:t>日修訂</w:t>
      </w:r>
      <w:r w:rsidRPr="001070BA">
        <w:rPr>
          <w:rFonts w:eastAsia="標楷體"/>
          <w:color w:val="000000" w:themeColor="text1"/>
        </w:rPr>
        <w:t>(</w:t>
      </w:r>
      <w:r w:rsidRPr="001070BA">
        <w:rPr>
          <w:rFonts w:eastAsia="標楷體"/>
          <w:color w:val="000000" w:themeColor="text1"/>
        </w:rPr>
        <w:t>第</w:t>
      </w:r>
      <w:r w:rsidRPr="001070BA">
        <w:rPr>
          <w:rFonts w:eastAsia="標楷體"/>
          <w:color w:val="000000" w:themeColor="text1"/>
        </w:rPr>
        <w:t>14</w:t>
      </w:r>
      <w:r w:rsidRPr="001070BA">
        <w:rPr>
          <w:rFonts w:eastAsia="標楷體"/>
          <w:color w:val="000000" w:themeColor="text1"/>
        </w:rPr>
        <w:t>版</w:t>
      </w:r>
      <w:r w:rsidRPr="001070BA">
        <w:rPr>
          <w:rFonts w:eastAsia="標楷體"/>
          <w:color w:val="000000" w:themeColor="text1"/>
        </w:rPr>
        <w:t>)</w:t>
      </w:r>
    </w:p>
    <w:p w14:paraId="2C0DEC50" w14:textId="77777777" w:rsidR="009E1CC4" w:rsidRPr="001070BA" w:rsidRDefault="009E1CC4" w:rsidP="009E1CC4">
      <w:pPr>
        <w:tabs>
          <w:tab w:val="left" w:pos="3420"/>
        </w:tabs>
        <w:spacing w:line="0" w:lineRule="atLeast"/>
        <w:ind w:right="100"/>
        <w:jc w:val="right"/>
        <w:rPr>
          <w:rFonts w:eastAsia="標楷體"/>
          <w:color w:val="000000" w:themeColor="text1"/>
        </w:rPr>
      </w:pPr>
      <w:r w:rsidRPr="001070BA">
        <w:rPr>
          <w:rFonts w:eastAsia="標楷體"/>
          <w:color w:val="000000" w:themeColor="text1"/>
        </w:rPr>
        <w:t>106</w:t>
      </w:r>
      <w:r w:rsidRPr="001070BA">
        <w:rPr>
          <w:rFonts w:eastAsia="標楷體"/>
          <w:color w:val="000000" w:themeColor="text1"/>
        </w:rPr>
        <w:t>年</w:t>
      </w:r>
      <w:r w:rsidRPr="001070BA">
        <w:rPr>
          <w:rFonts w:eastAsia="標楷體"/>
          <w:color w:val="000000" w:themeColor="text1"/>
        </w:rPr>
        <w:t>8</w:t>
      </w:r>
      <w:r w:rsidRPr="001070BA">
        <w:rPr>
          <w:rFonts w:eastAsia="標楷體"/>
          <w:color w:val="000000" w:themeColor="text1"/>
        </w:rPr>
        <w:t>月</w:t>
      </w:r>
      <w:r w:rsidRPr="001070BA">
        <w:rPr>
          <w:rFonts w:eastAsia="標楷體"/>
          <w:color w:val="000000" w:themeColor="text1"/>
        </w:rPr>
        <w:t>1</w:t>
      </w:r>
      <w:r w:rsidRPr="001070BA">
        <w:rPr>
          <w:rFonts w:eastAsia="標楷體"/>
          <w:color w:val="000000" w:themeColor="text1"/>
        </w:rPr>
        <w:t>日修訂</w:t>
      </w:r>
      <w:r w:rsidRPr="001070BA">
        <w:rPr>
          <w:rFonts w:eastAsia="標楷體"/>
          <w:color w:val="000000" w:themeColor="text1"/>
        </w:rPr>
        <w:t>(</w:t>
      </w:r>
      <w:r w:rsidRPr="001070BA">
        <w:rPr>
          <w:rFonts w:eastAsia="標楷體"/>
          <w:color w:val="000000" w:themeColor="text1"/>
        </w:rPr>
        <w:t>第</w:t>
      </w:r>
      <w:r w:rsidRPr="001070BA">
        <w:rPr>
          <w:rFonts w:eastAsia="標楷體"/>
          <w:color w:val="000000" w:themeColor="text1"/>
        </w:rPr>
        <w:t>15</w:t>
      </w:r>
      <w:r w:rsidRPr="001070BA">
        <w:rPr>
          <w:rFonts w:eastAsia="標楷體"/>
          <w:color w:val="000000" w:themeColor="text1"/>
        </w:rPr>
        <w:t>版</w:t>
      </w:r>
      <w:r w:rsidRPr="001070BA">
        <w:rPr>
          <w:rFonts w:eastAsia="標楷體"/>
          <w:color w:val="000000" w:themeColor="text1"/>
        </w:rPr>
        <w:t>)</w:t>
      </w:r>
    </w:p>
    <w:p w14:paraId="2D2F80D8" w14:textId="77777777" w:rsidR="009E1CC4" w:rsidRPr="001070BA" w:rsidRDefault="009E1CC4" w:rsidP="009E1CC4">
      <w:pPr>
        <w:tabs>
          <w:tab w:val="left" w:pos="3420"/>
        </w:tabs>
        <w:spacing w:line="0" w:lineRule="atLeast"/>
        <w:ind w:right="100"/>
        <w:jc w:val="right"/>
        <w:rPr>
          <w:rFonts w:eastAsia="標楷體"/>
          <w:color w:val="000000" w:themeColor="text1"/>
        </w:rPr>
      </w:pPr>
      <w:r w:rsidRPr="001070BA">
        <w:rPr>
          <w:rFonts w:eastAsia="標楷體"/>
          <w:color w:val="000000" w:themeColor="text1"/>
        </w:rPr>
        <w:t>108</w:t>
      </w:r>
      <w:r w:rsidRPr="001070BA">
        <w:rPr>
          <w:rFonts w:eastAsia="標楷體" w:hint="eastAsia"/>
          <w:color w:val="000000" w:themeColor="text1"/>
        </w:rPr>
        <w:t>年</w:t>
      </w:r>
      <w:r w:rsidRPr="001070BA">
        <w:rPr>
          <w:rFonts w:eastAsia="標楷體"/>
          <w:color w:val="000000" w:themeColor="text1"/>
        </w:rPr>
        <w:t>3</w:t>
      </w:r>
      <w:r w:rsidRPr="001070BA">
        <w:rPr>
          <w:rFonts w:eastAsia="標楷體" w:hint="eastAsia"/>
          <w:color w:val="000000" w:themeColor="text1"/>
        </w:rPr>
        <w:t>月</w:t>
      </w:r>
      <w:r w:rsidRPr="001070BA">
        <w:rPr>
          <w:rFonts w:eastAsia="標楷體"/>
          <w:color w:val="000000" w:themeColor="text1"/>
        </w:rPr>
        <w:t>6</w:t>
      </w:r>
      <w:r w:rsidRPr="001070BA">
        <w:rPr>
          <w:rFonts w:eastAsia="標楷體" w:hint="eastAsia"/>
          <w:color w:val="000000" w:themeColor="text1"/>
        </w:rPr>
        <w:t>日修訂</w:t>
      </w:r>
      <w:r w:rsidRPr="001070BA">
        <w:rPr>
          <w:rFonts w:eastAsia="標楷體"/>
          <w:color w:val="000000" w:themeColor="text1"/>
        </w:rPr>
        <w:t>(</w:t>
      </w:r>
      <w:r w:rsidRPr="001070BA">
        <w:rPr>
          <w:rFonts w:eastAsia="標楷體" w:hint="eastAsia"/>
          <w:color w:val="000000" w:themeColor="text1"/>
        </w:rPr>
        <w:t>第</w:t>
      </w:r>
      <w:r w:rsidRPr="001070BA">
        <w:rPr>
          <w:rFonts w:eastAsia="標楷體"/>
          <w:color w:val="000000" w:themeColor="text1"/>
        </w:rPr>
        <w:t>16</w:t>
      </w:r>
      <w:r w:rsidRPr="001070BA">
        <w:rPr>
          <w:rFonts w:eastAsia="標楷體" w:hint="eastAsia"/>
          <w:color w:val="000000" w:themeColor="text1"/>
        </w:rPr>
        <w:t>版</w:t>
      </w:r>
      <w:r w:rsidRPr="001070BA">
        <w:rPr>
          <w:rFonts w:eastAsia="標楷體"/>
          <w:color w:val="000000" w:themeColor="text1"/>
        </w:rPr>
        <w:t>)</w:t>
      </w:r>
    </w:p>
    <w:p w14:paraId="126EB8C3" w14:textId="7E30B171" w:rsidR="00E87655" w:rsidRDefault="00E87655" w:rsidP="009E1CC4">
      <w:pPr>
        <w:tabs>
          <w:tab w:val="left" w:pos="3420"/>
        </w:tabs>
        <w:spacing w:line="0" w:lineRule="atLeast"/>
        <w:ind w:right="100"/>
        <w:jc w:val="right"/>
        <w:rPr>
          <w:rFonts w:eastAsia="標楷體"/>
          <w:color w:val="000000" w:themeColor="text1"/>
        </w:rPr>
      </w:pPr>
      <w:r w:rsidRPr="001070BA">
        <w:rPr>
          <w:rFonts w:eastAsia="標楷體"/>
          <w:color w:val="000000" w:themeColor="text1"/>
        </w:rPr>
        <w:t>108</w:t>
      </w:r>
      <w:r w:rsidRPr="001070BA">
        <w:rPr>
          <w:rFonts w:eastAsia="標楷體"/>
          <w:color w:val="000000" w:themeColor="text1"/>
        </w:rPr>
        <w:t>年</w:t>
      </w:r>
      <w:r w:rsidRPr="001070BA">
        <w:rPr>
          <w:rFonts w:eastAsia="標楷體"/>
          <w:color w:val="000000" w:themeColor="text1"/>
        </w:rPr>
        <w:t>9</w:t>
      </w:r>
      <w:r w:rsidRPr="001070BA">
        <w:rPr>
          <w:rFonts w:eastAsia="標楷體"/>
          <w:color w:val="000000" w:themeColor="text1"/>
        </w:rPr>
        <w:t>月</w:t>
      </w:r>
      <w:r w:rsidR="006D510C">
        <w:rPr>
          <w:rFonts w:eastAsia="標楷體" w:hint="eastAsia"/>
          <w:color w:val="000000" w:themeColor="text1"/>
        </w:rPr>
        <w:t>26</w:t>
      </w:r>
      <w:r w:rsidRPr="001070BA">
        <w:rPr>
          <w:rFonts w:eastAsia="標楷體"/>
          <w:color w:val="000000" w:themeColor="text1"/>
        </w:rPr>
        <w:t>日修訂</w:t>
      </w:r>
      <w:r w:rsidRPr="001070BA">
        <w:rPr>
          <w:rFonts w:eastAsia="標楷體"/>
          <w:color w:val="000000" w:themeColor="text1"/>
        </w:rPr>
        <w:t>(</w:t>
      </w:r>
      <w:r w:rsidRPr="001070BA">
        <w:rPr>
          <w:rFonts w:eastAsia="標楷體"/>
          <w:color w:val="000000" w:themeColor="text1"/>
        </w:rPr>
        <w:t>第</w:t>
      </w:r>
      <w:r w:rsidR="006D510C">
        <w:rPr>
          <w:rFonts w:eastAsia="標楷體" w:hint="eastAsia"/>
          <w:color w:val="000000" w:themeColor="text1"/>
        </w:rPr>
        <w:t>17</w:t>
      </w:r>
      <w:r w:rsidRPr="001070BA">
        <w:rPr>
          <w:rFonts w:eastAsia="標楷體"/>
          <w:color w:val="000000" w:themeColor="text1"/>
        </w:rPr>
        <w:t>版</w:t>
      </w:r>
      <w:r w:rsidRPr="001070BA">
        <w:rPr>
          <w:rFonts w:eastAsia="標楷體"/>
          <w:color w:val="000000" w:themeColor="text1"/>
        </w:rPr>
        <w:t>)</w:t>
      </w:r>
    </w:p>
    <w:p w14:paraId="25050CC1" w14:textId="07F5AAEF" w:rsidR="00875D10" w:rsidRDefault="00875D10" w:rsidP="009E1CC4">
      <w:pPr>
        <w:tabs>
          <w:tab w:val="left" w:pos="3420"/>
        </w:tabs>
        <w:spacing w:line="0" w:lineRule="atLeast"/>
        <w:ind w:right="100"/>
        <w:jc w:val="right"/>
        <w:rPr>
          <w:rFonts w:eastAsia="標楷體"/>
          <w:color w:val="000000" w:themeColor="text1"/>
        </w:rPr>
      </w:pPr>
      <w:r>
        <w:rPr>
          <w:rFonts w:eastAsia="標楷體" w:hint="eastAsia"/>
          <w:color w:val="000000" w:themeColor="text1"/>
        </w:rPr>
        <w:t>109</w:t>
      </w:r>
      <w:r w:rsidRPr="00875D10">
        <w:rPr>
          <w:rFonts w:eastAsia="標楷體" w:hint="eastAsia"/>
          <w:color w:val="000000" w:themeColor="text1"/>
        </w:rPr>
        <w:t>年</w:t>
      </w:r>
      <w:r>
        <w:rPr>
          <w:rFonts w:eastAsia="標楷體" w:hint="eastAsia"/>
          <w:color w:val="000000" w:themeColor="text1"/>
        </w:rPr>
        <w:t>8</w:t>
      </w:r>
      <w:r w:rsidRPr="00875D10">
        <w:rPr>
          <w:rFonts w:eastAsia="標楷體" w:hint="eastAsia"/>
          <w:color w:val="000000" w:themeColor="text1"/>
        </w:rPr>
        <w:t>月</w:t>
      </w:r>
      <w:r>
        <w:rPr>
          <w:rFonts w:eastAsia="標楷體" w:hint="eastAsia"/>
          <w:color w:val="000000" w:themeColor="text1"/>
        </w:rPr>
        <w:t>7</w:t>
      </w:r>
      <w:r w:rsidRPr="00875D10">
        <w:rPr>
          <w:rFonts w:eastAsia="標楷體" w:hint="eastAsia"/>
          <w:color w:val="000000" w:themeColor="text1"/>
        </w:rPr>
        <w:t>日修訂</w:t>
      </w:r>
      <w:r w:rsidRPr="00875D10">
        <w:rPr>
          <w:rFonts w:eastAsia="標楷體" w:hint="eastAsia"/>
          <w:color w:val="000000" w:themeColor="text1"/>
        </w:rPr>
        <w:t>(</w:t>
      </w:r>
      <w:r w:rsidRPr="00875D10">
        <w:rPr>
          <w:rFonts w:eastAsia="標楷體" w:hint="eastAsia"/>
          <w:color w:val="000000" w:themeColor="text1"/>
        </w:rPr>
        <w:t>第</w:t>
      </w:r>
      <w:r w:rsidRPr="00875D10">
        <w:rPr>
          <w:rFonts w:eastAsia="標楷體" w:hint="eastAsia"/>
          <w:color w:val="000000" w:themeColor="text1"/>
        </w:rPr>
        <w:t xml:space="preserve"> 18 </w:t>
      </w:r>
      <w:r w:rsidRPr="00875D10">
        <w:rPr>
          <w:rFonts w:eastAsia="標楷體" w:hint="eastAsia"/>
          <w:color w:val="000000" w:themeColor="text1"/>
        </w:rPr>
        <w:t>版</w:t>
      </w:r>
      <w:r w:rsidRPr="00875D10">
        <w:rPr>
          <w:rFonts w:eastAsia="標楷體" w:hint="eastAsia"/>
          <w:color w:val="000000" w:themeColor="text1"/>
        </w:rPr>
        <w:t>)</w:t>
      </w:r>
    </w:p>
    <w:p w14:paraId="4267A3FC" w14:textId="38CE48DE" w:rsidR="00875D10" w:rsidRDefault="00875D10" w:rsidP="009E1CC4">
      <w:pPr>
        <w:tabs>
          <w:tab w:val="left" w:pos="3420"/>
        </w:tabs>
        <w:spacing w:line="0" w:lineRule="atLeast"/>
        <w:ind w:right="100"/>
        <w:jc w:val="right"/>
        <w:rPr>
          <w:rFonts w:eastAsia="標楷體"/>
          <w:color w:val="000000" w:themeColor="text1"/>
        </w:rPr>
      </w:pPr>
      <w:r>
        <w:rPr>
          <w:rFonts w:eastAsia="標楷體" w:hint="eastAsia"/>
          <w:color w:val="000000" w:themeColor="text1"/>
        </w:rPr>
        <w:t>110</w:t>
      </w:r>
      <w:r w:rsidRPr="00875D10">
        <w:rPr>
          <w:rFonts w:eastAsia="標楷體" w:hint="eastAsia"/>
          <w:color w:val="000000" w:themeColor="text1"/>
        </w:rPr>
        <w:t>年</w:t>
      </w:r>
      <w:r>
        <w:rPr>
          <w:rFonts w:eastAsia="標楷體" w:hint="eastAsia"/>
          <w:color w:val="000000" w:themeColor="text1"/>
        </w:rPr>
        <w:t>10</w:t>
      </w:r>
      <w:r w:rsidRPr="00875D10">
        <w:rPr>
          <w:rFonts w:eastAsia="標楷體" w:hint="eastAsia"/>
          <w:color w:val="000000" w:themeColor="text1"/>
        </w:rPr>
        <w:t>月</w:t>
      </w:r>
      <w:r>
        <w:rPr>
          <w:rFonts w:eastAsia="標楷體" w:hint="eastAsia"/>
          <w:color w:val="000000" w:themeColor="text1"/>
        </w:rPr>
        <w:t>29</w:t>
      </w:r>
      <w:r w:rsidRPr="00875D10">
        <w:rPr>
          <w:rFonts w:eastAsia="標楷體" w:hint="eastAsia"/>
          <w:color w:val="000000" w:themeColor="text1"/>
        </w:rPr>
        <w:t>日修訂</w:t>
      </w:r>
      <w:r w:rsidRPr="00875D10">
        <w:rPr>
          <w:rFonts w:eastAsia="標楷體" w:hint="eastAsia"/>
          <w:color w:val="000000" w:themeColor="text1"/>
        </w:rPr>
        <w:t>(</w:t>
      </w:r>
      <w:r w:rsidRPr="00875D10">
        <w:rPr>
          <w:rFonts w:eastAsia="標楷體" w:hint="eastAsia"/>
          <w:color w:val="000000" w:themeColor="text1"/>
        </w:rPr>
        <w:t>第</w:t>
      </w:r>
      <w:r>
        <w:rPr>
          <w:rFonts w:eastAsia="標楷體" w:hint="eastAsia"/>
          <w:color w:val="000000" w:themeColor="text1"/>
        </w:rPr>
        <w:t xml:space="preserve"> 19</w:t>
      </w:r>
      <w:r w:rsidRPr="00875D10">
        <w:rPr>
          <w:rFonts w:eastAsia="標楷體" w:hint="eastAsia"/>
          <w:color w:val="000000" w:themeColor="text1"/>
        </w:rPr>
        <w:t xml:space="preserve"> </w:t>
      </w:r>
      <w:r w:rsidRPr="00875D10">
        <w:rPr>
          <w:rFonts w:eastAsia="標楷體" w:hint="eastAsia"/>
          <w:color w:val="000000" w:themeColor="text1"/>
        </w:rPr>
        <w:t>版</w:t>
      </w:r>
      <w:r w:rsidRPr="00875D10">
        <w:rPr>
          <w:rFonts w:eastAsia="標楷體" w:hint="eastAsia"/>
          <w:color w:val="000000" w:themeColor="text1"/>
        </w:rPr>
        <w:t>)</w:t>
      </w:r>
    </w:p>
    <w:p w14:paraId="3C161045" w14:textId="6E8AB519" w:rsidR="00BE107D" w:rsidRDefault="00BE107D" w:rsidP="009E1CC4">
      <w:pPr>
        <w:tabs>
          <w:tab w:val="left" w:pos="3420"/>
        </w:tabs>
        <w:spacing w:line="0" w:lineRule="atLeast"/>
        <w:ind w:right="100"/>
        <w:jc w:val="right"/>
        <w:rPr>
          <w:rFonts w:eastAsia="標楷體"/>
          <w:color w:val="000000" w:themeColor="text1"/>
        </w:rPr>
      </w:pPr>
      <w:r>
        <w:rPr>
          <w:rFonts w:eastAsia="標楷體" w:hint="eastAsia"/>
          <w:color w:val="000000" w:themeColor="text1"/>
        </w:rPr>
        <w:t>111</w:t>
      </w:r>
      <w:r w:rsidRPr="00875D10">
        <w:rPr>
          <w:rFonts w:eastAsia="標楷體" w:hint="eastAsia"/>
          <w:color w:val="000000" w:themeColor="text1"/>
        </w:rPr>
        <w:t>年</w:t>
      </w:r>
      <w:r>
        <w:rPr>
          <w:rFonts w:eastAsia="標楷體" w:hint="eastAsia"/>
          <w:color w:val="000000" w:themeColor="text1"/>
        </w:rPr>
        <w:t>3</w:t>
      </w:r>
      <w:r w:rsidRPr="00875D10">
        <w:rPr>
          <w:rFonts w:eastAsia="標楷體" w:hint="eastAsia"/>
          <w:color w:val="000000" w:themeColor="text1"/>
        </w:rPr>
        <w:t>月</w:t>
      </w:r>
      <w:r>
        <w:rPr>
          <w:rFonts w:eastAsia="標楷體" w:hint="eastAsia"/>
          <w:color w:val="000000" w:themeColor="text1"/>
        </w:rPr>
        <w:t>14</w:t>
      </w:r>
      <w:r w:rsidRPr="00875D10">
        <w:rPr>
          <w:rFonts w:eastAsia="標楷體" w:hint="eastAsia"/>
          <w:color w:val="000000" w:themeColor="text1"/>
        </w:rPr>
        <w:t>日修訂</w:t>
      </w:r>
      <w:r w:rsidRPr="00875D10">
        <w:rPr>
          <w:rFonts w:eastAsia="標楷體" w:hint="eastAsia"/>
          <w:color w:val="000000" w:themeColor="text1"/>
        </w:rPr>
        <w:t>(</w:t>
      </w:r>
      <w:r w:rsidRPr="00875D10">
        <w:rPr>
          <w:rFonts w:eastAsia="標楷體" w:hint="eastAsia"/>
          <w:color w:val="000000" w:themeColor="text1"/>
        </w:rPr>
        <w:t>第</w:t>
      </w:r>
      <w:r>
        <w:rPr>
          <w:rFonts w:eastAsia="標楷體" w:hint="eastAsia"/>
          <w:color w:val="000000" w:themeColor="text1"/>
        </w:rPr>
        <w:t xml:space="preserve"> 20</w:t>
      </w:r>
      <w:r w:rsidRPr="00875D10">
        <w:rPr>
          <w:rFonts w:eastAsia="標楷體" w:hint="eastAsia"/>
          <w:color w:val="000000" w:themeColor="text1"/>
        </w:rPr>
        <w:t xml:space="preserve"> </w:t>
      </w:r>
      <w:r w:rsidRPr="00875D10">
        <w:rPr>
          <w:rFonts w:eastAsia="標楷體" w:hint="eastAsia"/>
          <w:color w:val="000000" w:themeColor="text1"/>
        </w:rPr>
        <w:t>版</w:t>
      </w:r>
      <w:r w:rsidRPr="00875D10">
        <w:rPr>
          <w:rFonts w:eastAsia="標楷體" w:hint="eastAsia"/>
          <w:color w:val="000000" w:themeColor="text1"/>
        </w:rPr>
        <w:t>)</w:t>
      </w:r>
    </w:p>
    <w:p w14:paraId="6BCE327B" w14:textId="41698932" w:rsidR="00D57D01" w:rsidRDefault="00D57D01" w:rsidP="009E1CC4">
      <w:pPr>
        <w:tabs>
          <w:tab w:val="left" w:pos="3420"/>
        </w:tabs>
        <w:spacing w:line="0" w:lineRule="atLeast"/>
        <w:ind w:right="100"/>
        <w:jc w:val="right"/>
        <w:rPr>
          <w:rFonts w:eastAsia="標楷體"/>
          <w:color w:val="000000" w:themeColor="text1"/>
        </w:rPr>
      </w:pPr>
      <w:r>
        <w:rPr>
          <w:rFonts w:eastAsia="標楷體" w:hint="eastAsia"/>
          <w:color w:val="000000" w:themeColor="text1"/>
        </w:rPr>
        <w:t>111</w:t>
      </w:r>
      <w:r w:rsidRPr="00875D10">
        <w:rPr>
          <w:rFonts w:eastAsia="標楷體" w:hint="eastAsia"/>
          <w:color w:val="000000" w:themeColor="text1"/>
        </w:rPr>
        <w:t>年</w:t>
      </w:r>
      <w:r>
        <w:rPr>
          <w:rFonts w:eastAsia="標楷體" w:hint="eastAsia"/>
          <w:color w:val="000000" w:themeColor="text1"/>
        </w:rPr>
        <w:t>9</w:t>
      </w:r>
      <w:r w:rsidRPr="00875D10">
        <w:rPr>
          <w:rFonts w:eastAsia="標楷體" w:hint="eastAsia"/>
          <w:color w:val="000000" w:themeColor="text1"/>
        </w:rPr>
        <w:t>月</w:t>
      </w:r>
      <w:r>
        <w:rPr>
          <w:rFonts w:eastAsia="標楷體" w:hint="eastAsia"/>
          <w:color w:val="000000" w:themeColor="text1"/>
        </w:rPr>
        <w:t>16</w:t>
      </w:r>
      <w:r w:rsidRPr="00875D10">
        <w:rPr>
          <w:rFonts w:eastAsia="標楷體" w:hint="eastAsia"/>
          <w:color w:val="000000" w:themeColor="text1"/>
        </w:rPr>
        <w:t>日修訂</w:t>
      </w:r>
      <w:r w:rsidRPr="00875D10">
        <w:rPr>
          <w:rFonts w:eastAsia="標楷體" w:hint="eastAsia"/>
          <w:color w:val="000000" w:themeColor="text1"/>
        </w:rPr>
        <w:t>(</w:t>
      </w:r>
      <w:r w:rsidRPr="00875D10">
        <w:rPr>
          <w:rFonts w:eastAsia="標楷體" w:hint="eastAsia"/>
          <w:color w:val="000000" w:themeColor="text1"/>
        </w:rPr>
        <w:t>第</w:t>
      </w:r>
      <w:r>
        <w:rPr>
          <w:rFonts w:eastAsia="標楷體" w:hint="eastAsia"/>
          <w:color w:val="000000" w:themeColor="text1"/>
        </w:rPr>
        <w:t xml:space="preserve"> 21</w:t>
      </w:r>
      <w:r w:rsidRPr="00875D10">
        <w:rPr>
          <w:rFonts w:eastAsia="標楷體" w:hint="eastAsia"/>
          <w:color w:val="000000" w:themeColor="text1"/>
        </w:rPr>
        <w:t xml:space="preserve"> </w:t>
      </w:r>
      <w:r w:rsidRPr="00875D10">
        <w:rPr>
          <w:rFonts w:eastAsia="標楷體" w:hint="eastAsia"/>
          <w:color w:val="000000" w:themeColor="text1"/>
        </w:rPr>
        <w:t>版</w:t>
      </w:r>
      <w:r w:rsidRPr="00875D10">
        <w:rPr>
          <w:rFonts w:eastAsia="標楷體" w:hint="eastAsia"/>
          <w:color w:val="000000" w:themeColor="text1"/>
        </w:rPr>
        <w:t>)</w:t>
      </w:r>
    </w:p>
    <w:p w14:paraId="5451B829" w14:textId="3DF51CE2" w:rsidR="00FE59D5" w:rsidRPr="001070BA" w:rsidRDefault="00FE59D5" w:rsidP="00FE59D5">
      <w:pPr>
        <w:tabs>
          <w:tab w:val="left" w:pos="3420"/>
        </w:tabs>
        <w:spacing w:line="0" w:lineRule="atLeast"/>
        <w:ind w:right="100"/>
        <w:jc w:val="right"/>
        <w:rPr>
          <w:rFonts w:eastAsia="標楷體"/>
          <w:color w:val="000000" w:themeColor="text1"/>
        </w:rPr>
      </w:pPr>
      <w:r>
        <w:rPr>
          <w:rFonts w:eastAsia="標楷體" w:hint="eastAsia"/>
          <w:color w:val="000000" w:themeColor="text1"/>
        </w:rPr>
        <w:t>113</w:t>
      </w:r>
      <w:r w:rsidRPr="00875D10">
        <w:rPr>
          <w:rFonts w:eastAsia="標楷體" w:hint="eastAsia"/>
          <w:color w:val="000000" w:themeColor="text1"/>
        </w:rPr>
        <w:t>年</w:t>
      </w:r>
      <w:r>
        <w:rPr>
          <w:rFonts w:eastAsia="標楷體" w:hint="eastAsia"/>
          <w:color w:val="000000" w:themeColor="text1"/>
        </w:rPr>
        <w:t>1</w:t>
      </w:r>
      <w:r w:rsidRPr="00875D10">
        <w:rPr>
          <w:rFonts w:eastAsia="標楷體" w:hint="eastAsia"/>
          <w:color w:val="000000" w:themeColor="text1"/>
        </w:rPr>
        <w:t>月</w:t>
      </w:r>
      <w:r>
        <w:rPr>
          <w:rFonts w:eastAsia="標楷體" w:hint="eastAsia"/>
          <w:color w:val="000000" w:themeColor="text1"/>
        </w:rPr>
        <w:t>31</w:t>
      </w:r>
      <w:r w:rsidRPr="00875D10">
        <w:rPr>
          <w:rFonts w:eastAsia="標楷體" w:hint="eastAsia"/>
          <w:color w:val="000000" w:themeColor="text1"/>
        </w:rPr>
        <w:t>日修訂</w:t>
      </w:r>
      <w:r w:rsidRPr="00875D10">
        <w:rPr>
          <w:rFonts w:eastAsia="標楷體" w:hint="eastAsia"/>
          <w:color w:val="000000" w:themeColor="text1"/>
        </w:rPr>
        <w:t>(</w:t>
      </w:r>
      <w:r w:rsidRPr="00875D10">
        <w:rPr>
          <w:rFonts w:eastAsia="標楷體" w:hint="eastAsia"/>
          <w:color w:val="000000" w:themeColor="text1"/>
        </w:rPr>
        <w:t>第</w:t>
      </w:r>
      <w:r>
        <w:rPr>
          <w:rFonts w:eastAsia="標楷體" w:hint="eastAsia"/>
          <w:color w:val="000000" w:themeColor="text1"/>
        </w:rPr>
        <w:t xml:space="preserve"> 22</w:t>
      </w:r>
      <w:r w:rsidRPr="00875D10">
        <w:rPr>
          <w:rFonts w:eastAsia="標楷體" w:hint="eastAsia"/>
          <w:color w:val="000000" w:themeColor="text1"/>
        </w:rPr>
        <w:t xml:space="preserve"> </w:t>
      </w:r>
      <w:r w:rsidRPr="00875D10">
        <w:rPr>
          <w:rFonts w:eastAsia="標楷體" w:hint="eastAsia"/>
          <w:color w:val="000000" w:themeColor="text1"/>
        </w:rPr>
        <w:t>版</w:t>
      </w:r>
      <w:r w:rsidRPr="00875D10">
        <w:rPr>
          <w:rFonts w:eastAsia="標楷體" w:hint="eastAsia"/>
          <w:color w:val="000000" w:themeColor="text1"/>
        </w:rPr>
        <w:t>)</w:t>
      </w:r>
    </w:p>
    <w:p w14:paraId="08C11AD5" w14:textId="77777777" w:rsidR="00FE59D5" w:rsidRPr="00FE59D5" w:rsidRDefault="00FE59D5" w:rsidP="009E1CC4">
      <w:pPr>
        <w:tabs>
          <w:tab w:val="left" w:pos="3420"/>
        </w:tabs>
        <w:spacing w:line="0" w:lineRule="atLeast"/>
        <w:ind w:right="100"/>
        <w:jc w:val="right"/>
        <w:rPr>
          <w:rFonts w:eastAsia="標楷體"/>
          <w:color w:val="000000" w:themeColor="text1"/>
        </w:rPr>
      </w:pPr>
    </w:p>
    <w:p w14:paraId="3CB2BF98" w14:textId="77777777" w:rsidR="00022353" w:rsidRPr="001070BA" w:rsidRDefault="00022353" w:rsidP="008B381F">
      <w:pPr>
        <w:pStyle w:val="a8"/>
        <w:rPr>
          <w:rFonts w:eastAsia="標楷體"/>
          <w:color w:val="000000" w:themeColor="text1"/>
          <w:sz w:val="32"/>
          <w:szCs w:val="32"/>
          <w:lang w:val="zh-TW"/>
        </w:rPr>
      </w:pPr>
      <w:r w:rsidRPr="001070BA">
        <w:rPr>
          <w:rFonts w:eastAsia="標楷體"/>
          <w:color w:val="000000" w:themeColor="text1"/>
          <w:sz w:val="28"/>
          <w:szCs w:val="28"/>
          <w:lang w:val="zh-TW"/>
        </w:rPr>
        <w:t xml:space="preserve"> </w:t>
      </w:r>
      <w:r w:rsidRPr="001070BA">
        <w:rPr>
          <w:rFonts w:eastAsia="標楷體"/>
          <w:color w:val="000000" w:themeColor="text1"/>
          <w:sz w:val="32"/>
          <w:szCs w:val="32"/>
          <w:lang w:val="zh-TW"/>
        </w:rPr>
        <w:t>三軍總醫院</w:t>
      </w:r>
      <w:r w:rsidR="00B75DA9" w:rsidRPr="001070BA">
        <w:rPr>
          <w:rFonts w:eastAsia="標楷體" w:hint="eastAsia"/>
          <w:color w:val="000000" w:themeColor="text1"/>
          <w:sz w:val="32"/>
          <w:szCs w:val="32"/>
          <w:lang w:val="zh-TW"/>
        </w:rPr>
        <w:t>皮膚</w:t>
      </w:r>
      <w:r w:rsidR="00582416">
        <w:rPr>
          <w:rFonts w:eastAsia="標楷體" w:hint="eastAsia"/>
          <w:color w:val="000000" w:themeColor="text1"/>
          <w:sz w:val="32"/>
          <w:szCs w:val="32"/>
          <w:lang w:val="zh-TW"/>
        </w:rPr>
        <w:t>科部</w:t>
      </w:r>
    </w:p>
    <w:p w14:paraId="306D113F" w14:textId="0910395D" w:rsidR="00617482" w:rsidRPr="001070BA" w:rsidRDefault="00731DDF" w:rsidP="008B381F">
      <w:pPr>
        <w:pStyle w:val="31"/>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中華民國一百</w:t>
      </w:r>
      <w:r w:rsidR="00FE59D5">
        <w:rPr>
          <w:rFonts w:ascii="Times New Roman" w:hAnsi="Times New Roman" w:cs="Times New Roman" w:hint="eastAsia"/>
          <w:color w:val="000000" w:themeColor="text1"/>
          <w:sz w:val="32"/>
          <w:szCs w:val="32"/>
          <w:lang w:eastAsia="zh-TW"/>
        </w:rPr>
        <w:t>一十三</w:t>
      </w:r>
      <w:r w:rsidR="005A0485" w:rsidRPr="001070BA">
        <w:rPr>
          <w:rFonts w:ascii="Times New Roman" w:hAnsi="Times New Roman" w:cs="Times New Roman"/>
          <w:color w:val="000000" w:themeColor="text1"/>
          <w:sz w:val="32"/>
          <w:szCs w:val="32"/>
        </w:rPr>
        <w:t>年</w:t>
      </w:r>
      <w:r w:rsidR="00FE59D5">
        <w:rPr>
          <w:rFonts w:ascii="Times New Roman" w:hAnsi="Times New Roman" w:cs="Times New Roman" w:hint="eastAsia"/>
          <w:color w:val="000000" w:themeColor="text1"/>
          <w:sz w:val="32"/>
          <w:szCs w:val="32"/>
          <w:lang w:eastAsia="zh-TW"/>
        </w:rPr>
        <w:t>一</w:t>
      </w:r>
      <w:r w:rsidR="00022353" w:rsidRPr="001070BA">
        <w:rPr>
          <w:rFonts w:ascii="Times New Roman" w:hAnsi="Times New Roman" w:cs="Times New Roman"/>
          <w:color w:val="000000" w:themeColor="text1"/>
          <w:sz w:val="32"/>
          <w:szCs w:val="32"/>
        </w:rPr>
        <w:t>月編印</w:t>
      </w:r>
    </w:p>
    <w:p w14:paraId="633B6E5C" w14:textId="77777777" w:rsidR="00022353" w:rsidRPr="001070BA" w:rsidRDefault="00022353" w:rsidP="00FA69F3">
      <w:pPr>
        <w:jc w:val="center"/>
        <w:rPr>
          <w:rFonts w:eastAsia="標楷體"/>
          <w:color w:val="000000" w:themeColor="text1"/>
          <w:lang w:val="zh-TW"/>
        </w:rPr>
      </w:pPr>
    </w:p>
    <w:p w14:paraId="7A059C68" w14:textId="77777777" w:rsidR="006444CE" w:rsidRPr="001070BA" w:rsidRDefault="007628B8" w:rsidP="00952A35">
      <w:pPr>
        <w:pStyle w:val="31"/>
        <w:spacing w:line="360" w:lineRule="auto"/>
        <w:rPr>
          <w:rFonts w:ascii="Times New Roman" w:hAnsi="Times New Roman" w:cs="Times New Roman"/>
          <w:color w:val="000000" w:themeColor="text1"/>
        </w:rPr>
      </w:pPr>
      <w:r w:rsidRPr="001070BA">
        <w:rPr>
          <w:rFonts w:ascii="Times New Roman" w:hAnsi="Times New Roman" w:cs="Times New Roman" w:hint="eastAsia"/>
          <w:color w:val="000000" w:themeColor="text1"/>
        </w:rPr>
        <w:t>目錄</w:t>
      </w:r>
    </w:p>
    <w:p w14:paraId="03CA141A" w14:textId="77777777" w:rsidR="00E24B3C" w:rsidRPr="00E24B3C" w:rsidRDefault="00E24B3C" w:rsidP="00E24B3C">
      <w:pPr>
        <w:rPr>
          <w:rFonts w:eastAsia="標楷體"/>
          <w:b/>
          <w:color w:val="000000" w:themeColor="text1"/>
          <w:sz w:val="36"/>
          <w:szCs w:val="36"/>
          <w:lang w:val="zh-TW"/>
        </w:rPr>
      </w:pPr>
    </w:p>
    <w:p w14:paraId="7A71CCA9" w14:textId="77777777" w:rsidR="00E24B3C" w:rsidRPr="00E24B3C" w:rsidRDefault="00E24B3C" w:rsidP="00E24B3C">
      <w:pPr>
        <w:rPr>
          <w:rFonts w:eastAsia="標楷體"/>
          <w:b/>
          <w:color w:val="000000" w:themeColor="text1"/>
          <w:sz w:val="36"/>
          <w:szCs w:val="36"/>
          <w:lang w:val="zh-TW"/>
        </w:rPr>
      </w:pPr>
    </w:p>
    <w:p w14:paraId="7AC55777" w14:textId="08F8C6A9" w:rsidR="00E24B3C" w:rsidRPr="00E24B3C" w:rsidRDefault="00E24B3C" w:rsidP="00E24B3C">
      <w:pPr>
        <w:rPr>
          <w:rFonts w:eastAsia="標楷體"/>
          <w:b/>
          <w:color w:val="000000" w:themeColor="text1"/>
          <w:sz w:val="36"/>
          <w:szCs w:val="36"/>
          <w:lang w:val="zh-TW"/>
        </w:rPr>
      </w:pPr>
      <w:r w:rsidRPr="00E24B3C">
        <w:rPr>
          <w:rFonts w:eastAsia="標楷體" w:hint="eastAsia"/>
          <w:b/>
          <w:color w:val="000000" w:themeColor="text1"/>
          <w:sz w:val="36"/>
          <w:szCs w:val="36"/>
          <w:lang w:val="zh-TW"/>
        </w:rPr>
        <w:t>壹、簡介．．．</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3</w:t>
      </w:r>
    </w:p>
    <w:p w14:paraId="7FB97BF8" w14:textId="77777777" w:rsidR="00E24B3C" w:rsidRPr="00E24B3C" w:rsidRDefault="00E24B3C" w:rsidP="00E24B3C">
      <w:pPr>
        <w:rPr>
          <w:rFonts w:eastAsia="標楷體"/>
          <w:b/>
          <w:color w:val="000000" w:themeColor="text1"/>
          <w:sz w:val="36"/>
          <w:szCs w:val="36"/>
          <w:lang w:val="zh-TW"/>
        </w:rPr>
      </w:pPr>
    </w:p>
    <w:p w14:paraId="09D5D029" w14:textId="2F90AE17" w:rsidR="00E24B3C" w:rsidRPr="00E24B3C" w:rsidRDefault="00E24B3C" w:rsidP="00E24B3C">
      <w:pPr>
        <w:rPr>
          <w:rFonts w:eastAsia="標楷體"/>
          <w:b/>
          <w:color w:val="000000" w:themeColor="text1"/>
          <w:sz w:val="36"/>
          <w:szCs w:val="36"/>
          <w:lang w:val="zh-TW"/>
        </w:rPr>
      </w:pPr>
      <w:r w:rsidRPr="00E24B3C">
        <w:rPr>
          <w:rFonts w:eastAsia="標楷體" w:hint="eastAsia"/>
          <w:b/>
          <w:color w:val="000000" w:themeColor="text1"/>
          <w:sz w:val="36"/>
          <w:szCs w:val="36"/>
          <w:lang w:val="zh-TW"/>
        </w:rPr>
        <w:t>貳、訓練宗旨與目標．．．</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t>4</w:t>
      </w:r>
    </w:p>
    <w:p w14:paraId="6A9F5A22" w14:textId="77777777" w:rsidR="00E24B3C" w:rsidRPr="00E24B3C" w:rsidRDefault="00E24B3C" w:rsidP="00E24B3C">
      <w:pPr>
        <w:rPr>
          <w:rFonts w:eastAsia="標楷體"/>
          <w:b/>
          <w:color w:val="000000" w:themeColor="text1"/>
          <w:sz w:val="36"/>
          <w:szCs w:val="36"/>
          <w:lang w:val="zh-TW"/>
        </w:rPr>
      </w:pPr>
    </w:p>
    <w:p w14:paraId="7E51AEC1" w14:textId="32C39CCE" w:rsidR="00E24B3C" w:rsidRDefault="00E24B3C" w:rsidP="00E24B3C">
      <w:pPr>
        <w:rPr>
          <w:rFonts w:eastAsia="標楷體"/>
          <w:b/>
          <w:color w:val="000000" w:themeColor="text1"/>
          <w:sz w:val="36"/>
          <w:szCs w:val="36"/>
          <w:lang w:val="zh-TW"/>
        </w:rPr>
      </w:pPr>
      <w:r w:rsidRPr="00E24B3C">
        <w:rPr>
          <w:rFonts w:eastAsia="標楷體" w:hint="eastAsia"/>
          <w:b/>
          <w:color w:val="000000" w:themeColor="text1"/>
          <w:sz w:val="36"/>
          <w:szCs w:val="36"/>
          <w:lang w:val="zh-TW"/>
        </w:rPr>
        <w:t>參、教學組織架構與師資．．．</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t>7</w:t>
      </w:r>
    </w:p>
    <w:p w14:paraId="39DE20FB" w14:textId="77777777" w:rsidR="00E24B3C" w:rsidRPr="00E24B3C" w:rsidRDefault="00E24B3C" w:rsidP="00E24B3C">
      <w:pPr>
        <w:rPr>
          <w:rFonts w:eastAsia="標楷體"/>
          <w:b/>
          <w:color w:val="000000" w:themeColor="text1"/>
          <w:sz w:val="36"/>
          <w:szCs w:val="36"/>
          <w:lang w:val="zh-TW"/>
        </w:rPr>
      </w:pPr>
    </w:p>
    <w:p w14:paraId="1EAA0B3D" w14:textId="543E87A3" w:rsidR="00E24B3C" w:rsidRDefault="00E24B3C" w:rsidP="00E24B3C">
      <w:pPr>
        <w:rPr>
          <w:rFonts w:eastAsia="標楷體"/>
          <w:b/>
          <w:color w:val="000000" w:themeColor="text1"/>
          <w:sz w:val="36"/>
          <w:szCs w:val="36"/>
          <w:lang w:val="zh-TW"/>
        </w:rPr>
      </w:pPr>
      <w:r w:rsidRPr="00E24B3C">
        <w:rPr>
          <w:rFonts w:eastAsia="標楷體" w:hint="eastAsia"/>
          <w:b/>
          <w:color w:val="000000" w:themeColor="text1"/>
          <w:sz w:val="36"/>
          <w:szCs w:val="36"/>
          <w:lang w:val="zh-TW"/>
        </w:rPr>
        <w:t>肆、課程內容及教學方式．．．</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t>8</w:t>
      </w:r>
    </w:p>
    <w:p w14:paraId="27669512" w14:textId="77777777" w:rsidR="00E24B3C" w:rsidRPr="00E24B3C" w:rsidRDefault="00E24B3C" w:rsidP="00E24B3C">
      <w:pPr>
        <w:rPr>
          <w:rFonts w:eastAsia="標楷體"/>
          <w:b/>
          <w:color w:val="000000" w:themeColor="text1"/>
          <w:sz w:val="36"/>
          <w:szCs w:val="36"/>
          <w:lang w:val="zh-TW"/>
        </w:rPr>
      </w:pPr>
    </w:p>
    <w:p w14:paraId="7C7DF700" w14:textId="2A1A351E" w:rsidR="00E24B3C" w:rsidRDefault="00E24B3C" w:rsidP="00E24B3C">
      <w:pPr>
        <w:rPr>
          <w:rFonts w:eastAsia="標楷體"/>
          <w:b/>
          <w:color w:val="000000" w:themeColor="text1"/>
          <w:sz w:val="36"/>
          <w:szCs w:val="36"/>
          <w:lang w:val="zh-TW"/>
        </w:rPr>
      </w:pPr>
      <w:r w:rsidRPr="00E24B3C">
        <w:rPr>
          <w:rFonts w:eastAsia="標楷體" w:hint="eastAsia"/>
          <w:b/>
          <w:color w:val="000000" w:themeColor="text1"/>
          <w:sz w:val="36"/>
          <w:szCs w:val="36"/>
          <w:lang w:val="zh-TW"/>
        </w:rPr>
        <w:t>伍、教學資源</w:t>
      </w:r>
      <w:r w:rsidRPr="00E24B3C">
        <w:rPr>
          <w:rFonts w:eastAsia="標楷體" w:hint="eastAsia"/>
          <w:b/>
          <w:color w:val="000000" w:themeColor="text1"/>
          <w:sz w:val="36"/>
          <w:szCs w:val="36"/>
          <w:lang w:val="zh-TW"/>
        </w:rPr>
        <w:tab/>
      </w:r>
      <w:r w:rsidRPr="00E24B3C">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w:t>
      </w:r>
      <w:r w:rsidR="00D9797C">
        <w:rPr>
          <w:rFonts w:eastAsia="標楷體" w:hint="eastAsia"/>
          <w:b/>
          <w:color w:val="000000" w:themeColor="text1"/>
          <w:sz w:val="36"/>
          <w:szCs w:val="36"/>
          <w:lang w:val="zh-TW"/>
        </w:rPr>
        <w:tab/>
        <w:t>14</w:t>
      </w:r>
    </w:p>
    <w:p w14:paraId="5AFD7275" w14:textId="77777777" w:rsidR="00E24B3C" w:rsidRPr="00E24B3C" w:rsidRDefault="00E24B3C" w:rsidP="00E24B3C">
      <w:pPr>
        <w:rPr>
          <w:rFonts w:eastAsia="標楷體"/>
          <w:b/>
          <w:color w:val="000000" w:themeColor="text1"/>
          <w:sz w:val="36"/>
          <w:szCs w:val="36"/>
          <w:lang w:val="zh-TW"/>
        </w:rPr>
      </w:pPr>
    </w:p>
    <w:p w14:paraId="0779C506" w14:textId="2CECFC3A" w:rsidR="00E24B3C" w:rsidRDefault="00E24B3C" w:rsidP="00E24B3C">
      <w:pPr>
        <w:rPr>
          <w:rFonts w:eastAsia="標楷體"/>
          <w:b/>
          <w:color w:val="000000" w:themeColor="text1"/>
          <w:sz w:val="36"/>
          <w:szCs w:val="36"/>
          <w:lang w:val="zh-TW"/>
        </w:rPr>
      </w:pPr>
      <w:r w:rsidRPr="00E24B3C">
        <w:rPr>
          <w:rFonts w:eastAsia="標楷體" w:hint="eastAsia"/>
          <w:b/>
          <w:color w:val="000000" w:themeColor="text1"/>
          <w:sz w:val="36"/>
          <w:szCs w:val="36"/>
          <w:lang w:val="zh-TW"/>
        </w:rPr>
        <w:t>陸、考核標準及回饋輔導機制．．．</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00D9797C">
        <w:rPr>
          <w:rFonts w:eastAsia="標楷體" w:hint="eastAsia"/>
          <w:b/>
          <w:color w:val="000000" w:themeColor="text1"/>
          <w:sz w:val="36"/>
          <w:szCs w:val="36"/>
          <w:lang w:val="zh-TW"/>
        </w:rPr>
        <w:tab/>
        <w:t>15</w:t>
      </w:r>
    </w:p>
    <w:p w14:paraId="1CB2C397" w14:textId="77777777" w:rsidR="00E24B3C" w:rsidRPr="00E24B3C" w:rsidRDefault="00E24B3C" w:rsidP="00E24B3C">
      <w:pPr>
        <w:rPr>
          <w:rFonts w:eastAsia="標楷體"/>
          <w:b/>
          <w:color w:val="000000" w:themeColor="text1"/>
          <w:sz w:val="36"/>
          <w:szCs w:val="36"/>
          <w:lang w:val="zh-TW"/>
        </w:rPr>
      </w:pPr>
    </w:p>
    <w:p w14:paraId="65881AC5" w14:textId="3EED287E" w:rsidR="00E24B3C" w:rsidRDefault="00E24B3C" w:rsidP="00E24B3C">
      <w:pPr>
        <w:rPr>
          <w:rFonts w:eastAsia="標楷體"/>
          <w:b/>
          <w:color w:val="000000" w:themeColor="text1"/>
          <w:sz w:val="36"/>
          <w:szCs w:val="36"/>
          <w:lang w:val="zh-TW"/>
        </w:rPr>
      </w:pPr>
      <w:proofErr w:type="gramStart"/>
      <w:r w:rsidRPr="00E24B3C">
        <w:rPr>
          <w:rFonts w:eastAsia="標楷體" w:hint="eastAsia"/>
          <w:b/>
          <w:color w:val="000000" w:themeColor="text1"/>
          <w:sz w:val="36"/>
          <w:szCs w:val="36"/>
          <w:lang w:val="zh-TW"/>
        </w:rPr>
        <w:t>柒</w:t>
      </w:r>
      <w:proofErr w:type="gramEnd"/>
      <w:r w:rsidRPr="00E24B3C">
        <w:rPr>
          <w:rFonts w:eastAsia="標楷體" w:hint="eastAsia"/>
          <w:b/>
          <w:color w:val="000000" w:themeColor="text1"/>
          <w:sz w:val="36"/>
          <w:szCs w:val="36"/>
          <w:lang w:val="zh-TW"/>
        </w:rPr>
        <w:t>、學習成果分析與改善</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sidRPr="00E24B3C">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00D9797C">
        <w:rPr>
          <w:rFonts w:eastAsia="標楷體" w:hint="eastAsia"/>
          <w:b/>
          <w:color w:val="000000" w:themeColor="text1"/>
          <w:sz w:val="36"/>
          <w:szCs w:val="36"/>
          <w:lang w:val="zh-TW"/>
        </w:rPr>
        <w:t>16</w:t>
      </w:r>
    </w:p>
    <w:p w14:paraId="502B4719" w14:textId="77777777" w:rsidR="00E24B3C" w:rsidRPr="00E24B3C" w:rsidRDefault="00E24B3C" w:rsidP="00E24B3C">
      <w:pPr>
        <w:rPr>
          <w:rFonts w:eastAsia="標楷體"/>
          <w:b/>
          <w:color w:val="000000" w:themeColor="text1"/>
          <w:sz w:val="36"/>
          <w:szCs w:val="36"/>
          <w:lang w:val="zh-TW"/>
        </w:rPr>
      </w:pPr>
    </w:p>
    <w:p w14:paraId="6D326586" w14:textId="168AC788" w:rsidR="000253C4" w:rsidRDefault="00E24B3C" w:rsidP="00E24B3C">
      <w:pPr>
        <w:rPr>
          <w:rFonts w:eastAsia="標楷體"/>
          <w:b/>
          <w:color w:val="000000" w:themeColor="text1"/>
          <w:sz w:val="36"/>
          <w:szCs w:val="36"/>
          <w:lang w:val="zh-TW"/>
        </w:rPr>
      </w:pPr>
      <w:r w:rsidRPr="00E24B3C">
        <w:rPr>
          <w:rFonts w:eastAsia="標楷體" w:hint="eastAsia"/>
          <w:b/>
          <w:color w:val="000000" w:themeColor="text1"/>
          <w:sz w:val="36"/>
          <w:szCs w:val="36"/>
          <w:lang w:val="zh-TW"/>
        </w:rPr>
        <w:t>捌、對訓練計畫內容之評估與修訂</w:t>
      </w:r>
      <w:r w:rsidRPr="00E24B3C">
        <w:rPr>
          <w:rFonts w:eastAsia="標楷體" w:hint="eastAsia"/>
          <w:b/>
          <w:color w:val="000000" w:themeColor="text1"/>
          <w:sz w:val="36"/>
          <w:szCs w:val="36"/>
          <w:lang w:val="zh-TW"/>
        </w:rPr>
        <w:tab/>
      </w:r>
      <w:r w:rsidRPr="00E24B3C">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00D9797C">
        <w:rPr>
          <w:rFonts w:eastAsia="標楷體" w:hint="eastAsia"/>
          <w:b/>
          <w:color w:val="000000" w:themeColor="text1"/>
          <w:sz w:val="36"/>
          <w:szCs w:val="36"/>
          <w:lang w:val="zh-TW"/>
        </w:rPr>
        <w:t>17</w:t>
      </w:r>
    </w:p>
    <w:p w14:paraId="7E067A18" w14:textId="77777777" w:rsidR="00E24B3C" w:rsidRDefault="00E24B3C" w:rsidP="00E24B3C">
      <w:pPr>
        <w:rPr>
          <w:rFonts w:eastAsia="標楷體"/>
          <w:b/>
          <w:color w:val="000000" w:themeColor="text1"/>
          <w:sz w:val="36"/>
          <w:szCs w:val="36"/>
          <w:lang w:val="zh-TW"/>
        </w:rPr>
      </w:pPr>
    </w:p>
    <w:p w14:paraId="0B2A9E91" w14:textId="51867A73" w:rsidR="00E24B3C" w:rsidRPr="00E24B3C" w:rsidRDefault="00E24B3C" w:rsidP="00E24B3C">
      <w:pPr>
        <w:rPr>
          <w:rFonts w:eastAsia="標楷體"/>
          <w:b/>
          <w:color w:val="000000" w:themeColor="text1"/>
          <w:sz w:val="36"/>
          <w:szCs w:val="36"/>
          <w:lang w:val="zh-TW"/>
        </w:rPr>
      </w:pPr>
      <w:r w:rsidRPr="00E24B3C">
        <w:rPr>
          <w:rFonts w:eastAsia="標楷體" w:hint="eastAsia"/>
          <w:b/>
          <w:color w:val="000000" w:themeColor="text1"/>
          <w:sz w:val="36"/>
          <w:szCs w:val="36"/>
          <w:lang w:val="zh-TW"/>
        </w:rPr>
        <w:t>玖、附件．．．</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w:t>
      </w:r>
      <w:r w:rsidRPr="00E24B3C">
        <w:rPr>
          <w:rFonts w:eastAsia="標楷體" w:hint="eastAsia"/>
          <w:b/>
          <w:color w:val="000000" w:themeColor="text1"/>
          <w:sz w:val="36"/>
          <w:szCs w:val="36"/>
          <w:lang w:val="zh-TW"/>
        </w:rPr>
        <w:tab/>
      </w:r>
      <w:r>
        <w:rPr>
          <w:rFonts w:eastAsia="標楷體" w:hint="eastAsia"/>
          <w:b/>
          <w:color w:val="000000" w:themeColor="text1"/>
          <w:sz w:val="36"/>
          <w:szCs w:val="36"/>
          <w:lang w:val="zh-TW"/>
        </w:rPr>
        <w:t>．．</w:t>
      </w:r>
      <w:r w:rsidR="00D9797C">
        <w:rPr>
          <w:rFonts w:eastAsia="標楷體" w:hint="eastAsia"/>
          <w:b/>
          <w:color w:val="000000" w:themeColor="text1"/>
          <w:sz w:val="36"/>
          <w:szCs w:val="36"/>
          <w:lang w:val="zh-TW"/>
        </w:rPr>
        <w:t>18</w:t>
      </w:r>
    </w:p>
    <w:p w14:paraId="15F69B3E" w14:textId="77777777" w:rsidR="00E24B3C" w:rsidRPr="001070BA" w:rsidRDefault="00E24B3C" w:rsidP="006931F6">
      <w:pPr>
        <w:rPr>
          <w:rFonts w:eastAsia="標楷體"/>
          <w:b/>
          <w:color w:val="000000" w:themeColor="text1"/>
          <w:sz w:val="36"/>
          <w:szCs w:val="36"/>
          <w:lang w:val="zh-TW"/>
        </w:rPr>
        <w:sectPr w:rsidR="00E24B3C" w:rsidRPr="001070BA" w:rsidSect="00C95197">
          <w:headerReference w:type="even" r:id="rId8"/>
          <w:headerReference w:type="default" r:id="rId9"/>
          <w:footerReference w:type="even" r:id="rId10"/>
          <w:footerReference w:type="default" r:id="rId11"/>
          <w:pgSz w:w="11906" w:h="16838" w:code="9"/>
          <w:pgMar w:top="1438" w:right="1402" w:bottom="1258" w:left="1664" w:header="720" w:footer="831" w:gutter="0"/>
          <w:cols w:space="425"/>
          <w:docGrid w:linePitch="360"/>
        </w:sectPr>
      </w:pPr>
    </w:p>
    <w:p w14:paraId="416DC595" w14:textId="77777777" w:rsidR="00FE6285" w:rsidRPr="001070BA" w:rsidRDefault="00FE6285" w:rsidP="00B41446">
      <w:pPr>
        <w:pStyle w:val="3"/>
        <w:numPr>
          <w:ilvl w:val="0"/>
          <w:numId w:val="1"/>
        </w:numPr>
        <w:spacing w:line="360" w:lineRule="auto"/>
        <w:jc w:val="center"/>
        <w:rPr>
          <w:rFonts w:ascii="Times New Roman" w:eastAsia="標楷體" w:hAnsi="Times New Roman"/>
          <w:b/>
          <w:color w:val="000000" w:themeColor="text1"/>
          <w:kern w:val="0"/>
          <w:lang w:val="zh-TW"/>
        </w:rPr>
      </w:pPr>
      <w:bookmarkStart w:id="0" w:name="_Toc536622694"/>
      <w:r w:rsidRPr="001070BA">
        <w:rPr>
          <w:rFonts w:ascii="Times New Roman" w:eastAsia="標楷體" w:hAnsi="Times New Roman"/>
          <w:b/>
          <w:color w:val="000000" w:themeColor="text1"/>
          <w:kern w:val="0"/>
          <w:lang w:val="zh-TW"/>
        </w:rPr>
        <w:lastRenderedPageBreak/>
        <w:t>簡介</w:t>
      </w:r>
      <w:bookmarkEnd w:id="0"/>
      <w:r w:rsidR="00617482" w:rsidRPr="001070BA">
        <w:rPr>
          <w:rFonts w:ascii="Times New Roman" w:eastAsia="標楷體" w:hAnsi="Times New Roman"/>
          <w:b/>
          <w:color w:val="000000" w:themeColor="text1"/>
          <w:kern w:val="0"/>
          <w:lang w:val="zh-TW"/>
        </w:rPr>
        <w:t xml:space="preserve"> </w:t>
      </w:r>
    </w:p>
    <w:p w14:paraId="2B41C15E" w14:textId="5E216CB6" w:rsidR="00617482" w:rsidRPr="001070BA" w:rsidRDefault="009930A6" w:rsidP="00B75DA9">
      <w:pPr>
        <w:rPr>
          <w:rFonts w:eastAsia="標楷體"/>
          <w:color w:val="000000" w:themeColor="text1"/>
          <w:sz w:val="28"/>
          <w:szCs w:val="28"/>
        </w:rPr>
      </w:pPr>
      <w:r w:rsidRPr="001070BA">
        <w:rPr>
          <w:rFonts w:eastAsia="標楷體"/>
          <w:color w:val="000000" w:themeColor="text1"/>
          <w:sz w:val="28"/>
          <w:szCs w:val="28"/>
        </w:rPr>
        <w:t xml:space="preserve"> </w:t>
      </w:r>
      <w:r w:rsidR="00B75DA9" w:rsidRPr="001070BA">
        <w:rPr>
          <w:rFonts w:eastAsia="標楷體" w:hint="eastAsia"/>
          <w:color w:val="000000" w:themeColor="text1"/>
          <w:sz w:val="28"/>
          <w:szCs w:val="28"/>
        </w:rPr>
        <w:t>皮膚</w:t>
      </w:r>
      <w:r w:rsidR="00191735" w:rsidRPr="001070BA">
        <w:rPr>
          <w:rFonts w:eastAsia="標楷體"/>
          <w:color w:val="000000" w:themeColor="text1"/>
          <w:sz w:val="28"/>
          <w:szCs w:val="28"/>
        </w:rPr>
        <w:t>科</w:t>
      </w:r>
      <w:r w:rsidR="00B75DA9" w:rsidRPr="001070BA">
        <w:rPr>
          <w:rFonts w:eastAsia="標楷體" w:hint="eastAsia"/>
          <w:color w:val="000000" w:themeColor="text1"/>
          <w:sz w:val="28"/>
          <w:szCs w:val="28"/>
        </w:rPr>
        <w:t>部自民國六十八年三軍總醫院奉令</w:t>
      </w:r>
      <w:proofErr w:type="gramStart"/>
      <w:r w:rsidR="00B75DA9" w:rsidRPr="001070BA">
        <w:rPr>
          <w:rFonts w:eastAsia="標楷體" w:hint="eastAsia"/>
          <w:color w:val="000000" w:themeColor="text1"/>
          <w:sz w:val="28"/>
          <w:szCs w:val="28"/>
        </w:rPr>
        <w:t>改隸為國防</w:t>
      </w:r>
      <w:proofErr w:type="gramEnd"/>
      <w:r w:rsidR="00B75DA9" w:rsidRPr="001070BA">
        <w:rPr>
          <w:rFonts w:eastAsia="標楷體" w:hint="eastAsia"/>
          <w:color w:val="000000" w:themeColor="text1"/>
          <w:sz w:val="28"/>
          <w:szCs w:val="28"/>
        </w:rPr>
        <w:t>醫學院之直屬教學醫院</w:t>
      </w:r>
      <w:r w:rsidR="00B41446" w:rsidRPr="001070BA">
        <w:rPr>
          <w:rFonts w:eastAsia="標楷體" w:hint="eastAsia"/>
          <w:color w:val="000000" w:themeColor="text1"/>
          <w:sz w:val="28"/>
          <w:szCs w:val="28"/>
        </w:rPr>
        <w:t>時</w:t>
      </w:r>
      <w:r w:rsidR="00B75DA9" w:rsidRPr="001070BA">
        <w:rPr>
          <w:rFonts w:eastAsia="標楷體" w:hint="eastAsia"/>
          <w:color w:val="000000" w:themeColor="text1"/>
          <w:sz w:val="28"/>
          <w:szCs w:val="28"/>
        </w:rPr>
        <w:t>，為配合教學醫院醫療作業形態，由原屬內科學系之皮膚學科獨立為「皮膚科學系」。民國七十二年</w:t>
      </w:r>
      <w:r w:rsidR="00B41446" w:rsidRPr="001070BA">
        <w:rPr>
          <w:rFonts w:eastAsia="標楷體" w:hint="eastAsia"/>
          <w:color w:val="000000" w:themeColor="text1"/>
          <w:sz w:val="28"/>
          <w:szCs w:val="28"/>
        </w:rPr>
        <w:t>再</w:t>
      </w:r>
      <w:r w:rsidR="00B75DA9" w:rsidRPr="001070BA">
        <w:rPr>
          <w:rFonts w:eastAsia="標楷體" w:hint="eastAsia"/>
          <w:color w:val="000000" w:themeColor="text1"/>
          <w:sz w:val="28"/>
          <w:szCs w:val="28"/>
        </w:rPr>
        <w:t>奉令各教學單位之學系改稱為學科，自此稱「皮膚學科」。臨床單位亦由內科部獨立出來，改稱為「皮膚科部」。</w:t>
      </w:r>
      <w:r w:rsidR="00191735" w:rsidRPr="001070BA">
        <w:rPr>
          <w:rFonts w:eastAsia="標楷體"/>
          <w:color w:val="000000" w:themeColor="text1"/>
          <w:sz w:val="28"/>
          <w:szCs w:val="28"/>
        </w:rPr>
        <w:t>本科業務包括門診、急診、會診、住院病患照顧、</w:t>
      </w:r>
      <w:r w:rsidR="00B75DA9" w:rsidRPr="001070BA">
        <w:rPr>
          <w:rFonts w:eastAsia="標楷體" w:hint="eastAsia"/>
          <w:color w:val="000000" w:themeColor="text1"/>
          <w:sz w:val="28"/>
          <w:szCs w:val="28"/>
        </w:rPr>
        <w:t>光</w:t>
      </w:r>
      <w:r w:rsidR="00D12E9D" w:rsidRPr="001070BA">
        <w:rPr>
          <w:rFonts w:eastAsia="標楷體" w:hint="eastAsia"/>
          <w:color w:val="000000" w:themeColor="text1"/>
          <w:sz w:val="28"/>
          <w:szCs w:val="28"/>
        </w:rPr>
        <w:t>照</w:t>
      </w:r>
      <w:r w:rsidR="00B75DA9" w:rsidRPr="001070BA">
        <w:rPr>
          <w:rFonts w:eastAsia="標楷體" w:hint="eastAsia"/>
          <w:color w:val="000000" w:themeColor="text1"/>
          <w:sz w:val="28"/>
          <w:szCs w:val="28"/>
        </w:rPr>
        <w:t>治療</w:t>
      </w:r>
      <w:r w:rsidR="00B75DA9" w:rsidRPr="001070BA">
        <w:rPr>
          <w:rFonts w:eastAsia="標楷體"/>
          <w:color w:val="000000" w:themeColor="text1"/>
          <w:sz w:val="28"/>
          <w:szCs w:val="28"/>
        </w:rPr>
        <w:t>、</w:t>
      </w:r>
      <w:r w:rsidR="00B75DA9" w:rsidRPr="001070BA">
        <w:rPr>
          <w:rFonts w:eastAsia="標楷體" w:hint="eastAsia"/>
          <w:color w:val="000000" w:themeColor="text1"/>
          <w:sz w:val="28"/>
          <w:szCs w:val="28"/>
        </w:rPr>
        <w:t>雷射光電治療</w:t>
      </w:r>
      <w:r w:rsidR="00191735" w:rsidRPr="001070BA">
        <w:rPr>
          <w:rFonts w:eastAsia="標楷體"/>
          <w:color w:val="000000" w:themeColor="text1"/>
          <w:sz w:val="28"/>
          <w:szCs w:val="28"/>
        </w:rPr>
        <w:t>、</w:t>
      </w:r>
      <w:r w:rsidRPr="001070BA">
        <w:rPr>
          <w:rFonts w:eastAsia="標楷體" w:hint="eastAsia"/>
          <w:color w:val="000000" w:themeColor="text1"/>
          <w:sz w:val="28"/>
          <w:szCs w:val="28"/>
        </w:rPr>
        <w:t>皮膚病理、皮膚外科、美容醫學、</w:t>
      </w:r>
      <w:r w:rsidR="00191735" w:rsidRPr="001070BA">
        <w:rPr>
          <w:rFonts w:eastAsia="標楷體"/>
          <w:color w:val="000000" w:themeColor="text1"/>
          <w:sz w:val="28"/>
          <w:szCs w:val="28"/>
        </w:rPr>
        <w:t>學術研究及教學</w:t>
      </w:r>
      <w:r w:rsidR="008B24F2" w:rsidRPr="001070BA">
        <w:rPr>
          <w:rFonts w:eastAsia="標楷體"/>
          <w:color w:val="000000" w:themeColor="text1"/>
          <w:sz w:val="28"/>
          <w:szCs w:val="28"/>
        </w:rPr>
        <w:t>訓練</w:t>
      </w:r>
      <w:r w:rsidR="00191735" w:rsidRPr="001070BA">
        <w:rPr>
          <w:rFonts w:eastAsia="標楷體"/>
          <w:color w:val="000000" w:themeColor="text1"/>
          <w:sz w:val="28"/>
          <w:szCs w:val="28"/>
        </w:rPr>
        <w:t>。</w:t>
      </w:r>
      <w:r w:rsidR="00235DA8" w:rsidRPr="001070BA">
        <w:rPr>
          <w:rFonts w:eastAsia="標楷體"/>
          <w:color w:val="000000" w:themeColor="text1"/>
          <w:sz w:val="28"/>
          <w:szCs w:val="28"/>
        </w:rPr>
        <w:t>臨床</w:t>
      </w:r>
      <w:r w:rsidR="007E070B" w:rsidRPr="001070BA">
        <w:rPr>
          <w:rFonts w:eastAsia="標楷體"/>
          <w:color w:val="000000" w:themeColor="text1"/>
          <w:sz w:val="28"/>
          <w:szCs w:val="28"/>
        </w:rPr>
        <w:t>教學訓練則包括實習</w:t>
      </w:r>
      <w:proofErr w:type="gramStart"/>
      <w:r w:rsidR="007E070B" w:rsidRPr="001070BA">
        <w:rPr>
          <w:rFonts w:eastAsia="標楷體"/>
          <w:color w:val="000000" w:themeColor="text1"/>
          <w:sz w:val="28"/>
          <w:szCs w:val="28"/>
        </w:rPr>
        <w:t>醫</w:t>
      </w:r>
      <w:proofErr w:type="gramEnd"/>
      <w:r w:rsidR="007E070B" w:rsidRPr="001070BA">
        <w:rPr>
          <w:rFonts w:eastAsia="標楷體"/>
          <w:color w:val="000000" w:themeColor="text1"/>
          <w:sz w:val="28"/>
          <w:szCs w:val="28"/>
        </w:rPr>
        <w:t>學生、住院醫師</w:t>
      </w:r>
      <w:r w:rsidR="00B75DA9" w:rsidRPr="001070BA">
        <w:rPr>
          <w:rFonts w:eastAsia="標楷體"/>
          <w:color w:val="000000" w:themeColor="text1"/>
          <w:sz w:val="28"/>
          <w:szCs w:val="28"/>
        </w:rPr>
        <w:t>與</w:t>
      </w:r>
      <w:r w:rsidR="00B75DA9" w:rsidRPr="001070BA">
        <w:rPr>
          <w:rFonts w:eastAsia="標楷體" w:hint="eastAsia"/>
          <w:color w:val="000000" w:themeColor="text1"/>
          <w:sz w:val="28"/>
          <w:szCs w:val="28"/>
        </w:rPr>
        <w:t>皮膚學</w:t>
      </w:r>
      <w:r w:rsidR="005E4EB9" w:rsidRPr="001070BA">
        <w:rPr>
          <w:rFonts w:eastAsia="標楷體"/>
          <w:color w:val="000000" w:themeColor="text1"/>
          <w:sz w:val="28"/>
          <w:szCs w:val="28"/>
        </w:rPr>
        <w:t>專科醫師</w:t>
      </w:r>
      <w:r w:rsidR="007E070B" w:rsidRPr="001070BA">
        <w:rPr>
          <w:rFonts w:eastAsia="標楷體"/>
          <w:color w:val="000000" w:themeColor="text1"/>
          <w:sz w:val="28"/>
          <w:szCs w:val="28"/>
        </w:rPr>
        <w:t>之</w:t>
      </w:r>
      <w:r w:rsidR="00862BE6" w:rsidRPr="001070BA">
        <w:rPr>
          <w:rFonts w:eastAsia="標楷體"/>
          <w:color w:val="000000" w:themeColor="text1"/>
          <w:sz w:val="28"/>
          <w:szCs w:val="28"/>
        </w:rPr>
        <w:t>臨床</w:t>
      </w:r>
      <w:r w:rsidR="00B75DA9" w:rsidRPr="001070BA">
        <w:rPr>
          <w:rFonts w:eastAsia="標楷體"/>
          <w:color w:val="000000" w:themeColor="text1"/>
          <w:sz w:val="28"/>
          <w:szCs w:val="28"/>
        </w:rPr>
        <w:t>教學與訓練；同時本科亦積極發展臨床及基礎</w:t>
      </w:r>
      <w:r w:rsidR="00B75DA9" w:rsidRPr="001070BA">
        <w:rPr>
          <w:rFonts w:eastAsia="標楷體" w:hint="eastAsia"/>
          <w:color w:val="000000" w:themeColor="text1"/>
          <w:sz w:val="28"/>
          <w:szCs w:val="28"/>
        </w:rPr>
        <w:t>皮膚</w:t>
      </w:r>
      <w:r w:rsidR="007E070B" w:rsidRPr="001070BA">
        <w:rPr>
          <w:rFonts w:eastAsia="標楷體"/>
          <w:color w:val="000000" w:themeColor="text1"/>
          <w:sz w:val="28"/>
          <w:szCs w:val="28"/>
        </w:rPr>
        <w:t>醫學之研究。</w:t>
      </w:r>
      <w:r w:rsidR="008138F8" w:rsidRPr="001070BA">
        <w:rPr>
          <w:rFonts w:eastAsia="標楷體"/>
          <w:color w:val="000000" w:themeColor="text1"/>
          <w:sz w:val="28"/>
          <w:szCs w:val="28"/>
        </w:rPr>
        <w:t>為培育優秀醫師從事醫療照護工作，完善</w:t>
      </w:r>
      <w:r w:rsidR="00AF50CD">
        <w:rPr>
          <w:rFonts w:eastAsia="標楷體"/>
          <w:color w:val="000000" w:themeColor="text1"/>
          <w:sz w:val="28"/>
          <w:szCs w:val="28"/>
        </w:rPr>
        <w:t>周</w:t>
      </w:r>
      <w:r w:rsidR="008138F8" w:rsidRPr="001070BA">
        <w:rPr>
          <w:rFonts w:eastAsia="標楷體"/>
          <w:color w:val="000000" w:themeColor="text1"/>
          <w:sz w:val="28"/>
          <w:szCs w:val="28"/>
        </w:rPr>
        <w:t>延的實習訓練乃是</w:t>
      </w:r>
      <w:proofErr w:type="gramStart"/>
      <w:r w:rsidR="008138F8" w:rsidRPr="001070BA">
        <w:rPr>
          <w:rFonts w:eastAsia="標楷體"/>
          <w:color w:val="000000" w:themeColor="text1"/>
          <w:sz w:val="28"/>
          <w:szCs w:val="28"/>
        </w:rPr>
        <w:t>不</w:t>
      </w:r>
      <w:proofErr w:type="gramEnd"/>
      <w:r w:rsidR="008138F8" w:rsidRPr="001070BA">
        <w:rPr>
          <w:rFonts w:eastAsia="標楷體"/>
          <w:color w:val="000000" w:themeColor="text1"/>
          <w:sz w:val="28"/>
          <w:szCs w:val="28"/>
        </w:rPr>
        <w:t>容或缺之部份；良好實習制度的建立則直接</w:t>
      </w:r>
      <w:proofErr w:type="gramStart"/>
      <w:r w:rsidR="008138F8" w:rsidRPr="001070BA">
        <w:rPr>
          <w:rFonts w:eastAsia="標楷體"/>
          <w:color w:val="000000" w:themeColor="text1"/>
          <w:sz w:val="28"/>
          <w:szCs w:val="28"/>
        </w:rPr>
        <w:t>攸</w:t>
      </w:r>
      <w:proofErr w:type="gramEnd"/>
      <w:r w:rsidR="008138F8" w:rsidRPr="001070BA">
        <w:rPr>
          <w:rFonts w:eastAsia="標楷體"/>
          <w:color w:val="000000" w:themeColor="text1"/>
          <w:sz w:val="28"/>
          <w:szCs w:val="28"/>
        </w:rPr>
        <w:t>關實習</w:t>
      </w:r>
      <w:proofErr w:type="gramStart"/>
      <w:r w:rsidR="008138F8" w:rsidRPr="001070BA">
        <w:rPr>
          <w:rFonts w:eastAsia="標楷體"/>
          <w:color w:val="000000" w:themeColor="text1"/>
          <w:sz w:val="28"/>
          <w:szCs w:val="28"/>
        </w:rPr>
        <w:t>醫</w:t>
      </w:r>
      <w:proofErr w:type="gramEnd"/>
      <w:r w:rsidR="008138F8" w:rsidRPr="001070BA">
        <w:rPr>
          <w:rFonts w:eastAsia="標楷體"/>
          <w:color w:val="000000" w:themeColor="text1"/>
          <w:sz w:val="28"/>
          <w:szCs w:val="28"/>
        </w:rPr>
        <w:t>學生的學習成效、權益及安全。因應醫學系制度於一百零二學年度為六年制課程改革，臨床實習</w:t>
      </w:r>
      <w:proofErr w:type="gramStart"/>
      <w:r w:rsidR="00235DA8" w:rsidRPr="001070BA">
        <w:rPr>
          <w:rFonts w:eastAsia="標楷體"/>
          <w:color w:val="000000" w:themeColor="text1"/>
          <w:sz w:val="28"/>
          <w:szCs w:val="28"/>
        </w:rPr>
        <w:t>醫</w:t>
      </w:r>
      <w:proofErr w:type="gramEnd"/>
      <w:r w:rsidR="00235DA8" w:rsidRPr="001070BA">
        <w:rPr>
          <w:rFonts w:eastAsia="標楷體"/>
          <w:color w:val="000000" w:themeColor="text1"/>
          <w:sz w:val="28"/>
          <w:szCs w:val="28"/>
        </w:rPr>
        <w:t>學生</w:t>
      </w:r>
      <w:r w:rsidR="008138F8" w:rsidRPr="001070BA">
        <w:rPr>
          <w:rFonts w:eastAsia="標楷體"/>
          <w:color w:val="000000" w:themeColor="text1"/>
          <w:sz w:val="28"/>
          <w:szCs w:val="28"/>
        </w:rPr>
        <w:t>為醫學系五年級、六年級之</w:t>
      </w:r>
      <w:proofErr w:type="gramStart"/>
      <w:r w:rsidR="008138F8" w:rsidRPr="001070BA">
        <w:rPr>
          <w:rFonts w:eastAsia="標楷體"/>
          <w:color w:val="000000" w:themeColor="text1"/>
          <w:sz w:val="28"/>
          <w:szCs w:val="28"/>
        </w:rPr>
        <w:t>醫</w:t>
      </w:r>
      <w:proofErr w:type="gramEnd"/>
      <w:r w:rsidR="008138F8" w:rsidRPr="001070BA">
        <w:rPr>
          <w:rFonts w:eastAsia="標楷體"/>
          <w:color w:val="000000" w:themeColor="text1"/>
          <w:sz w:val="28"/>
          <w:szCs w:val="28"/>
        </w:rPr>
        <w:t>學生。考量新制醫學系課程規劃（包括實習課程）係以「學習」為主體，本科參考教育部於九十九年四月二十五日訂定之「實習</w:t>
      </w:r>
      <w:proofErr w:type="gramStart"/>
      <w:r w:rsidR="008138F8" w:rsidRPr="001070BA">
        <w:rPr>
          <w:rFonts w:eastAsia="標楷體"/>
          <w:color w:val="000000" w:themeColor="text1"/>
          <w:sz w:val="28"/>
          <w:szCs w:val="28"/>
        </w:rPr>
        <w:t>醫</w:t>
      </w:r>
      <w:proofErr w:type="gramEnd"/>
      <w:r w:rsidR="008138F8" w:rsidRPr="001070BA">
        <w:rPr>
          <w:rFonts w:eastAsia="標楷體"/>
          <w:color w:val="000000" w:themeColor="text1"/>
          <w:sz w:val="28"/>
          <w:szCs w:val="28"/>
        </w:rPr>
        <w:t>學生臨床實習指引」及一百零四年五月十四日訂定之「大學校院辦理</w:t>
      </w:r>
      <w:proofErr w:type="gramStart"/>
      <w:r w:rsidR="008138F8" w:rsidRPr="001070BA">
        <w:rPr>
          <w:rFonts w:eastAsia="標楷體"/>
          <w:color w:val="000000" w:themeColor="text1"/>
          <w:sz w:val="28"/>
          <w:szCs w:val="28"/>
        </w:rPr>
        <w:t>醫</w:t>
      </w:r>
      <w:proofErr w:type="gramEnd"/>
      <w:r w:rsidR="008138F8" w:rsidRPr="001070BA">
        <w:rPr>
          <w:rFonts w:eastAsia="標楷體"/>
          <w:color w:val="000000" w:themeColor="text1"/>
          <w:sz w:val="28"/>
          <w:szCs w:val="28"/>
        </w:rPr>
        <w:t>學生臨床實習實施原則」，規範有關教學醫院的責任與使命、教學醫院主治醫師的責任、病人的安全性及實習</w:t>
      </w:r>
      <w:proofErr w:type="gramStart"/>
      <w:r w:rsidR="008138F8" w:rsidRPr="001070BA">
        <w:rPr>
          <w:rFonts w:eastAsia="標楷體"/>
          <w:color w:val="000000" w:themeColor="text1"/>
          <w:sz w:val="28"/>
          <w:szCs w:val="28"/>
        </w:rPr>
        <w:t>醫</w:t>
      </w:r>
      <w:proofErr w:type="gramEnd"/>
      <w:r w:rsidR="008138F8" w:rsidRPr="001070BA">
        <w:rPr>
          <w:rFonts w:eastAsia="標楷體"/>
          <w:color w:val="000000" w:themeColor="text1"/>
          <w:sz w:val="28"/>
          <w:szCs w:val="28"/>
        </w:rPr>
        <w:t>學生的義務與權利等事宜，</w:t>
      </w:r>
      <w:r w:rsidR="00CF10A4" w:rsidRPr="001070BA">
        <w:rPr>
          <w:rFonts w:eastAsia="標楷體" w:hint="eastAsia"/>
          <w:color w:val="000000" w:themeColor="text1"/>
          <w:sz w:val="28"/>
          <w:szCs w:val="28"/>
        </w:rPr>
        <w:t>並依據三軍總醫院實習</w:t>
      </w:r>
      <w:proofErr w:type="gramStart"/>
      <w:r w:rsidR="00CF10A4" w:rsidRPr="001070BA">
        <w:rPr>
          <w:rFonts w:eastAsia="標楷體" w:hint="eastAsia"/>
          <w:color w:val="000000" w:themeColor="text1"/>
          <w:sz w:val="28"/>
          <w:szCs w:val="28"/>
        </w:rPr>
        <w:t>醫</w:t>
      </w:r>
      <w:proofErr w:type="gramEnd"/>
      <w:r w:rsidR="00CF10A4" w:rsidRPr="001070BA">
        <w:rPr>
          <w:rFonts w:eastAsia="標楷體" w:hint="eastAsia"/>
          <w:color w:val="000000" w:themeColor="text1"/>
          <w:sz w:val="28"/>
          <w:szCs w:val="28"/>
        </w:rPr>
        <w:t>學生訓練計畫總綱達成實習</w:t>
      </w:r>
      <w:proofErr w:type="gramStart"/>
      <w:r w:rsidR="00CF10A4" w:rsidRPr="001070BA">
        <w:rPr>
          <w:rFonts w:eastAsia="標楷體" w:hint="eastAsia"/>
          <w:color w:val="000000" w:themeColor="text1"/>
          <w:sz w:val="28"/>
          <w:szCs w:val="28"/>
        </w:rPr>
        <w:t>醫</w:t>
      </w:r>
      <w:proofErr w:type="gramEnd"/>
      <w:r w:rsidR="00CF10A4" w:rsidRPr="001070BA">
        <w:rPr>
          <w:rFonts w:eastAsia="標楷體" w:hint="eastAsia"/>
          <w:color w:val="000000" w:themeColor="text1"/>
          <w:sz w:val="28"/>
          <w:szCs w:val="28"/>
        </w:rPr>
        <w:t>學生「畢業前一般醫學訓練」及</w:t>
      </w:r>
      <w:r w:rsidR="00CF10A4" w:rsidRPr="001070BA">
        <w:rPr>
          <w:rFonts w:ascii="標楷體" w:eastAsia="標楷體" w:hAnsi="標楷體" w:hint="eastAsia"/>
          <w:color w:val="000000" w:themeColor="text1"/>
          <w:sz w:val="28"/>
          <w:szCs w:val="28"/>
        </w:rPr>
        <w:t>「</w:t>
      </w:r>
      <w:r w:rsidR="00CF10A4" w:rsidRPr="001070BA">
        <w:rPr>
          <w:rFonts w:eastAsia="標楷體" w:hint="eastAsia"/>
          <w:color w:val="000000" w:themeColor="text1"/>
          <w:sz w:val="28"/>
          <w:szCs w:val="28"/>
        </w:rPr>
        <w:t>國防醫學院醫學系所訂之實習課程教育目標</w:t>
      </w:r>
      <w:r w:rsidR="00E50643" w:rsidRPr="001070BA">
        <w:rPr>
          <w:rFonts w:eastAsia="標楷體" w:hint="eastAsia"/>
          <w:color w:val="000000" w:themeColor="text1"/>
          <w:sz w:val="28"/>
          <w:szCs w:val="28"/>
        </w:rPr>
        <w:t>及教育目的</w:t>
      </w:r>
      <w:r w:rsidR="00CF10A4" w:rsidRPr="001070BA">
        <w:rPr>
          <w:rFonts w:ascii="標楷體" w:eastAsia="標楷體" w:hAnsi="標楷體" w:hint="eastAsia"/>
          <w:color w:val="000000" w:themeColor="text1"/>
          <w:sz w:val="28"/>
          <w:szCs w:val="28"/>
        </w:rPr>
        <w:t>」</w:t>
      </w:r>
      <w:r w:rsidR="00CF10A4" w:rsidRPr="001070BA">
        <w:rPr>
          <w:rFonts w:eastAsia="標楷體" w:hint="eastAsia"/>
          <w:color w:val="000000" w:themeColor="text1"/>
          <w:sz w:val="28"/>
          <w:szCs w:val="28"/>
        </w:rPr>
        <w:t>，</w:t>
      </w:r>
      <w:r w:rsidR="008138F8" w:rsidRPr="001070BA">
        <w:rPr>
          <w:rFonts w:eastAsia="標楷體" w:hint="eastAsia"/>
          <w:color w:val="000000" w:themeColor="text1"/>
          <w:sz w:val="28"/>
          <w:szCs w:val="28"/>
        </w:rPr>
        <w:t>以期培育具備一般醫學全人照護能力之畢業生。</w:t>
      </w:r>
    </w:p>
    <w:p w14:paraId="14A3FDA1" w14:textId="77777777" w:rsidR="00206DE6" w:rsidRPr="001070BA" w:rsidRDefault="0026031E" w:rsidP="00D14066">
      <w:pPr>
        <w:spacing w:line="360" w:lineRule="auto"/>
        <w:ind w:firstLine="0"/>
        <w:jc w:val="center"/>
        <w:rPr>
          <w:rFonts w:eastAsia="標楷體"/>
          <w:b/>
          <w:color w:val="000000" w:themeColor="text1"/>
          <w:sz w:val="32"/>
          <w:szCs w:val="32"/>
          <w:lang w:val="zh-TW"/>
        </w:rPr>
      </w:pPr>
      <w:r w:rsidRPr="001070BA">
        <w:rPr>
          <w:rFonts w:eastAsia="標楷體"/>
          <w:color w:val="000000" w:themeColor="text1"/>
          <w:sz w:val="28"/>
          <w:szCs w:val="28"/>
        </w:rPr>
        <w:br w:type="page"/>
      </w:r>
      <w:bookmarkStart w:id="1" w:name="_Toc536622695"/>
      <w:r w:rsidR="00FE6285" w:rsidRPr="001070BA">
        <w:rPr>
          <w:rFonts w:eastAsia="標楷體"/>
          <w:b/>
          <w:color w:val="000000" w:themeColor="text1"/>
          <w:sz w:val="32"/>
          <w:szCs w:val="32"/>
          <w:lang w:val="zh-TW"/>
        </w:rPr>
        <w:lastRenderedPageBreak/>
        <w:t>貳、</w:t>
      </w:r>
      <w:r w:rsidR="00206DE6" w:rsidRPr="001070BA">
        <w:rPr>
          <w:rFonts w:eastAsia="標楷體"/>
          <w:b/>
          <w:color w:val="000000" w:themeColor="text1"/>
          <w:sz w:val="32"/>
          <w:szCs w:val="32"/>
          <w:lang w:val="zh-TW"/>
        </w:rPr>
        <w:t>訓練宗旨與目標</w:t>
      </w:r>
      <w:bookmarkEnd w:id="1"/>
    </w:p>
    <w:p w14:paraId="7245D217" w14:textId="77777777" w:rsidR="00033361" w:rsidRPr="001070BA" w:rsidRDefault="00B41192" w:rsidP="00B41446">
      <w:pPr>
        <w:numPr>
          <w:ilvl w:val="0"/>
          <w:numId w:val="9"/>
        </w:numPr>
        <w:snapToGrid/>
        <w:spacing w:line="240" w:lineRule="auto"/>
        <w:jc w:val="left"/>
        <w:rPr>
          <w:rFonts w:eastAsia="標楷體"/>
          <w:b/>
          <w:color w:val="000000" w:themeColor="text1"/>
          <w:spacing w:val="0"/>
          <w:kern w:val="0"/>
          <w:sz w:val="28"/>
          <w:szCs w:val="28"/>
        </w:rPr>
      </w:pPr>
      <w:r w:rsidRPr="001070BA">
        <w:rPr>
          <w:rFonts w:eastAsia="標楷體"/>
          <w:b/>
          <w:color w:val="000000" w:themeColor="text1"/>
          <w:spacing w:val="0"/>
          <w:kern w:val="0"/>
          <w:sz w:val="28"/>
          <w:szCs w:val="28"/>
          <w:lang w:eastAsia="zh-HK"/>
        </w:rPr>
        <w:t>訓練宗旨</w:t>
      </w:r>
      <w:r w:rsidRPr="001070BA">
        <w:rPr>
          <w:rFonts w:eastAsia="標楷體"/>
          <w:b/>
          <w:color w:val="000000" w:themeColor="text1"/>
          <w:spacing w:val="0"/>
          <w:kern w:val="0"/>
          <w:sz w:val="28"/>
          <w:szCs w:val="28"/>
        </w:rPr>
        <w:t>：</w:t>
      </w:r>
    </w:p>
    <w:p w14:paraId="7B99BCEE" w14:textId="77777777" w:rsidR="0059626B" w:rsidRPr="001070BA" w:rsidRDefault="00655070" w:rsidP="007E5B69">
      <w:pPr>
        <w:pStyle w:val="aff9"/>
        <w:ind w:firstLine="0"/>
        <w:rPr>
          <w:rFonts w:eastAsia="標楷體"/>
          <w:color w:val="000000" w:themeColor="text1"/>
          <w:sz w:val="28"/>
          <w:szCs w:val="28"/>
        </w:rPr>
      </w:pPr>
      <w:r w:rsidRPr="001070BA">
        <w:rPr>
          <w:rFonts w:eastAsia="標楷體"/>
          <w:color w:val="000000" w:themeColor="text1"/>
          <w:sz w:val="28"/>
          <w:szCs w:val="28"/>
        </w:rPr>
        <w:t xml:space="preserve">    </w:t>
      </w:r>
      <w:r w:rsidR="00E50643" w:rsidRPr="001070BA">
        <w:rPr>
          <w:rFonts w:eastAsia="標楷體" w:hint="eastAsia"/>
          <w:color w:val="000000" w:themeColor="text1"/>
          <w:sz w:val="28"/>
          <w:szCs w:val="28"/>
        </w:rPr>
        <w:t>以完成「國防醫學院醫學系所訂之實習課程教育目的</w:t>
      </w:r>
      <w:r w:rsidR="00E50643" w:rsidRPr="001070BA">
        <w:rPr>
          <w:rFonts w:ascii="標楷體" w:eastAsia="標楷體" w:hAnsi="標楷體" w:hint="eastAsia"/>
          <w:color w:val="000000" w:themeColor="text1"/>
          <w:sz w:val="28"/>
          <w:szCs w:val="28"/>
        </w:rPr>
        <w:t>」為基礎，</w:t>
      </w:r>
      <w:r w:rsidR="006C5BD2" w:rsidRPr="001070BA">
        <w:rPr>
          <w:rFonts w:eastAsia="標楷體" w:hint="eastAsia"/>
          <w:color w:val="000000" w:themeColor="text1"/>
          <w:sz w:val="28"/>
          <w:szCs w:val="28"/>
        </w:rPr>
        <w:t>皮膚學</w:t>
      </w:r>
      <w:r w:rsidR="007308CA" w:rsidRPr="001070BA">
        <w:rPr>
          <w:rFonts w:eastAsia="標楷體"/>
          <w:color w:val="000000" w:themeColor="text1"/>
          <w:sz w:val="28"/>
          <w:szCs w:val="28"/>
        </w:rPr>
        <w:t>科</w:t>
      </w:r>
      <w:r w:rsidR="003F70FA" w:rsidRPr="001070BA">
        <w:rPr>
          <w:rFonts w:eastAsia="標楷體"/>
          <w:color w:val="000000" w:themeColor="text1"/>
          <w:sz w:val="28"/>
          <w:szCs w:val="28"/>
        </w:rPr>
        <w:t>對於</w:t>
      </w:r>
      <w:r w:rsidR="00DC54AC" w:rsidRPr="001070BA">
        <w:rPr>
          <w:rFonts w:eastAsia="標楷體"/>
          <w:color w:val="000000" w:themeColor="text1"/>
          <w:sz w:val="28"/>
          <w:szCs w:val="28"/>
        </w:rPr>
        <w:t>六</w:t>
      </w:r>
      <w:r w:rsidR="003F70FA" w:rsidRPr="001070BA">
        <w:rPr>
          <w:rFonts w:eastAsia="標楷體"/>
          <w:color w:val="000000" w:themeColor="text1"/>
          <w:sz w:val="28"/>
          <w:szCs w:val="28"/>
        </w:rPr>
        <w:t>年</w:t>
      </w:r>
      <w:r w:rsidR="004405B4" w:rsidRPr="001070BA">
        <w:rPr>
          <w:rFonts w:eastAsia="標楷體" w:hint="eastAsia"/>
          <w:color w:val="000000" w:themeColor="text1"/>
          <w:sz w:val="28"/>
          <w:szCs w:val="28"/>
        </w:rPr>
        <w:t>制</w:t>
      </w:r>
      <w:r w:rsidR="003F70FA" w:rsidRPr="001070BA">
        <w:rPr>
          <w:rFonts w:eastAsia="標楷體"/>
          <w:color w:val="000000" w:themeColor="text1"/>
          <w:sz w:val="28"/>
          <w:szCs w:val="28"/>
        </w:rPr>
        <w:t>實習</w:t>
      </w:r>
      <w:proofErr w:type="gramStart"/>
      <w:r w:rsidR="003F70FA" w:rsidRPr="001070BA">
        <w:rPr>
          <w:rFonts w:eastAsia="標楷體"/>
          <w:color w:val="000000" w:themeColor="text1"/>
          <w:sz w:val="28"/>
          <w:szCs w:val="28"/>
        </w:rPr>
        <w:t>醫</w:t>
      </w:r>
      <w:proofErr w:type="gramEnd"/>
      <w:r w:rsidR="003F70FA" w:rsidRPr="001070BA">
        <w:rPr>
          <w:rFonts w:eastAsia="標楷體"/>
          <w:color w:val="000000" w:themeColor="text1"/>
          <w:sz w:val="28"/>
          <w:szCs w:val="28"/>
        </w:rPr>
        <w:t>學生</w:t>
      </w:r>
      <w:r w:rsidR="008138F8" w:rsidRPr="001070BA">
        <w:rPr>
          <w:rFonts w:eastAsia="標楷體"/>
          <w:color w:val="000000" w:themeColor="text1"/>
          <w:sz w:val="28"/>
          <w:szCs w:val="28"/>
        </w:rPr>
        <w:t>教學是以全人照護教育為核心，期使實習</w:t>
      </w:r>
      <w:proofErr w:type="gramStart"/>
      <w:r w:rsidR="008138F8" w:rsidRPr="001070BA">
        <w:rPr>
          <w:rFonts w:eastAsia="標楷體"/>
          <w:color w:val="000000" w:themeColor="text1"/>
          <w:sz w:val="28"/>
          <w:szCs w:val="28"/>
        </w:rPr>
        <w:t>醫</w:t>
      </w:r>
      <w:proofErr w:type="gramEnd"/>
      <w:r w:rsidR="008138F8" w:rsidRPr="001070BA">
        <w:rPr>
          <w:rFonts w:eastAsia="標楷體"/>
          <w:color w:val="000000" w:themeColor="text1"/>
          <w:sz w:val="28"/>
          <w:szCs w:val="28"/>
        </w:rPr>
        <w:t>學生</w:t>
      </w:r>
      <w:r w:rsidR="007308CA" w:rsidRPr="001070BA">
        <w:rPr>
          <w:rFonts w:eastAsia="標楷體"/>
          <w:color w:val="000000" w:themeColor="text1"/>
          <w:sz w:val="28"/>
          <w:szCs w:val="28"/>
        </w:rPr>
        <w:t>能</w:t>
      </w:r>
      <w:r w:rsidR="006C5BD2" w:rsidRPr="001070BA">
        <w:rPr>
          <w:rFonts w:eastAsia="標楷體"/>
          <w:color w:val="000000" w:themeColor="text1"/>
          <w:sz w:val="28"/>
          <w:szCs w:val="28"/>
        </w:rPr>
        <w:t>獲得</w:t>
      </w:r>
      <w:r w:rsidR="006C5BD2" w:rsidRPr="001070BA">
        <w:rPr>
          <w:rFonts w:eastAsia="標楷體" w:hint="eastAsia"/>
          <w:color w:val="000000" w:themeColor="text1"/>
          <w:sz w:val="28"/>
          <w:szCs w:val="28"/>
        </w:rPr>
        <w:t>皮膚</w:t>
      </w:r>
      <w:r w:rsidR="008138F8" w:rsidRPr="001070BA">
        <w:rPr>
          <w:rFonts w:eastAsia="標楷體"/>
          <w:color w:val="000000" w:themeColor="text1"/>
          <w:sz w:val="28"/>
          <w:szCs w:val="28"/>
        </w:rPr>
        <w:t>科學的</w:t>
      </w:r>
      <w:r w:rsidR="007308CA" w:rsidRPr="001070BA">
        <w:rPr>
          <w:rFonts w:eastAsia="標楷體"/>
          <w:color w:val="000000" w:themeColor="text1"/>
          <w:sz w:val="28"/>
          <w:szCs w:val="28"/>
        </w:rPr>
        <w:t>基礎知識</w:t>
      </w:r>
      <w:r w:rsidR="008138F8" w:rsidRPr="001070BA">
        <w:rPr>
          <w:rFonts w:eastAsia="標楷體"/>
          <w:color w:val="000000" w:themeColor="text1"/>
          <w:sz w:val="28"/>
          <w:szCs w:val="28"/>
        </w:rPr>
        <w:t>，進</w:t>
      </w:r>
      <w:r w:rsidR="003F70FA" w:rsidRPr="001070BA">
        <w:rPr>
          <w:rFonts w:eastAsia="標楷體"/>
          <w:color w:val="000000" w:themeColor="text1"/>
          <w:sz w:val="28"/>
          <w:szCs w:val="28"/>
        </w:rPr>
        <w:t>一步</w:t>
      </w:r>
      <w:r w:rsidR="005E4EB9" w:rsidRPr="001070BA">
        <w:rPr>
          <w:rFonts w:eastAsia="標楷體"/>
          <w:color w:val="000000" w:themeColor="text1"/>
          <w:sz w:val="28"/>
          <w:szCs w:val="28"/>
        </w:rPr>
        <w:t>訓</w:t>
      </w:r>
      <w:r w:rsidR="007308CA" w:rsidRPr="001070BA">
        <w:rPr>
          <w:rFonts w:eastAsia="標楷體"/>
          <w:color w:val="000000" w:themeColor="text1"/>
          <w:sz w:val="28"/>
          <w:szCs w:val="28"/>
        </w:rPr>
        <w:t>練</w:t>
      </w:r>
      <w:r w:rsidR="005E4EB9" w:rsidRPr="001070BA">
        <w:rPr>
          <w:rFonts w:eastAsia="標楷體"/>
          <w:color w:val="000000" w:themeColor="text1"/>
          <w:sz w:val="28"/>
          <w:szCs w:val="28"/>
        </w:rPr>
        <w:t>實習</w:t>
      </w:r>
      <w:proofErr w:type="gramStart"/>
      <w:r w:rsidR="005E4EB9" w:rsidRPr="001070BA">
        <w:rPr>
          <w:rFonts w:eastAsia="標楷體"/>
          <w:color w:val="000000" w:themeColor="text1"/>
          <w:sz w:val="28"/>
          <w:szCs w:val="28"/>
        </w:rPr>
        <w:t>醫</w:t>
      </w:r>
      <w:proofErr w:type="gramEnd"/>
      <w:r w:rsidR="005E4EB9" w:rsidRPr="001070BA">
        <w:rPr>
          <w:rFonts w:eastAsia="標楷體"/>
          <w:color w:val="000000" w:themeColor="text1"/>
          <w:sz w:val="28"/>
          <w:szCs w:val="28"/>
        </w:rPr>
        <w:t>學生如何在臨床上以全人照護</w:t>
      </w:r>
      <w:r w:rsidR="003F70FA" w:rsidRPr="001070BA">
        <w:rPr>
          <w:rFonts w:eastAsia="標楷體"/>
          <w:color w:val="000000" w:themeColor="text1"/>
          <w:sz w:val="28"/>
          <w:szCs w:val="28"/>
        </w:rPr>
        <w:t>理念來</w:t>
      </w:r>
      <w:r w:rsidR="007308CA" w:rsidRPr="001070BA">
        <w:rPr>
          <w:rFonts w:eastAsia="標楷體"/>
          <w:color w:val="000000" w:themeColor="text1"/>
          <w:sz w:val="28"/>
          <w:szCs w:val="28"/>
        </w:rPr>
        <w:t>照顧</w:t>
      </w:r>
      <w:r w:rsidR="006C5BD2" w:rsidRPr="001070BA">
        <w:rPr>
          <w:rFonts w:eastAsia="標楷體" w:hint="eastAsia"/>
          <w:color w:val="000000" w:themeColor="text1"/>
          <w:sz w:val="28"/>
          <w:szCs w:val="28"/>
        </w:rPr>
        <w:t>皮膚</w:t>
      </w:r>
      <w:r w:rsidR="008138F8" w:rsidRPr="001070BA">
        <w:rPr>
          <w:rFonts w:eastAsia="標楷體"/>
          <w:color w:val="000000" w:themeColor="text1"/>
          <w:sz w:val="28"/>
          <w:szCs w:val="28"/>
        </w:rPr>
        <w:t>病</w:t>
      </w:r>
      <w:r w:rsidR="006C5BD2" w:rsidRPr="001070BA">
        <w:rPr>
          <w:rFonts w:eastAsia="標楷體" w:hint="eastAsia"/>
          <w:color w:val="000000" w:themeColor="text1"/>
          <w:sz w:val="28"/>
          <w:szCs w:val="28"/>
        </w:rPr>
        <w:t>之</w:t>
      </w:r>
      <w:r w:rsidR="003F70FA" w:rsidRPr="001070BA">
        <w:rPr>
          <w:rFonts w:eastAsia="標楷體"/>
          <w:color w:val="000000" w:themeColor="text1"/>
          <w:sz w:val="28"/>
          <w:szCs w:val="28"/>
        </w:rPr>
        <w:t>病患。</w:t>
      </w:r>
      <w:r w:rsidR="007E5B69" w:rsidRPr="001070BA">
        <w:rPr>
          <w:rFonts w:eastAsia="標楷體"/>
          <w:color w:val="000000" w:themeColor="text1"/>
          <w:sz w:val="28"/>
          <w:szCs w:val="28"/>
        </w:rPr>
        <w:t>除臨床專業課程外，與根據美國畢業後醫學教育評鑑委員會（</w:t>
      </w:r>
      <w:r w:rsidR="007E5B69" w:rsidRPr="001070BA">
        <w:rPr>
          <w:rFonts w:eastAsia="標楷體"/>
          <w:color w:val="000000" w:themeColor="text1"/>
          <w:sz w:val="28"/>
          <w:szCs w:val="28"/>
        </w:rPr>
        <w:t>The Accreditation Council for Graduate Medical Education, ACGME</w:t>
      </w:r>
      <w:r w:rsidR="007E5B69" w:rsidRPr="001070BA">
        <w:rPr>
          <w:rFonts w:eastAsia="標楷體"/>
          <w:color w:val="000000" w:themeColor="text1"/>
          <w:sz w:val="28"/>
          <w:szCs w:val="28"/>
        </w:rPr>
        <w:t>）</w:t>
      </w:r>
      <w:r w:rsidR="00AF569C" w:rsidRPr="001070BA">
        <w:rPr>
          <w:rFonts w:eastAsia="標楷體"/>
          <w:color w:val="000000" w:themeColor="text1"/>
          <w:sz w:val="28"/>
          <w:szCs w:val="28"/>
        </w:rPr>
        <w:t>所訂定之六大核心能力</w:t>
      </w:r>
      <w:r w:rsidR="007E5B69" w:rsidRPr="001070BA">
        <w:rPr>
          <w:rFonts w:eastAsia="標楷體"/>
          <w:color w:val="000000" w:themeColor="text1"/>
          <w:sz w:val="28"/>
          <w:szCs w:val="28"/>
        </w:rPr>
        <w:t>為基本能力之一</w:t>
      </w:r>
      <w:r w:rsidR="003E1CB7" w:rsidRPr="001070BA">
        <w:rPr>
          <w:rFonts w:eastAsia="標楷體"/>
          <w:color w:val="000000" w:themeColor="text1"/>
          <w:sz w:val="28"/>
          <w:szCs w:val="28"/>
        </w:rPr>
        <w:t>般</w:t>
      </w:r>
      <w:r w:rsidR="007E5B69" w:rsidRPr="001070BA">
        <w:rPr>
          <w:rFonts w:eastAsia="標楷體"/>
          <w:color w:val="000000" w:themeColor="text1"/>
          <w:sz w:val="28"/>
          <w:szCs w:val="28"/>
        </w:rPr>
        <w:t>醫學課程訓練</w:t>
      </w:r>
      <w:r w:rsidR="00AF569C" w:rsidRPr="001070BA">
        <w:rPr>
          <w:rFonts w:eastAsia="標楷體"/>
          <w:color w:val="000000" w:themeColor="text1"/>
          <w:sz w:val="28"/>
          <w:szCs w:val="28"/>
        </w:rPr>
        <w:t>，</w:t>
      </w:r>
      <w:r w:rsidR="003E1CB7" w:rsidRPr="001070BA">
        <w:rPr>
          <w:rFonts w:eastAsia="標楷體" w:hint="eastAsia"/>
          <w:color w:val="000000" w:themeColor="text1"/>
          <w:sz w:val="28"/>
          <w:szCs w:val="28"/>
        </w:rPr>
        <w:t>訓練內容包含全人醫療、病人安全、醫療品質、</w:t>
      </w:r>
      <w:proofErr w:type="gramStart"/>
      <w:r w:rsidR="003E1CB7" w:rsidRPr="001070BA">
        <w:rPr>
          <w:rFonts w:eastAsia="標楷體" w:hint="eastAsia"/>
          <w:color w:val="000000" w:themeColor="text1"/>
          <w:sz w:val="28"/>
          <w:szCs w:val="28"/>
        </w:rPr>
        <w:t>醫</w:t>
      </w:r>
      <w:proofErr w:type="gramEnd"/>
      <w:r w:rsidR="003E1CB7" w:rsidRPr="001070BA">
        <w:rPr>
          <w:rFonts w:eastAsia="標楷體" w:hint="eastAsia"/>
          <w:color w:val="000000" w:themeColor="text1"/>
          <w:sz w:val="28"/>
          <w:szCs w:val="28"/>
        </w:rPr>
        <w:t>病溝通、醫學倫理（含性別議題）、</w:t>
      </w:r>
      <w:proofErr w:type="gramStart"/>
      <w:r w:rsidR="003E1CB7" w:rsidRPr="001070BA">
        <w:rPr>
          <w:rFonts w:eastAsia="標楷體" w:hint="eastAsia"/>
          <w:color w:val="000000" w:themeColor="text1"/>
          <w:sz w:val="28"/>
          <w:szCs w:val="28"/>
        </w:rPr>
        <w:t>醫</w:t>
      </w:r>
      <w:proofErr w:type="gramEnd"/>
      <w:r w:rsidR="003E1CB7" w:rsidRPr="001070BA">
        <w:rPr>
          <w:rFonts w:eastAsia="標楷體" w:hint="eastAsia"/>
          <w:color w:val="000000" w:themeColor="text1"/>
          <w:sz w:val="28"/>
          <w:szCs w:val="28"/>
        </w:rPr>
        <w:t>事法規、感染管制、實證醫學及病歷寫作等</w:t>
      </w:r>
      <w:r w:rsidR="00AF569C" w:rsidRPr="001070BA">
        <w:rPr>
          <w:rFonts w:eastAsia="標楷體"/>
          <w:color w:val="000000" w:themeColor="text1"/>
          <w:sz w:val="28"/>
          <w:szCs w:val="28"/>
        </w:rPr>
        <w:t>。使</w:t>
      </w:r>
      <w:r w:rsidR="00DC54AC" w:rsidRPr="001070BA">
        <w:rPr>
          <w:rFonts w:eastAsia="標楷體"/>
          <w:color w:val="000000" w:themeColor="text1"/>
          <w:sz w:val="28"/>
          <w:szCs w:val="28"/>
        </w:rPr>
        <w:t>六</w:t>
      </w:r>
      <w:r w:rsidR="00AF569C" w:rsidRPr="001070BA">
        <w:rPr>
          <w:rFonts w:eastAsia="標楷體"/>
          <w:color w:val="000000" w:themeColor="text1"/>
          <w:sz w:val="28"/>
          <w:szCs w:val="28"/>
        </w:rPr>
        <w:t>年</w:t>
      </w:r>
      <w:r w:rsidR="003223D9" w:rsidRPr="001070BA">
        <w:rPr>
          <w:rFonts w:eastAsia="標楷體" w:hint="eastAsia"/>
          <w:color w:val="000000" w:themeColor="text1"/>
          <w:sz w:val="28"/>
          <w:szCs w:val="28"/>
        </w:rPr>
        <w:t>制</w:t>
      </w:r>
      <w:r w:rsidR="00AF569C" w:rsidRPr="001070BA">
        <w:rPr>
          <w:rFonts w:eastAsia="標楷體"/>
          <w:color w:val="000000" w:themeColor="text1"/>
          <w:sz w:val="28"/>
          <w:szCs w:val="28"/>
        </w:rPr>
        <w:t>實習</w:t>
      </w:r>
      <w:proofErr w:type="gramStart"/>
      <w:r w:rsidR="00AF569C" w:rsidRPr="001070BA">
        <w:rPr>
          <w:rFonts w:eastAsia="標楷體"/>
          <w:color w:val="000000" w:themeColor="text1"/>
          <w:sz w:val="28"/>
          <w:szCs w:val="28"/>
        </w:rPr>
        <w:t>醫</w:t>
      </w:r>
      <w:proofErr w:type="gramEnd"/>
      <w:r w:rsidR="00AF569C" w:rsidRPr="001070BA">
        <w:rPr>
          <w:rFonts w:eastAsia="標楷體"/>
          <w:color w:val="000000" w:themeColor="text1"/>
          <w:sz w:val="28"/>
          <w:szCs w:val="28"/>
        </w:rPr>
        <w:t>學生在學習</w:t>
      </w:r>
      <w:r w:rsidR="006C5BD2" w:rsidRPr="001070BA">
        <w:rPr>
          <w:rFonts w:eastAsia="標楷體" w:hint="eastAsia"/>
          <w:color w:val="000000" w:themeColor="text1"/>
          <w:sz w:val="28"/>
          <w:szCs w:val="28"/>
        </w:rPr>
        <w:t>皮膚</w:t>
      </w:r>
      <w:r w:rsidR="00AF569C" w:rsidRPr="001070BA">
        <w:rPr>
          <w:rFonts w:eastAsia="標楷體"/>
          <w:color w:val="000000" w:themeColor="text1"/>
          <w:sz w:val="28"/>
          <w:szCs w:val="28"/>
        </w:rPr>
        <w:t>科臨床實際課程後，能勝任實際臨床醫療之工作，</w:t>
      </w:r>
      <w:r w:rsidR="003E1CB7" w:rsidRPr="001070BA">
        <w:rPr>
          <w:rFonts w:eastAsia="標楷體"/>
          <w:color w:val="000000" w:themeColor="text1"/>
          <w:sz w:val="28"/>
          <w:szCs w:val="28"/>
        </w:rPr>
        <w:t>以期未來銜接一般醫學教育訓練及全人照護能力之培養。</w:t>
      </w:r>
    </w:p>
    <w:p w14:paraId="53F1EAF9" w14:textId="77777777" w:rsidR="0059626B" w:rsidRPr="001070BA" w:rsidRDefault="00CE15D2" w:rsidP="007E5B69">
      <w:pPr>
        <w:pStyle w:val="aff9"/>
        <w:ind w:firstLine="0"/>
        <w:rPr>
          <w:rFonts w:eastAsia="標楷體"/>
          <w:color w:val="000000" w:themeColor="text1"/>
          <w:sz w:val="28"/>
          <w:szCs w:val="28"/>
        </w:rPr>
      </w:pPr>
      <w:r w:rsidRPr="001070BA">
        <w:rPr>
          <w:rFonts w:eastAsia="標楷體"/>
          <w:color w:val="000000" w:themeColor="text1"/>
          <w:sz w:val="28"/>
          <w:szCs w:val="28"/>
        </w:rPr>
        <w:t>對於本科</w:t>
      </w:r>
      <w:r w:rsidR="00C31089" w:rsidRPr="001070BA">
        <w:rPr>
          <w:rFonts w:eastAsia="標楷體"/>
          <w:color w:val="000000" w:themeColor="text1"/>
          <w:sz w:val="28"/>
          <w:szCs w:val="28"/>
        </w:rPr>
        <w:t>相關</w:t>
      </w:r>
      <w:r w:rsidRPr="001070BA">
        <w:rPr>
          <w:rFonts w:eastAsia="標楷體"/>
          <w:color w:val="000000" w:themeColor="text1"/>
          <w:sz w:val="28"/>
          <w:szCs w:val="28"/>
        </w:rPr>
        <w:t>之</w:t>
      </w:r>
      <w:r w:rsidR="00AF569C" w:rsidRPr="001070BA">
        <w:rPr>
          <w:rFonts w:eastAsia="標楷體"/>
          <w:color w:val="000000" w:themeColor="text1"/>
          <w:sz w:val="28"/>
          <w:szCs w:val="28"/>
        </w:rPr>
        <w:t>六大核心能力</w:t>
      </w:r>
      <w:r w:rsidRPr="001070BA">
        <w:rPr>
          <w:rFonts w:eastAsia="標楷體"/>
          <w:color w:val="000000" w:themeColor="text1"/>
          <w:sz w:val="28"/>
          <w:szCs w:val="28"/>
        </w:rPr>
        <w:t>如下</w:t>
      </w:r>
      <w:r w:rsidRPr="001070BA">
        <w:rPr>
          <w:rFonts w:eastAsia="標楷體"/>
          <w:color w:val="000000" w:themeColor="text1"/>
          <w:sz w:val="28"/>
          <w:szCs w:val="28"/>
        </w:rPr>
        <w:t>:</w:t>
      </w:r>
      <w:r w:rsidR="003E1CB7" w:rsidRPr="001070BA" w:rsidDel="003E1CB7">
        <w:rPr>
          <w:rFonts w:eastAsia="標楷體"/>
          <w:color w:val="000000" w:themeColor="text1"/>
          <w:sz w:val="28"/>
          <w:szCs w:val="28"/>
        </w:rPr>
        <w:t xml:space="preserve"> </w:t>
      </w:r>
    </w:p>
    <w:p w14:paraId="02D03DAF" w14:textId="17D45B5A" w:rsidR="0059626B" w:rsidRPr="001070BA" w:rsidRDefault="0059626B" w:rsidP="00655070">
      <w:pPr>
        <w:pStyle w:val="aff9"/>
        <w:ind w:left="426" w:hanging="426"/>
        <w:rPr>
          <w:rFonts w:eastAsia="標楷體"/>
          <w:color w:val="000000" w:themeColor="text1"/>
          <w:sz w:val="28"/>
          <w:szCs w:val="28"/>
        </w:rPr>
      </w:pPr>
      <w:r w:rsidRPr="001070BA">
        <w:rPr>
          <w:rFonts w:eastAsia="標楷體"/>
          <w:color w:val="000000" w:themeColor="text1"/>
          <w:sz w:val="28"/>
          <w:szCs w:val="28"/>
        </w:rPr>
        <w:t xml:space="preserve">1. </w:t>
      </w:r>
      <w:r w:rsidR="00417F8A" w:rsidRPr="001070BA">
        <w:rPr>
          <w:rFonts w:eastAsia="標楷體"/>
          <w:color w:val="000000" w:themeColor="text1"/>
          <w:sz w:val="28"/>
          <w:szCs w:val="28"/>
        </w:rPr>
        <w:t>病人照護</w:t>
      </w:r>
      <w:r w:rsidR="00417F8A" w:rsidRPr="001070BA">
        <w:rPr>
          <w:rFonts w:eastAsia="標楷體"/>
          <w:color w:val="000000" w:themeColor="text1"/>
          <w:sz w:val="28"/>
          <w:szCs w:val="28"/>
        </w:rPr>
        <w:t>(Patient care</w:t>
      </w:r>
      <w:r w:rsidR="00C774F5" w:rsidRPr="001070BA">
        <w:rPr>
          <w:rFonts w:eastAsia="標楷體"/>
          <w:color w:val="000000" w:themeColor="text1"/>
          <w:sz w:val="28"/>
          <w:szCs w:val="28"/>
        </w:rPr>
        <w:t>,</w:t>
      </w:r>
      <w:r w:rsidR="00F367BE">
        <w:rPr>
          <w:rFonts w:eastAsia="標楷體" w:hint="eastAsia"/>
          <w:color w:val="000000" w:themeColor="text1"/>
          <w:sz w:val="28"/>
          <w:szCs w:val="28"/>
        </w:rPr>
        <w:t xml:space="preserve"> </w:t>
      </w:r>
      <w:r w:rsidR="00C774F5" w:rsidRPr="001070BA">
        <w:rPr>
          <w:rFonts w:eastAsia="標楷體"/>
          <w:color w:val="000000" w:themeColor="text1"/>
          <w:sz w:val="28"/>
          <w:szCs w:val="28"/>
        </w:rPr>
        <w:t>PC</w:t>
      </w:r>
      <w:r w:rsidR="00417F8A" w:rsidRPr="001070BA">
        <w:rPr>
          <w:rFonts w:eastAsia="標楷體"/>
          <w:color w:val="000000" w:themeColor="text1"/>
          <w:sz w:val="28"/>
          <w:szCs w:val="28"/>
        </w:rPr>
        <w:t>)</w:t>
      </w:r>
      <w:r w:rsidR="00CE15D2" w:rsidRPr="001070BA">
        <w:rPr>
          <w:rFonts w:eastAsia="標楷體"/>
          <w:color w:val="000000" w:themeColor="text1"/>
          <w:sz w:val="28"/>
          <w:szCs w:val="28"/>
        </w:rPr>
        <w:t>:</w:t>
      </w:r>
      <w:r w:rsidR="00A30A92" w:rsidRPr="001070BA">
        <w:rPr>
          <w:rFonts w:eastAsia="標楷體"/>
          <w:color w:val="000000" w:themeColor="text1"/>
          <w:sz w:val="28"/>
          <w:szCs w:val="28"/>
        </w:rPr>
        <w:t>以病人安全為前提，</w:t>
      </w:r>
      <w:r w:rsidR="00417F8A" w:rsidRPr="001070BA">
        <w:rPr>
          <w:rFonts w:eastAsia="標楷體"/>
          <w:color w:val="000000" w:themeColor="text1"/>
          <w:sz w:val="28"/>
          <w:szCs w:val="28"/>
        </w:rPr>
        <w:t>培養實習</w:t>
      </w:r>
      <w:proofErr w:type="gramStart"/>
      <w:r w:rsidR="00417F8A" w:rsidRPr="001070BA">
        <w:rPr>
          <w:rFonts w:eastAsia="標楷體"/>
          <w:color w:val="000000" w:themeColor="text1"/>
          <w:sz w:val="28"/>
          <w:szCs w:val="28"/>
        </w:rPr>
        <w:t>醫</w:t>
      </w:r>
      <w:proofErr w:type="gramEnd"/>
      <w:r w:rsidR="00417F8A" w:rsidRPr="001070BA">
        <w:rPr>
          <w:rFonts w:eastAsia="標楷體"/>
          <w:color w:val="000000" w:themeColor="text1"/>
          <w:sz w:val="28"/>
          <w:szCs w:val="28"/>
        </w:rPr>
        <w:t>學生在照顧</w:t>
      </w:r>
      <w:r w:rsidR="006C5BD2" w:rsidRPr="001070BA">
        <w:rPr>
          <w:rFonts w:eastAsia="標楷體" w:hint="eastAsia"/>
          <w:color w:val="000000" w:themeColor="text1"/>
          <w:sz w:val="28"/>
          <w:szCs w:val="28"/>
        </w:rPr>
        <w:t>皮膚</w:t>
      </w:r>
      <w:r w:rsidR="00A30A92" w:rsidRPr="001070BA">
        <w:rPr>
          <w:rFonts w:eastAsia="標楷體"/>
          <w:color w:val="000000" w:themeColor="text1"/>
          <w:sz w:val="28"/>
          <w:szCs w:val="28"/>
        </w:rPr>
        <w:t>科</w:t>
      </w:r>
      <w:r w:rsidR="00417F8A" w:rsidRPr="001070BA">
        <w:rPr>
          <w:rFonts w:eastAsia="標楷體"/>
          <w:color w:val="000000" w:themeColor="text1"/>
          <w:sz w:val="28"/>
          <w:szCs w:val="28"/>
        </w:rPr>
        <w:t>病人時，</w:t>
      </w:r>
      <w:r w:rsidR="00A30A92" w:rsidRPr="001070BA">
        <w:rPr>
          <w:rFonts w:eastAsia="標楷體"/>
          <w:color w:val="000000" w:themeColor="text1"/>
          <w:sz w:val="28"/>
          <w:szCs w:val="28"/>
        </w:rPr>
        <w:t>須</w:t>
      </w:r>
      <w:r w:rsidR="00CE15D2" w:rsidRPr="001070BA">
        <w:rPr>
          <w:rFonts w:eastAsia="標楷體"/>
          <w:color w:val="000000" w:themeColor="text1"/>
          <w:sz w:val="28"/>
          <w:szCs w:val="28"/>
        </w:rPr>
        <w:t>具有</w:t>
      </w:r>
      <w:r w:rsidR="00C604A3" w:rsidRPr="001070BA">
        <w:rPr>
          <w:rFonts w:eastAsia="標楷體"/>
          <w:color w:val="000000" w:themeColor="text1"/>
          <w:sz w:val="28"/>
          <w:szCs w:val="28"/>
        </w:rPr>
        <w:t>愛心與</w:t>
      </w:r>
      <w:r w:rsidR="00417F8A" w:rsidRPr="001070BA">
        <w:rPr>
          <w:rFonts w:eastAsia="標楷體"/>
          <w:color w:val="000000" w:themeColor="text1"/>
          <w:sz w:val="28"/>
          <w:szCs w:val="28"/>
        </w:rPr>
        <w:t>同理心</w:t>
      </w:r>
      <w:r w:rsidR="00CE15D2" w:rsidRPr="001070BA">
        <w:rPr>
          <w:rFonts w:eastAsia="標楷體"/>
          <w:color w:val="000000" w:themeColor="text1"/>
          <w:sz w:val="28"/>
          <w:szCs w:val="28"/>
        </w:rPr>
        <w:t>，</w:t>
      </w:r>
      <w:r w:rsidR="00A30A92" w:rsidRPr="001070BA">
        <w:rPr>
          <w:rFonts w:eastAsia="標楷體"/>
          <w:color w:val="000000" w:themeColor="text1"/>
          <w:sz w:val="28"/>
          <w:szCs w:val="28"/>
        </w:rPr>
        <w:t>提供</w:t>
      </w:r>
      <w:r w:rsidR="00417F8A" w:rsidRPr="001070BA">
        <w:rPr>
          <w:rFonts w:eastAsia="標楷體"/>
          <w:color w:val="000000" w:themeColor="text1"/>
          <w:sz w:val="28"/>
          <w:szCs w:val="28"/>
        </w:rPr>
        <w:t>適</w:t>
      </w:r>
      <w:r w:rsidR="00417F8A" w:rsidRPr="00AE271F">
        <w:rPr>
          <w:rFonts w:ascii="標楷體" w:eastAsia="標楷體" w:hAnsi="標楷體" w:cs="新細明體" w:hint="eastAsia"/>
          <w:color w:val="000000" w:themeColor="text1"/>
          <w:sz w:val="28"/>
          <w:szCs w:val="28"/>
        </w:rPr>
        <w:t>切</w:t>
      </w:r>
      <w:r w:rsidR="00417F8A" w:rsidRPr="001070BA">
        <w:rPr>
          <w:rFonts w:eastAsia="標楷體"/>
          <w:color w:val="000000" w:themeColor="text1"/>
          <w:sz w:val="28"/>
          <w:szCs w:val="28"/>
        </w:rPr>
        <w:t>的照護</w:t>
      </w:r>
      <w:r w:rsidR="00A30A92" w:rsidRPr="001070BA">
        <w:rPr>
          <w:rFonts w:eastAsia="標楷體"/>
          <w:color w:val="000000" w:themeColor="text1"/>
          <w:sz w:val="28"/>
          <w:szCs w:val="28"/>
        </w:rPr>
        <w:t>與正確的病歷寫作</w:t>
      </w:r>
      <w:r w:rsidR="00417F8A" w:rsidRPr="001070BA">
        <w:rPr>
          <w:rFonts w:eastAsia="標楷體"/>
          <w:color w:val="000000" w:themeColor="text1"/>
          <w:sz w:val="28"/>
          <w:szCs w:val="28"/>
        </w:rPr>
        <w:t>，</w:t>
      </w:r>
      <w:r w:rsidR="00A30A92" w:rsidRPr="001070BA">
        <w:rPr>
          <w:rFonts w:eastAsia="標楷體"/>
          <w:color w:val="000000" w:themeColor="text1"/>
          <w:sz w:val="28"/>
          <w:szCs w:val="28"/>
        </w:rPr>
        <w:t>了解如何</w:t>
      </w:r>
      <w:r w:rsidR="00417F8A" w:rsidRPr="001070BA">
        <w:rPr>
          <w:rFonts w:eastAsia="標楷體"/>
          <w:color w:val="000000" w:themeColor="text1"/>
          <w:sz w:val="28"/>
          <w:szCs w:val="28"/>
        </w:rPr>
        <w:t>處理病人及家屬醫療問題，並促進其健康。</w:t>
      </w:r>
    </w:p>
    <w:p w14:paraId="09DB1348" w14:textId="77777777" w:rsidR="0059626B" w:rsidRPr="001070BA" w:rsidRDefault="0059626B" w:rsidP="00655070">
      <w:pPr>
        <w:pStyle w:val="aff9"/>
        <w:ind w:left="426" w:hanging="426"/>
        <w:rPr>
          <w:rFonts w:eastAsia="標楷體"/>
          <w:color w:val="000000" w:themeColor="text1"/>
          <w:sz w:val="28"/>
          <w:szCs w:val="28"/>
        </w:rPr>
      </w:pPr>
      <w:r w:rsidRPr="001070BA">
        <w:rPr>
          <w:rFonts w:eastAsia="標楷體"/>
          <w:color w:val="000000" w:themeColor="text1"/>
          <w:sz w:val="28"/>
          <w:szCs w:val="28"/>
        </w:rPr>
        <w:t xml:space="preserve">2. </w:t>
      </w:r>
      <w:r w:rsidR="00417F8A" w:rsidRPr="001070BA">
        <w:rPr>
          <w:rFonts w:eastAsia="標楷體"/>
          <w:color w:val="000000" w:themeColor="text1"/>
          <w:sz w:val="28"/>
          <w:szCs w:val="28"/>
        </w:rPr>
        <w:t>醫療專業知識</w:t>
      </w:r>
      <w:r w:rsidR="00417F8A" w:rsidRPr="001070BA">
        <w:rPr>
          <w:rFonts w:eastAsia="標楷體"/>
          <w:color w:val="000000" w:themeColor="text1"/>
          <w:sz w:val="28"/>
          <w:szCs w:val="28"/>
        </w:rPr>
        <w:t xml:space="preserve">(Medical knowledge) : </w:t>
      </w:r>
      <w:r w:rsidR="00A30A92" w:rsidRPr="001070BA">
        <w:rPr>
          <w:rFonts w:eastAsia="標楷體"/>
          <w:color w:val="000000" w:themeColor="text1"/>
          <w:sz w:val="28"/>
          <w:szCs w:val="28"/>
        </w:rPr>
        <w:t>培養實習</w:t>
      </w:r>
      <w:proofErr w:type="gramStart"/>
      <w:r w:rsidR="00A30A92" w:rsidRPr="001070BA">
        <w:rPr>
          <w:rFonts w:eastAsia="標楷體"/>
          <w:color w:val="000000" w:themeColor="text1"/>
          <w:sz w:val="28"/>
          <w:szCs w:val="28"/>
        </w:rPr>
        <w:t>醫</w:t>
      </w:r>
      <w:proofErr w:type="gramEnd"/>
      <w:r w:rsidR="00A30A92" w:rsidRPr="001070BA">
        <w:rPr>
          <w:rFonts w:eastAsia="標楷體"/>
          <w:color w:val="000000" w:themeColor="text1"/>
          <w:sz w:val="28"/>
          <w:szCs w:val="28"/>
        </w:rPr>
        <w:t>學生</w:t>
      </w:r>
      <w:r w:rsidR="00417F8A" w:rsidRPr="001070BA">
        <w:rPr>
          <w:rFonts w:eastAsia="標楷體"/>
          <w:color w:val="000000" w:themeColor="text1"/>
          <w:sz w:val="28"/>
          <w:szCs w:val="28"/>
        </w:rPr>
        <w:t>能理解與應用生物、心理、社會、種族、文化等與健康相關知識，並懂得運用</w:t>
      </w:r>
      <w:r w:rsidR="00572FEF" w:rsidRPr="001070BA">
        <w:rPr>
          <w:rFonts w:eastAsia="標楷體"/>
          <w:color w:val="000000" w:themeColor="text1"/>
          <w:sz w:val="28"/>
          <w:szCs w:val="28"/>
        </w:rPr>
        <w:t>皮膚</w:t>
      </w:r>
      <w:r w:rsidR="00A30A92" w:rsidRPr="001070BA">
        <w:rPr>
          <w:rFonts w:eastAsia="標楷體"/>
          <w:color w:val="000000" w:themeColor="text1"/>
          <w:sz w:val="28"/>
          <w:szCs w:val="28"/>
        </w:rPr>
        <w:t>科</w:t>
      </w:r>
      <w:r w:rsidR="00417F8A" w:rsidRPr="001070BA">
        <w:rPr>
          <w:rFonts w:eastAsia="標楷體"/>
          <w:color w:val="000000" w:themeColor="text1"/>
          <w:sz w:val="28"/>
          <w:szCs w:val="28"/>
        </w:rPr>
        <w:t>專業相關的基礎</w:t>
      </w:r>
      <w:r w:rsidR="00A30A92" w:rsidRPr="001070BA">
        <w:rPr>
          <w:rFonts w:eastAsia="標楷體"/>
          <w:color w:val="000000" w:themeColor="text1"/>
          <w:sz w:val="28"/>
          <w:szCs w:val="28"/>
        </w:rPr>
        <w:t>研究、</w:t>
      </w:r>
      <w:r w:rsidR="00417F8A" w:rsidRPr="001070BA">
        <w:rPr>
          <w:rFonts w:eastAsia="標楷體"/>
          <w:color w:val="000000" w:themeColor="text1"/>
          <w:sz w:val="28"/>
          <w:szCs w:val="28"/>
        </w:rPr>
        <w:t>臨床醫學知識</w:t>
      </w:r>
      <w:r w:rsidR="00A30A92" w:rsidRPr="001070BA">
        <w:rPr>
          <w:rFonts w:eastAsia="標楷體"/>
          <w:color w:val="000000" w:themeColor="text1"/>
          <w:sz w:val="28"/>
          <w:szCs w:val="28"/>
        </w:rPr>
        <w:t>來分析與解決</w:t>
      </w:r>
      <w:r w:rsidR="006C5BD2" w:rsidRPr="001070BA">
        <w:rPr>
          <w:rFonts w:eastAsia="標楷體" w:hint="eastAsia"/>
          <w:color w:val="000000" w:themeColor="text1"/>
          <w:sz w:val="28"/>
          <w:szCs w:val="28"/>
        </w:rPr>
        <w:t>皮膚</w:t>
      </w:r>
      <w:r w:rsidR="005A2F26" w:rsidRPr="001070BA">
        <w:rPr>
          <w:rFonts w:eastAsia="標楷體"/>
          <w:color w:val="000000" w:themeColor="text1"/>
          <w:sz w:val="28"/>
          <w:szCs w:val="28"/>
        </w:rPr>
        <w:t>科</w:t>
      </w:r>
      <w:r w:rsidR="00417F8A" w:rsidRPr="001070BA">
        <w:rPr>
          <w:rFonts w:eastAsia="標楷體"/>
          <w:color w:val="000000" w:themeColor="text1"/>
          <w:sz w:val="28"/>
          <w:szCs w:val="28"/>
        </w:rPr>
        <w:t>病人問題。</w:t>
      </w:r>
    </w:p>
    <w:p w14:paraId="347F672F" w14:textId="4712B423" w:rsidR="00417F8A" w:rsidRPr="001070BA" w:rsidRDefault="0059626B" w:rsidP="00D14066">
      <w:pPr>
        <w:pStyle w:val="aff9"/>
        <w:ind w:left="426" w:hanging="426"/>
        <w:rPr>
          <w:rFonts w:eastAsia="標楷體"/>
          <w:color w:val="000000" w:themeColor="text1"/>
          <w:sz w:val="28"/>
          <w:szCs w:val="28"/>
        </w:rPr>
      </w:pPr>
      <w:r w:rsidRPr="001070BA">
        <w:rPr>
          <w:rFonts w:eastAsia="標楷體"/>
          <w:color w:val="000000" w:themeColor="text1"/>
          <w:sz w:val="28"/>
          <w:szCs w:val="28"/>
        </w:rPr>
        <w:t xml:space="preserve">3. </w:t>
      </w:r>
      <w:r w:rsidR="00417F8A" w:rsidRPr="001070BA">
        <w:rPr>
          <w:rFonts w:eastAsia="標楷體"/>
          <w:color w:val="000000" w:themeColor="text1"/>
          <w:sz w:val="28"/>
          <w:szCs w:val="28"/>
        </w:rPr>
        <w:t>實作為基礎之終身、自我學習與改進</w:t>
      </w:r>
      <w:r w:rsidR="00417F8A" w:rsidRPr="001070BA">
        <w:rPr>
          <w:rFonts w:eastAsia="標楷體"/>
          <w:color w:val="000000" w:themeColor="text1"/>
          <w:sz w:val="28"/>
          <w:szCs w:val="28"/>
        </w:rPr>
        <w:t>(Practice-based learning</w:t>
      </w:r>
      <w:r w:rsidR="00655070" w:rsidRPr="001070BA">
        <w:rPr>
          <w:rFonts w:eastAsia="標楷體"/>
          <w:color w:val="000000" w:themeColor="text1"/>
          <w:sz w:val="28"/>
          <w:szCs w:val="28"/>
        </w:rPr>
        <w:t xml:space="preserve"> </w:t>
      </w:r>
      <w:r w:rsidR="00F367BE">
        <w:rPr>
          <w:rFonts w:eastAsia="標楷體"/>
          <w:color w:val="000000" w:themeColor="text1"/>
          <w:sz w:val="28"/>
          <w:szCs w:val="28"/>
        </w:rPr>
        <w:t>and Improvement</w:t>
      </w:r>
      <w:r w:rsidR="00F367BE">
        <w:rPr>
          <w:rFonts w:eastAsia="標楷體" w:hint="eastAsia"/>
          <w:color w:val="000000" w:themeColor="text1"/>
          <w:sz w:val="28"/>
          <w:szCs w:val="28"/>
        </w:rPr>
        <w:t>,</w:t>
      </w:r>
      <w:r w:rsidR="00417F8A" w:rsidRPr="001070BA">
        <w:rPr>
          <w:rFonts w:eastAsia="標楷體"/>
          <w:color w:val="000000" w:themeColor="text1"/>
          <w:sz w:val="28"/>
          <w:szCs w:val="28"/>
        </w:rPr>
        <w:t xml:space="preserve"> PBLI)</w:t>
      </w:r>
      <w:r w:rsidR="00417F8A" w:rsidRPr="001070BA">
        <w:rPr>
          <w:rFonts w:eastAsia="標楷體"/>
          <w:color w:val="000000" w:themeColor="text1"/>
          <w:sz w:val="28"/>
          <w:szCs w:val="28"/>
        </w:rPr>
        <w:t>：</w:t>
      </w:r>
      <w:r w:rsidR="00A30A92" w:rsidRPr="001070BA">
        <w:rPr>
          <w:rFonts w:eastAsia="標楷體"/>
          <w:color w:val="000000" w:themeColor="text1"/>
          <w:sz w:val="28"/>
          <w:szCs w:val="28"/>
        </w:rPr>
        <w:t>培養實習</w:t>
      </w:r>
      <w:proofErr w:type="gramStart"/>
      <w:r w:rsidR="00A30A92" w:rsidRPr="001070BA">
        <w:rPr>
          <w:rFonts w:eastAsia="標楷體"/>
          <w:color w:val="000000" w:themeColor="text1"/>
          <w:sz w:val="28"/>
          <w:szCs w:val="28"/>
        </w:rPr>
        <w:t>醫</w:t>
      </w:r>
      <w:proofErr w:type="gramEnd"/>
      <w:r w:rsidR="00A30A92" w:rsidRPr="001070BA">
        <w:rPr>
          <w:rFonts w:eastAsia="標楷體"/>
          <w:color w:val="000000" w:themeColor="text1"/>
          <w:sz w:val="28"/>
          <w:szCs w:val="28"/>
        </w:rPr>
        <w:t>學生</w:t>
      </w:r>
      <w:r w:rsidR="00417F8A" w:rsidRPr="001070BA">
        <w:rPr>
          <w:rFonts w:eastAsia="標楷體"/>
          <w:color w:val="000000" w:themeColor="text1"/>
          <w:sz w:val="28"/>
          <w:szCs w:val="28"/>
        </w:rPr>
        <w:t>能具備評估現行醫療照護內容，經過終身、自我學習，</w:t>
      </w:r>
      <w:r w:rsidR="00A30A92" w:rsidRPr="001070BA">
        <w:rPr>
          <w:rFonts w:eastAsia="標楷體"/>
          <w:color w:val="000000" w:themeColor="text1"/>
          <w:sz w:val="28"/>
          <w:szCs w:val="28"/>
        </w:rPr>
        <w:t>以實證醫學方法找出</w:t>
      </w:r>
      <w:r w:rsidR="00417F8A" w:rsidRPr="001070BA">
        <w:rPr>
          <w:rFonts w:eastAsia="標楷體"/>
          <w:color w:val="000000" w:themeColor="text1"/>
          <w:sz w:val="28"/>
          <w:szCs w:val="28"/>
        </w:rPr>
        <w:t>科學實證之可靠性與在病人的適用性，從而改善病人照護；追求醫療品質改善。</w:t>
      </w:r>
    </w:p>
    <w:p w14:paraId="16A63F1F" w14:textId="168DD3F2" w:rsidR="00417F8A" w:rsidRPr="001070BA" w:rsidRDefault="007E070B" w:rsidP="00D14066">
      <w:pPr>
        <w:pStyle w:val="aff9"/>
        <w:ind w:left="426" w:hanging="426"/>
        <w:rPr>
          <w:rFonts w:eastAsia="標楷體"/>
          <w:color w:val="000000" w:themeColor="text1"/>
          <w:sz w:val="28"/>
          <w:szCs w:val="28"/>
        </w:rPr>
      </w:pPr>
      <w:r w:rsidRPr="001070BA">
        <w:rPr>
          <w:rFonts w:eastAsia="標楷體"/>
          <w:color w:val="000000" w:themeColor="text1"/>
          <w:sz w:val="28"/>
          <w:szCs w:val="28"/>
        </w:rPr>
        <w:t>4.</w:t>
      </w:r>
      <w:r w:rsidR="00A30A92" w:rsidRPr="001070BA">
        <w:rPr>
          <w:rFonts w:eastAsia="標楷體"/>
          <w:color w:val="000000" w:themeColor="text1"/>
          <w:sz w:val="28"/>
          <w:szCs w:val="28"/>
        </w:rPr>
        <w:t xml:space="preserve"> </w:t>
      </w:r>
      <w:r w:rsidR="00417F8A" w:rsidRPr="001070BA">
        <w:rPr>
          <w:rFonts w:eastAsia="標楷體"/>
          <w:color w:val="000000" w:themeColor="text1"/>
          <w:sz w:val="28"/>
          <w:szCs w:val="28"/>
        </w:rPr>
        <w:t>人際關係及溝通技巧</w:t>
      </w:r>
      <w:r w:rsidR="00417F8A" w:rsidRPr="001070BA">
        <w:rPr>
          <w:rFonts w:eastAsia="標楷體"/>
          <w:color w:val="000000" w:themeColor="text1"/>
          <w:sz w:val="28"/>
          <w:szCs w:val="28"/>
        </w:rPr>
        <w:t>(Interpers</w:t>
      </w:r>
      <w:r w:rsidR="00F367BE">
        <w:rPr>
          <w:rFonts w:eastAsia="標楷體"/>
          <w:color w:val="000000" w:themeColor="text1"/>
          <w:sz w:val="28"/>
          <w:szCs w:val="28"/>
        </w:rPr>
        <w:t xml:space="preserve">onal and communication skills, </w:t>
      </w:r>
      <w:r w:rsidR="00417F8A" w:rsidRPr="001070BA">
        <w:rPr>
          <w:rFonts w:eastAsia="標楷體"/>
          <w:color w:val="000000" w:themeColor="text1"/>
          <w:sz w:val="28"/>
          <w:szCs w:val="28"/>
        </w:rPr>
        <w:t>ICS)</w:t>
      </w:r>
      <w:r w:rsidR="00417F8A" w:rsidRPr="001070BA">
        <w:rPr>
          <w:rFonts w:eastAsia="標楷體"/>
          <w:color w:val="000000" w:themeColor="text1"/>
          <w:sz w:val="28"/>
          <w:szCs w:val="28"/>
        </w:rPr>
        <w:t>：</w:t>
      </w:r>
      <w:r w:rsidR="00A30A92" w:rsidRPr="001070BA">
        <w:rPr>
          <w:rFonts w:eastAsia="標楷體"/>
          <w:color w:val="000000" w:themeColor="text1"/>
          <w:sz w:val="28"/>
          <w:szCs w:val="28"/>
        </w:rPr>
        <w:t>培養實習</w:t>
      </w:r>
      <w:proofErr w:type="gramStart"/>
      <w:r w:rsidR="00A30A92" w:rsidRPr="001070BA">
        <w:rPr>
          <w:rFonts w:eastAsia="標楷體"/>
          <w:color w:val="000000" w:themeColor="text1"/>
          <w:sz w:val="28"/>
          <w:szCs w:val="28"/>
        </w:rPr>
        <w:t>醫</w:t>
      </w:r>
      <w:proofErr w:type="gramEnd"/>
      <w:r w:rsidR="00A30A92" w:rsidRPr="001070BA">
        <w:rPr>
          <w:rFonts w:eastAsia="標楷體"/>
          <w:color w:val="000000" w:themeColor="text1"/>
          <w:sz w:val="28"/>
          <w:szCs w:val="28"/>
        </w:rPr>
        <w:t>學生具有良好的</w:t>
      </w:r>
      <w:proofErr w:type="gramStart"/>
      <w:r w:rsidR="00A30A92" w:rsidRPr="001070BA">
        <w:rPr>
          <w:rFonts w:eastAsia="標楷體"/>
          <w:color w:val="000000" w:themeColor="text1"/>
          <w:sz w:val="28"/>
          <w:szCs w:val="28"/>
        </w:rPr>
        <w:t>醫</w:t>
      </w:r>
      <w:proofErr w:type="gramEnd"/>
      <w:r w:rsidR="00A30A92" w:rsidRPr="001070BA">
        <w:rPr>
          <w:rFonts w:eastAsia="標楷體"/>
          <w:color w:val="000000" w:themeColor="text1"/>
          <w:sz w:val="28"/>
          <w:szCs w:val="28"/>
        </w:rPr>
        <w:t>病溝通能力、</w:t>
      </w:r>
      <w:r w:rsidR="00417F8A" w:rsidRPr="001070BA">
        <w:rPr>
          <w:rFonts w:eastAsia="標楷體"/>
          <w:color w:val="000000" w:themeColor="text1"/>
          <w:sz w:val="28"/>
          <w:szCs w:val="28"/>
        </w:rPr>
        <w:t>人際關係與溝通技能</w:t>
      </w:r>
      <w:r w:rsidR="00A30A92" w:rsidRPr="001070BA">
        <w:rPr>
          <w:rFonts w:eastAsia="標楷體"/>
          <w:color w:val="000000" w:themeColor="text1"/>
          <w:sz w:val="28"/>
          <w:szCs w:val="28"/>
        </w:rPr>
        <w:t>，進而</w:t>
      </w:r>
      <w:r w:rsidR="00417F8A" w:rsidRPr="001070BA">
        <w:rPr>
          <w:rFonts w:eastAsia="標楷體"/>
          <w:color w:val="000000" w:themeColor="text1"/>
          <w:sz w:val="28"/>
          <w:szCs w:val="28"/>
        </w:rPr>
        <w:t>病人、家屬、同儕及</w:t>
      </w:r>
      <w:r w:rsidR="006C5BD2" w:rsidRPr="001070BA">
        <w:rPr>
          <w:rFonts w:eastAsia="標楷體" w:hint="eastAsia"/>
          <w:color w:val="000000" w:themeColor="text1"/>
          <w:sz w:val="28"/>
          <w:szCs w:val="28"/>
        </w:rPr>
        <w:t>皮膚</w:t>
      </w:r>
      <w:r w:rsidR="00A30A92" w:rsidRPr="001070BA">
        <w:rPr>
          <w:rFonts w:eastAsia="標楷體"/>
          <w:color w:val="000000" w:themeColor="text1"/>
          <w:sz w:val="28"/>
          <w:szCs w:val="28"/>
        </w:rPr>
        <w:t>科</w:t>
      </w:r>
      <w:r w:rsidR="00417F8A" w:rsidRPr="001070BA">
        <w:rPr>
          <w:rFonts w:eastAsia="標楷體"/>
          <w:color w:val="000000" w:themeColor="text1"/>
          <w:sz w:val="28"/>
          <w:szCs w:val="28"/>
        </w:rPr>
        <w:t>醫療團隊進行醫療資訊交換與溝通，建立團隊合作及</w:t>
      </w:r>
      <w:r w:rsidR="00417F8A" w:rsidRPr="00AE271F">
        <w:rPr>
          <w:rFonts w:ascii="標楷體" w:eastAsia="標楷體" w:hAnsi="標楷體" w:cs="新細明體" w:hint="eastAsia"/>
          <w:color w:val="000000" w:themeColor="text1"/>
          <w:sz w:val="28"/>
          <w:szCs w:val="28"/>
        </w:rPr>
        <w:t>良</w:t>
      </w:r>
      <w:r w:rsidR="00417F8A" w:rsidRPr="001070BA">
        <w:rPr>
          <w:rFonts w:eastAsia="標楷體"/>
          <w:color w:val="000000" w:themeColor="text1"/>
          <w:sz w:val="28"/>
          <w:szCs w:val="28"/>
        </w:rPr>
        <w:t>好的傾聽、表達與同理心</w:t>
      </w:r>
      <w:r w:rsidR="00A30A92" w:rsidRPr="001070BA">
        <w:rPr>
          <w:rFonts w:eastAsia="標楷體"/>
          <w:color w:val="000000" w:themeColor="text1"/>
          <w:sz w:val="28"/>
          <w:szCs w:val="28"/>
        </w:rPr>
        <w:t>，提供全人醫療</w:t>
      </w:r>
      <w:r w:rsidR="00417F8A" w:rsidRPr="001070BA">
        <w:rPr>
          <w:rFonts w:eastAsia="標楷體"/>
          <w:color w:val="000000" w:themeColor="text1"/>
          <w:sz w:val="28"/>
          <w:szCs w:val="28"/>
        </w:rPr>
        <w:t>。</w:t>
      </w:r>
    </w:p>
    <w:p w14:paraId="02D056AE" w14:textId="180371C7" w:rsidR="0059626B" w:rsidRPr="001070BA" w:rsidRDefault="007E070B" w:rsidP="00D14066">
      <w:pPr>
        <w:pStyle w:val="aff9"/>
        <w:ind w:left="426" w:hanging="426"/>
        <w:rPr>
          <w:rFonts w:eastAsia="標楷體"/>
          <w:color w:val="000000" w:themeColor="text1"/>
          <w:sz w:val="28"/>
          <w:szCs w:val="28"/>
        </w:rPr>
      </w:pPr>
      <w:r w:rsidRPr="001070BA">
        <w:rPr>
          <w:rFonts w:eastAsia="標楷體"/>
          <w:color w:val="000000" w:themeColor="text1"/>
          <w:sz w:val="28"/>
          <w:szCs w:val="28"/>
        </w:rPr>
        <w:t>5.</w:t>
      </w:r>
      <w:r w:rsidR="00A30A92" w:rsidRPr="001070BA">
        <w:rPr>
          <w:rFonts w:eastAsia="標楷體"/>
          <w:color w:val="000000" w:themeColor="text1"/>
          <w:sz w:val="28"/>
          <w:szCs w:val="28"/>
        </w:rPr>
        <w:t xml:space="preserve"> </w:t>
      </w:r>
      <w:r w:rsidR="00417F8A" w:rsidRPr="001070BA">
        <w:rPr>
          <w:rFonts w:eastAsia="標楷體"/>
          <w:color w:val="000000" w:themeColor="text1"/>
          <w:sz w:val="28"/>
          <w:szCs w:val="28"/>
        </w:rPr>
        <w:t>優質的專業及倫理</w:t>
      </w:r>
      <w:r w:rsidR="00F367BE">
        <w:rPr>
          <w:rFonts w:eastAsia="標楷體"/>
          <w:color w:val="000000" w:themeColor="text1"/>
          <w:sz w:val="28"/>
          <w:szCs w:val="28"/>
        </w:rPr>
        <w:t>(Professionalism</w:t>
      </w:r>
      <w:r w:rsidR="00F367BE">
        <w:rPr>
          <w:rFonts w:eastAsia="標楷體" w:hint="eastAsia"/>
          <w:color w:val="000000" w:themeColor="text1"/>
          <w:sz w:val="28"/>
          <w:szCs w:val="28"/>
        </w:rPr>
        <w:t>,</w:t>
      </w:r>
      <w:r w:rsidR="00417F8A" w:rsidRPr="001070BA">
        <w:rPr>
          <w:rFonts w:eastAsia="標楷體"/>
          <w:color w:val="000000" w:themeColor="text1"/>
          <w:sz w:val="28"/>
          <w:szCs w:val="28"/>
        </w:rPr>
        <w:t xml:space="preserve"> P): </w:t>
      </w:r>
      <w:r w:rsidR="00A30A92" w:rsidRPr="001070BA">
        <w:rPr>
          <w:rFonts w:eastAsia="標楷體"/>
          <w:color w:val="000000" w:themeColor="text1"/>
          <w:sz w:val="28"/>
          <w:szCs w:val="28"/>
        </w:rPr>
        <w:t>培養實習</w:t>
      </w:r>
      <w:proofErr w:type="gramStart"/>
      <w:r w:rsidR="00A30A92" w:rsidRPr="001070BA">
        <w:rPr>
          <w:rFonts w:eastAsia="標楷體"/>
          <w:color w:val="000000" w:themeColor="text1"/>
          <w:sz w:val="28"/>
          <w:szCs w:val="28"/>
        </w:rPr>
        <w:t>醫</w:t>
      </w:r>
      <w:proofErr w:type="gramEnd"/>
      <w:r w:rsidR="00A30A92" w:rsidRPr="001070BA">
        <w:rPr>
          <w:rFonts w:eastAsia="標楷體"/>
          <w:color w:val="000000" w:themeColor="text1"/>
          <w:sz w:val="28"/>
          <w:szCs w:val="28"/>
        </w:rPr>
        <w:t>學生具有</w:t>
      </w:r>
      <w:r w:rsidR="00417F8A" w:rsidRPr="001070BA">
        <w:rPr>
          <w:rFonts w:eastAsia="標楷體"/>
          <w:color w:val="000000" w:themeColor="text1"/>
          <w:sz w:val="28"/>
          <w:szCs w:val="28"/>
        </w:rPr>
        <w:t>負責任、紀律、與愛心之專業態度</w:t>
      </w:r>
      <w:r w:rsidR="00655070" w:rsidRPr="001070BA">
        <w:rPr>
          <w:rFonts w:eastAsia="標楷體"/>
          <w:color w:val="000000" w:themeColor="text1"/>
          <w:sz w:val="28"/>
          <w:szCs w:val="28"/>
        </w:rPr>
        <w:t>。以</w:t>
      </w:r>
      <w:r w:rsidR="00417F8A" w:rsidRPr="001070BA">
        <w:rPr>
          <w:rFonts w:eastAsia="標楷體"/>
          <w:color w:val="000000" w:themeColor="text1"/>
          <w:sz w:val="28"/>
          <w:szCs w:val="28"/>
        </w:rPr>
        <w:t>醫學倫理原則</w:t>
      </w:r>
      <w:r w:rsidR="00655070" w:rsidRPr="001070BA">
        <w:rPr>
          <w:rFonts w:eastAsia="標楷體"/>
          <w:color w:val="000000" w:themeColor="text1"/>
          <w:sz w:val="28"/>
          <w:szCs w:val="28"/>
        </w:rPr>
        <w:t>（含性別議題），</w:t>
      </w:r>
      <w:r w:rsidR="00417F8A" w:rsidRPr="001070BA">
        <w:rPr>
          <w:rFonts w:eastAsia="標楷體"/>
          <w:color w:val="000000" w:themeColor="text1"/>
          <w:sz w:val="28"/>
          <w:szCs w:val="28"/>
        </w:rPr>
        <w:t>對各種病人能包容跨文化間差</w:t>
      </w:r>
      <w:r w:rsidR="00417F8A" w:rsidRPr="00AE271F">
        <w:rPr>
          <w:rFonts w:ascii="標楷體" w:eastAsia="標楷體" w:hAnsi="標楷體" w:cs="新細明體" w:hint="eastAsia"/>
          <w:color w:val="000000" w:themeColor="text1"/>
          <w:sz w:val="28"/>
          <w:szCs w:val="28"/>
        </w:rPr>
        <w:t>異</w:t>
      </w:r>
      <w:r w:rsidR="00417F8A" w:rsidRPr="001070BA">
        <w:rPr>
          <w:rFonts w:eastAsia="標楷體"/>
          <w:color w:val="000000" w:themeColor="text1"/>
          <w:sz w:val="28"/>
          <w:szCs w:val="28"/>
        </w:rPr>
        <w:t>；對病人年齡、性別、種族、宗教差</w:t>
      </w:r>
      <w:r w:rsidR="00417F8A" w:rsidRPr="00AE271F">
        <w:rPr>
          <w:rFonts w:ascii="標楷體" w:eastAsia="標楷體" w:hAnsi="標楷體" w:cs="新細明體" w:hint="eastAsia"/>
          <w:color w:val="000000" w:themeColor="text1"/>
          <w:sz w:val="28"/>
          <w:szCs w:val="28"/>
        </w:rPr>
        <w:t>異</w:t>
      </w:r>
      <w:r w:rsidR="00417F8A" w:rsidRPr="001070BA">
        <w:rPr>
          <w:rFonts w:eastAsia="標楷體"/>
          <w:color w:val="000000" w:themeColor="text1"/>
          <w:sz w:val="28"/>
          <w:szCs w:val="28"/>
        </w:rPr>
        <w:t>具一定的理解與敏感度。</w:t>
      </w:r>
      <w:r w:rsidR="006C5BD2" w:rsidRPr="001070BA">
        <w:rPr>
          <w:rFonts w:eastAsia="標楷體"/>
          <w:color w:val="000000" w:themeColor="text1"/>
          <w:sz w:val="28"/>
          <w:szCs w:val="28"/>
        </w:rPr>
        <w:t>尤其對於</w:t>
      </w:r>
      <w:r w:rsidR="006C5BD2" w:rsidRPr="001070BA">
        <w:rPr>
          <w:rFonts w:eastAsia="標楷體" w:hint="eastAsia"/>
          <w:color w:val="000000" w:themeColor="text1"/>
          <w:sz w:val="28"/>
          <w:szCs w:val="28"/>
        </w:rPr>
        <w:t>皮膚癌之</w:t>
      </w:r>
      <w:r w:rsidR="006C5BD2" w:rsidRPr="001070BA">
        <w:rPr>
          <w:rFonts w:eastAsia="標楷體"/>
          <w:color w:val="000000" w:themeColor="text1"/>
          <w:sz w:val="28"/>
          <w:szCs w:val="28"/>
        </w:rPr>
        <w:t>病人，接受</w:t>
      </w:r>
      <w:r w:rsidR="006C5BD2" w:rsidRPr="001070BA">
        <w:rPr>
          <w:rFonts w:eastAsia="標楷體" w:hint="eastAsia"/>
          <w:color w:val="000000" w:themeColor="text1"/>
          <w:sz w:val="28"/>
          <w:szCs w:val="28"/>
        </w:rPr>
        <w:t>積極</w:t>
      </w:r>
      <w:r w:rsidR="006C5BD2" w:rsidRPr="001070BA">
        <w:rPr>
          <w:rFonts w:eastAsia="標楷體"/>
          <w:color w:val="000000" w:themeColor="text1"/>
          <w:sz w:val="28"/>
          <w:szCs w:val="28"/>
        </w:rPr>
        <w:t>與</w:t>
      </w:r>
      <w:r w:rsidR="006C5BD2" w:rsidRPr="001070BA">
        <w:rPr>
          <w:rFonts w:eastAsia="標楷體" w:hint="eastAsia"/>
          <w:color w:val="000000" w:themeColor="text1"/>
          <w:sz w:val="28"/>
          <w:szCs w:val="28"/>
        </w:rPr>
        <w:t>消極安寧緩和</w:t>
      </w:r>
      <w:r w:rsidR="00655070" w:rsidRPr="001070BA">
        <w:rPr>
          <w:rFonts w:eastAsia="標楷體"/>
          <w:color w:val="000000" w:themeColor="text1"/>
          <w:sz w:val="28"/>
          <w:szCs w:val="28"/>
        </w:rPr>
        <w:t>等醫療倫理議題。</w:t>
      </w:r>
    </w:p>
    <w:p w14:paraId="0D99F4D8" w14:textId="39AD3379" w:rsidR="00417F8A" w:rsidRPr="001070BA" w:rsidRDefault="007E070B" w:rsidP="00D14066">
      <w:pPr>
        <w:pStyle w:val="aff9"/>
        <w:ind w:left="284" w:hanging="284"/>
        <w:rPr>
          <w:rFonts w:eastAsia="標楷體"/>
          <w:color w:val="000000" w:themeColor="text1"/>
          <w:sz w:val="28"/>
          <w:szCs w:val="28"/>
        </w:rPr>
      </w:pPr>
      <w:r w:rsidRPr="001070BA">
        <w:rPr>
          <w:rFonts w:eastAsia="標楷體"/>
          <w:color w:val="000000" w:themeColor="text1"/>
          <w:sz w:val="28"/>
          <w:szCs w:val="28"/>
        </w:rPr>
        <w:t>6.</w:t>
      </w:r>
      <w:r w:rsidR="00EC61E4" w:rsidRPr="001070BA">
        <w:rPr>
          <w:rFonts w:eastAsia="標楷體"/>
          <w:color w:val="000000" w:themeColor="text1"/>
          <w:sz w:val="28"/>
          <w:szCs w:val="28"/>
        </w:rPr>
        <w:t xml:space="preserve"> </w:t>
      </w:r>
      <w:r w:rsidR="00417F8A" w:rsidRPr="001070BA">
        <w:rPr>
          <w:rFonts w:eastAsia="標楷體"/>
          <w:color w:val="000000" w:themeColor="text1"/>
          <w:sz w:val="28"/>
          <w:szCs w:val="28"/>
        </w:rPr>
        <w:t>制度與體系下之醫療工作</w:t>
      </w:r>
      <w:r w:rsidR="00F367BE">
        <w:rPr>
          <w:rFonts w:eastAsia="標楷體"/>
          <w:color w:val="000000" w:themeColor="text1"/>
          <w:sz w:val="28"/>
          <w:szCs w:val="28"/>
        </w:rPr>
        <w:t>(System-based practice</w:t>
      </w:r>
      <w:r w:rsidR="00F367BE">
        <w:rPr>
          <w:rFonts w:eastAsia="標楷體" w:hint="eastAsia"/>
          <w:color w:val="000000" w:themeColor="text1"/>
          <w:sz w:val="28"/>
          <w:szCs w:val="28"/>
        </w:rPr>
        <w:t>,</w:t>
      </w:r>
      <w:r w:rsidR="00417F8A" w:rsidRPr="001070BA">
        <w:rPr>
          <w:rFonts w:eastAsia="標楷體"/>
          <w:color w:val="000000" w:themeColor="text1"/>
          <w:sz w:val="28"/>
          <w:szCs w:val="28"/>
        </w:rPr>
        <w:t xml:space="preserve"> SBP)</w:t>
      </w:r>
      <w:r w:rsidR="00417F8A" w:rsidRPr="001070BA">
        <w:rPr>
          <w:rFonts w:eastAsia="標楷體"/>
          <w:color w:val="000000" w:themeColor="text1"/>
          <w:sz w:val="28"/>
          <w:szCs w:val="28"/>
        </w:rPr>
        <w:t>：</w:t>
      </w:r>
      <w:r w:rsidR="00655070" w:rsidRPr="001070BA">
        <w:rPr>
          <w:rFonts w:eastAsia="標楷體"/>
          <w:color w:val="000000" w:themeColor="text1"/>
          <w:sz w:val="28"/>
          <w:szCs w:val="28"/>
        </w:rPr>
        <w:t>培養實習</w:t>
      </w:r>
      <w:proofErr w:type="gramStart"/>
      <w:r w:rsidR="00655070" w:rsidRPr="001070BA">
        <w:rPr>
          <w:rFonts w:eastAsia="標楷體"/>
          <w:color w:val="000000" w:themeColor="text1"/>
          <w:sz w:val="28"/>
          <w:szCs w:val="28"/>
        </w:rPr>
        <w:t>醫</w:t>
      </w:r>
      <w:proofErr w:type="gramEnd"/>
      <w:r w:rsidR="00655070" w:rsidRPr="001070BA">
        <w:rPr>
          <w:rFonts w:eastAsia="標楷體"/>
          <w:color w:val="000000" w:themeColor="text1"/>
          <w:sz w:val="28"/>
          <w:szCs w:val="28"/>
        </w:rPr>
        <w:t>學生</w:t>
      </w:r>
      <w:r w:rsidR="00417F8A" w:rsidRPr="001070BA">
        <w:rPr>
          <w:rFonts w:eastAsia="標楷體"/>
          <w:color w:val="000000" w:themeColor="text1"/>
          <w:sz w:val="28"/>
          <w:szCs w:val="28"/>
        </w:rPr>
        <w:t>能夠認知健康照護制度與體系之運作及緣由；</w:t>
      </w:r>
      <w:r w:rsidR="00655070" w:rsidRPr="001070BA">
        <w:rPr>
          <w:rFonts w:eastAsia="標楷體"/>
          <w:color w:val="000000" w:themeColor="text1"/>
          <w:sz w:val="28"/>
          <w:szCs w:val="28"/>
        </w:rPr>
        <w:t>了解</w:t>
      </w:r>
      <w:proofErr w:type="gramStart"/>
      <w:r w:rsidR="00655070" w:rsidRPr="001070BA">
        <w:rPr>
          <w:rFonts w:eastAsia="標楷體"/>
          <w:color w:val="000000" w:themeColor="text1"/>
          <w:sz w:val="28"/>
          <w:szCs w:val="28"/>
        </w:rPr>
        <w:t>醫</w:t>
      </w:r>
      <w:proofErr w:type="gramEnd"/>
      <w:r w:rsidR="00655070" w:rsidRPr="001070BA">
        <w:rPr>
          <w:rFonts w:eastAsia="標楷體"/>
          <w:color w:val="000000" w:themeColor="text1"/>
          <w:sz w:val="28"/>
          <w:szCs w:val="28"/>
        </w:rPr>
        <w:t>事法規，對於</w:t>
      </w:r>
      <w:r w:rsidR="006C5BD2" w:rsidRPr="001070BA">
        <w:rPr>
          <w:rFonts w:eastAsia="標楷體" w:hint="eastAsia"/>
          <w:color w:val="000000" w:themeColor="text1"/>
          <w:sz w:val="28"/>
          <w:szCs w:val="28"/>
        </w:rPr>
        <w:t>光</w:t>
      </w:r>
      <w:r w:rsidR="00D12E9D" w:rsidRPr="001070BA">
        <w:rPr>
          <w:rFonts w:eastAsia="標楷體" w:hint="eastAsia"/>
          <w:color w:val="000000" w:themeColor="text1"/>
          <w:sz w:val="28"/>
          <w:szCs w:val="28"/>
        </w:rPr>
        <w:t>照</w:t>
      </w:r>
      <w:r w:rsidR="006C5BD2" w:rsidRPr="001070BA">
        <w:rPr>
          <w:rFonts w:eastAsia="標楷體" w:hint="eastAsia"/>
          <w:color w:val="000000" w:themeColor="text1"/>
          <w:sz w:val="28"/>
          <w:szCs w:val="28"/>
        </w:rPr>
        <w:t>病患</w:t>
      </w:r>
      <w:r w:rsidR="00655070" w:rsidRPr="001070BA">
        <w:rPr>
          <w:rFonts w:eastAsia="標楷體"/>
          <w:color w:val="000000" w:themeColor="text1"/>
          <w:sz w:val="28"/>
          <w:szCs w:val="28"/>
        </w:rPr>
        <w:t>與</w:t>
      </w:r>
      <w:r w:rsidR="006C5BD2" w:rsidRPr="001070BA">
        <w:rPr>
          <w:rFonts w:eastAsia="標楷體" w:hint="eastAsia"/>
          <w:color w:val="000000" w:themeColor="text1"/>
          <w:sz w:val="28"/>
          <w:szCs w:val="28"/>
        </w:rPr>
        <w:t>傷口換藥之</w:t>
      </w:r>
      <w:r w:rsidR="00655070" w:rsidRPr="001070BA">
        <w:rPr>
          <w:rFonts w:eastAsia="標楷體"/>
          <w:color w:val="000000" w:themeColor="text1"/>
          <w:sz w:val="28"/>
          <w:szCs w:val="28"/>
        </w:rPr>
        <w:t>感染管制問題，並期待能</w:t>
      </w:r>
      <w:r w:rsidR="00417F8A" w:rsidRPr="001070BA">
        <w:rPr>
          <w:rFonts w:eastAsia="標楷體"/>
          <w:color w:val="000000" w:themeColor="text1"/>
          <w:sz w:val="28"/>
          <w:szCs w:val="28"/>
        </w:rPr>
        <w:t>有效整合所有</w:t>
      </w:r>
      <w:r w:rsidR="00417F8A" w:rsidRPr="001070BA">
        <w:rPr>
          <w:rFonts w:eastAsia="標楷體"/>
          <w:color w:val="000000" w:themeColor="text1"/>
          <w:sz w:val="28"/>
          <w:szCs w:val="28"/>
        </w:rPr>
        <w:lastRenderedPageBreak/>
        <w:t>資源以提供適</w:t>
      </w:r>
      <w:r w:rsidR="00417F8A" w:rsidRPr="00AE271F">
        <w:rPr>
          <w:rFonts w:ascii="標楷體" w:eastAsia="標楷體" w:hAnsi="標楷體" w:cs="新細明體" w:hint="eastAsia"/>
          <w:color w:val="000000" w:themeColor="text1"/>
          <w:sz w:val="28"/>
          <w:szCs w:val="28"/>
        </w:rPr>
        <w:t>切</w:t>
      </w:r>
      <w:r w:rsidR="00417F8A" w:rsidRPr="001070BA">
        <w:rPr>
          <w:rFonts w:eastAsia="標楷體"/>
          <w:color w:val="000000" w:themeColor="text1"/>
          <w:sz w:val="28"/>
          <w:szCs w:val="28"/>
        </w:rPr>
        <w:t>醫療照護；著重病人安全並避免系統性錯誤，檢討各項醫療決策及操作內容，評估系統資源內容減少系統性錯誤。</w:t>
      </w:r>
    </w:p>
    <w:p w14:paraId="6652B0F6" w14:textId="77777777" w:rsidR="0059626B" w:rsidRPr="001070BA" w:rsidRDefault="0059626B" w:rsidP="00D14066">
      <w:pPr>
        <w:pStyle w:val="aff9"/>
        <w:ind w:firstLine="0"/>
        <w:rPr>
          <w:rFonts w:eastAsia="標楷體"/>
          <w:color w:val="000000" w:themeColor="text1"/>
          <w:sz w:val="28"/>
          <w:szCs w:val="28"/>
        </w:rPr>
      </w:pPr>
    </w:p>
    <w:p w14:paraId="0D5BC631" w14:textId="77777777" w:rsidR="0059626B" w:rsidRPr="001070BA" w:rsidRDefault="00CF0E5A" w:rsidP="00D14066">
      <w:pPr>
        <w:pStyle w:val="aff9"/>
        <w:ind w:firstLine="0"/>
        <w:rPr>
          <w:rFonts w:eastAsia="標楷體"/>
          <w:b/>
          <w:color w:val="000000" w:themeColor="text1"/>
          <w:spacing w:val="0"/>
          <w:kern w:val="0"/>
          <w:sz w:val="28"/>
          <w:szCs w:val="28"/>
        </w:rPr>
      </w:pPr>
      <w:r w:rsidRPr="001070BA">
        <w:rPr>
          <w:rFonts w:eastAsia="標楷體"/>
          <w:b/>
          <w:color w:val="000000" w:themeColor="text1"/>
          <w:spacing w:val="0"/>
          <w:kern w:val="0"/>
          <w:sz w:val="28"/>
          <w:szCs w:val="28"/>
          <w:lang w:eastAsia="zh-HK"/>
        </w:rPr>
        <w:t>二</w:t>
      </w:r>
      <w:r w:rsidRPr="001070BA">
        <w:rPr>
          <w:rFonts w:eastAsia="標楷體"/>
          <w:b/>
          <w:color w:val="000000" w:themeColor="text1"/>
          <w:spacing w:val="0"/>
          <w:kern w:val="0"/>
          <w:sz w:val="28"/>
          <w:szCs w:val="28"/>
        </w:rPr>
        <w:t>、</w:t>
      </w:r>
      <w:r w:rsidRPr="001070BA">
        <w:rPr>
          <w:rFonts w:eastAsia="標楷體"/>
          <w:b/>
          <w:color w:val="000000" w:themeColor="text1"/>
          <w:spacing w:val="0"/>
          <w:kern w:val="0"/>
          <w:sz w:val="28"/>
          <w:szCs w:val="28"/>
          <w:lang w:eastAsia="zh-HK"/>
        </w:rPr>
        <w:t>訓練目標</w:t>
      </w:r>
      <w:r w:rsidR="00463285" w:rsidRPr="001070BA">
        <w:rPr>
          <w:rFonts w:eastAsia="標楷體"/>
          <w:b/>
          <w:color w:val="000000" w:themeColor="text1"/>
          <w:spacing w:val="0"/>
          <w:kern w:val="0"/>
          <w:sz w:val="28"/>
          <w:szCs w:val="28"/>
        </w:rPr>
        <w:t xml:space="preserve"> </w:t>
      </w:r>
    </w:p>
    <w:p w14:paraId="14CF087D" w14:textId="77777777" w:rsidR="003223D9" w:rsidRPr="001070BA" w:rsidRDefault="00655070" w:rsidP="0059626B">
      <w:pPr>
        <w:pStyle w:val="aff9"/>
        <w:rPr>
          <w:rFonts w:eastAsia="標楷體"/>
          <w:color w:val="000000" w:themeColor="text1"/>
          <w:sz w:val="28"/>
          <w:szCs w:val="28"/>
        </w:rPr>
      </w:pPr>
      <w:r w:rsidRPr="001070BA">
        <w:rPr>
          <w:rFonts w:eastAsia="標楷體"/>
          <w:color w:val="000000" w:themeColor="text1"/>
          <w:sz w:val="28"/>
          <w:szCs w:val="28"/>
        </w:rPr>
        <w:t xml:space="preserve"> </w:t>
      </w:r>
      <w:r w:rsidR="00E50643" w:rsidRPr="001070BA">
        <w:rPr>
          <w:rFonts w:eastAsia="標楷體" w:hint="eastAsia"/>
          <w:color w:val="000000" w:themeColor="text1"/>
          <w:sz w:val="28"/>
          <w:szCs w:val="28"/>
        </w:rPr>
        <w:t>以完成「國防醫學院醫學系所訂之實習課程教育目標</w:t>
      </w:r>
      <w:r w:rsidR="00E50643" w:rsidRPr="001070BA">
        <w:rPr>
          <w:rFonts w:ascii="標楷體" w:eastAsia="標楷體" w:hAnsi="標楷體" w:hint="eastAsia"/>
          <w:color w:val="000000" w:themeColor="text1"/>
          <w:sz w:val="28"/>
          <w:szCs w:val="28"/>
        </w:rPr>
        <w:t>」為基礎，</w:t>
      </w:r>
      <w:r w:rsidR="00E50643" w:rsidRPr="001070BA">
        <w:rPr>
          <w:rFonts w:eastAsia="標楷體" w:hint="eastAsia"/>
          <w:color w:val="000000" w:themeColor="text1"/>
          <w:sz w:val="28"/>
          <w:szCs w:val="28"/>
        </w:rPr>
        <w:t>達成</w:t>
      </w:r>
      <w:r w:rsidR="0059626B" w:rsidRPr="001070BA">
        <w:rPr>
          <w:rFonts w:eastAsia="標楷體" w:hint="eastAsia"/>
          <w:color w:val="000000" w:themeColor="text1"/>
          <w:sz w:val="28"/>
          <w:szCs w:val="28"/>
        </w:rPr>
        <w:t>本科依醫學中心評鑑</w:t>
      </w:r>
      <w:r w:rsidR="0059626B" w:rsidRPr="001070BA">
        <w:rPr>
          <w:rFonts w:eastAsia="標楷體"/>
          <w:color w:val="000000" w:themeColor="text1"/>
          <w:sz w:val="28"/>
          <w:szCs w:val="28"/>
        </w:rPr>
        <w:t>5.1.1</w:t>
      </w:r>
      <w:r w:rsidR="0059626B" w:rsidRPr="001070BA">
        <w:rPr>
          <w:rFonts w:eastAsia="標楷體" w:hint="eastAsia"/>
          <w:color w:val="000000" w:themeColor="text1"/>
          <w:sz w:val="28"/>
          <w:szCs w:val="28"/>
        </w:rPr>
        <w:t>規定之實習</w:t>
      </w:r>
      <w:proofErr w:type="gramStart"/>
      <w:r w:rsidR="0059626B" w:rsidRPr="001070BA">
        <w:rPr>
          <w:rFonts w:eastAsia="標楷體" w:hint="eastAsia"/>
          <w:color w:val="000000" w:themeColor="text1"/>
          <w:sz w:val="28"/>
          <w:szCs w:val="28"/>
        </w:rPr>
        <w:t>醫</w:t>
      </w:r>
      <w:proofErr w:type="gramEnd"/>
      <w:r w:rsidR="0059626B" w:rsidRPr="001070BA">
        <w:rPr>
          <w:rFonts w:eastAsia="標楷體" w:hint="eastAsia"/>
          <w:color w:val="000000" w:themeColor="text1"/>
          <w:sz w:val="28"/>
          <w:szCs w:val="28"/>
        </w:rPr>
        <w:t>學生教學訓練內容</w:t>
      </w:r>
      <w:r w:rsidRPr="001070BA">
        <w:rPr>
          <w:rFonts w:eastAsia="標楷體" w:hint="eastAsia"/>
          <w:color w:val="000000" w:themeColor="text1"/>
          <w:sz w:val="28"/>
          <w:szCs w:val="28"/>
        </w:rPr>
        <w:t>與醫師法第二條及醫師法施行細則第一條之二規定，</w:t>
      </w:r>
    </w:p>
    <w:p w14:paraId="65857036" w14:textId="77777777" w:rsidR="003223D9" w:rsidRPr="001070BA" w:rsidRDefault="003223D9" w:rsidP="0059626B">
      <w:pPr>
        <w:pStyle w:val="aff9"/>
        <w:rPr>
          <w:rFonts w:eastAsia="標楷體"/>
          <w:color w:val="000000" w:themeColor="text1"/>
          <w:sz w:val="28"/>
          <w:szCs w:val="28"/>
        </w:rPr>
      </w:pPr>
    </w:p>
    <w:p w14:paraId="4B2EA86D" w14:textId="5AFB7C97" w:rsidR="003223D9" w:rsidRPr="001070BA" w:rsidRDefault="003223D9" w:rsidP="003223D9">
      <w:pPr>
        <w:pStyle w:val="aff9"/>
        <w:ind w:firstLine="0"/>
        <w:rPr>
          <w:rFonts w:eastAsia="標楷體"/>
          <w:color w:val="000000" w:themeColor="text1"/>
          <w:sz w:val="28"/>
          <w:szCs w:val="28"/>
        </w:rPr>
      </w:pPr>
      <w:r w:rsidRPr="001070BA">
        <w:rPr>
          <w:rFonts w:eastAsia="標楷體" w:hint="eastAsia"/>
          <w:color w:val="000000" w:themeColor="text1"/>
          <w:sz w:val="28"/>
          <w:szCs w:val="28"/>
        </w:rPr>
        <w:tab/>
      </w:r>
      <w:r w:rsidR="00CF3A29" w:rsidRPr="001070BA">
        <w:rPr>
          <w:rFonts w:eastAsia="標楷體" w:hint="eastAsia"/>
          <w:color w:val="000000" w:themeColor="text1"/>
          <w:sz w:val="28"/>
          <w:szCs w:val="28"/>
        </w:rPr>
        <w:t>醫學系五</w:t>
      </w:r>
      <w:r w:rsidR="00117EA9">
        <w:rPr>
          <w:rFonts w:eastAsia="標楷體" w:hint="eastAsia"/>
          <w:color w:val="000000" w:themeColor="text1"/>
          <w:sz w:val="28"/>
          <w:szCs w:val="28"/>
        </w:rPr>
        <w:t>、六</w:t>
      </w:r>
      <w:r w:rsidR="00CF3A29" w:rsidRPr="001070BA">
        <w:rPr>
          <w:rFonts w:eastAsia="標楷體" w:hint="eastAsia"/>
          <w:color w:val="000000" w:themeColor="text1"/>
          <w:sz w:val="28"/>
          <w:szCs w:val="28"/>
        </w:rPr>
        <w:t>年級於</w:t>
      </w:r>
      <w:r w:rsidR="006C5BD2" w:rsidRPr="001070BA">
        <w:rPr>
          <w:rFonts w:eastAsia="標楷體" w:hint="eastAsia"/>
          <w:color w:val="000000" w:themeColor="text1"/>
          <w:sz w:val="28"/>
          <w:szCs w:val="28"/>
        </w:rPr>
        <w:t>皮膚</w:t>
      </w:r>
      <w:r w:rsidR="00CF3A29" w:rsidRPr="001070BA">
        <w:rPr>
          <w:rFonts w:eastAsia="標楷體" w:hint="eastAsia"/>
          <w:color w:val="000000" w:themeColor="text1"/>
          <w:sz w:val="28"/>
          <w:szCs w:val="28"/>
        </w:rPr>
        <w:t>科學習</w:t>
      </w:r>
      <w:r w:rsidR="00117EA9">
        <w:rPr>
          <w:rFonts w:eastAsia="標楷體" w:hint="eastAsia"/>
          <w:color w:val="000000" w:themeColor="text1"/>
          <w:sz w:val="28"/>
          <w:szCs w:val="28"/>
        </w:rPr>
        <w:t>屬於選修，</w:t>
      </w:r>
      <w:r w:rsidR="00CF3A29" w:rsidRPr="001070BA">
        <w:rPr>
          <w:rFonts w:eastAsia="標楷體" w:hint="eastAsia"/>
          <w:color w:val="000000" w:themeColor="text1"/>
          <w:sz w:val="28"/>
          <w:szCs w:val="28"/>
        </w:rPr>
        <w:t>以兩</w:t>
      </w:r>
      <w:r w:rsidR="00AF50CD">
        <w:rPr>
          <w:rFonts w:eastAsia="標楷體" w:hint="eastAsia"/>
          <w:color w:val="000000" w:themeColor="text1"/>
          <w:sz w:val="28"/>
          <w:szCs w:val="28"/>
        </w:rPr>
        <w:t>周</w:t>
      </w:r>
      <w:r w:rsidR="00CF3A29" w:rsidRPr="001070BA">
        <w:rPr>
          <w:rFonts w:eastAsia="標楷體" w:hint="eastAsia"/>
          <w:color w:val="000000" w:themeColor="text1"/>
          <w:sz w:val="28"/>
          <w:szCs w:val="28"/>
        </w:rPr>
        <w:t>為主，並以融入醫療團隊、學習基本照護能力</w:t>
      </w:r>
      <w:r w:rsidR="00117EA9" w:rsidRPr="001070BA">
        <w:rPr>
          <w:rFonts w:eastAsia="標楷體" w:hint="eastAsia"/>
          <w:color w:val="000000" w:themeColor="text1"/>
          <w:sz w:val="28"/>
          <w:szCs w:val="28"/>
        </w:rPr>
        <w:t>以</w:t>
      </w:r>
      <w:r w:rsidR="00117EA9">
        <w:rPr>
          <w:rFonts w:eastAsia="標楷體" w:hint="eastAsia"/>
          <w:color w:val="000000" w:themeColor="text1"/>
          <w:sz w:val="28"/>
          <w:szCs w:val="28"/>
        </w:rPr>
        <w:t>及</w:t>
      </w:r>
      <w:r w:rsidR="00117EA9" w:rsidRPr="001070BA">
        <w:rPr>
          <w:rFonts w:eastAsia="標楷體" w:hint="eastAsia"/>
          <w:color w:val="000000" w:themeColor="text1"/>
          <w:sz w:val="28"/>
          <w:szCs w:val="28"/>
        </w:rPr>
        <w:t>全人照護教育為核心目標，融入由主治醫師及住院醫師組成的醫療團隊</w:t>
      </w:r>
      <w:r w:rsidR="00117EA9">
        <w:rPr>
          <w:rFonts w:eastAsia="標楷體" w:hint="eastAsia"/>
          <w:color w:val="000000" w:themeColor="text1"/>
          <w:sz w:val="28"/>
          <w:szCs w:val="28"/>
        </w:rPr>
        <w:t>，</w:t>
      </w:r>
      <w:r w:rsidR="00CF3A29" w:rsidRPr="001070BA">
        <w:rPr>
          <w:rFonts w:eastAsia="標楷體"/>
          <w:color w:val="000000" w:themeColor="text1"/>
          <w:sz w:val="28"/>
          <w:szCs w:val="28"/>
        </w:rPr>
        <w:t>細項</w:t>
      </w:r>
      <w:r w:rsidR="00117EA9">
        <w:rPr>
          <w:rFonts w:eastAsia="標楷體" w:hint="eastAsia"/>
          <w:color w:val="000000" w:themeColor="text1"/>
          <w:sz w:val="28"/>
          <w:szCs w:val="28"/>
        </w:rPr>
        <w:t>說明</w:t>
      </w:r>
      <w:r w:rsidR="00CF3A29" w:rsidRPr="001070BA">
        <w:rPr>
          <w:rFonts w:eastAsia="標楷體"/>
          <w:color w:val="000000" w:themeColor="text1"/>
          <w:sz w:val="28"/>
          <w:szCs w:val="28"/>
        </w:rPr>
        <w:t>如下</w:t>
      </w:r>
      <w:r w:rsidR="00117EA9">
        <w:rPr>
          <w:rFonts w:eastAsia="標楷體" w:hint="eastAsia"/>
          <w:color w:val="000000" w:themeColor="text1"/>
          <w:sz w:val="28"/>
          <w:szCs w:val="28"/>
        </w:rPr>
        <w:t>：</w:t>
      </w:r>
    </w:p>
    <w:p w14:paraId="19842A92" w14:textId="34DF102D" w:rsidR="003223D9" w:rsidRPr="001070BA" w:rsidRDefault="003223D9" w:rsidP="003223D9">
      <w:pPr>
        <w:pStyle w:val="aff9"/>
        <w:ind w:firstLine="0"/>
        <w:rPr>
          <w:rFonts w:eastAsia="標楷體"/>
          <w:color w:val="000000" w:themeColor="text1"/>
          <w:sz w:val="28"/>
          <w:szCs w:val="28"/>
        </w:rPr>
      </w:pPr>
      <w:r w:rsidRPr="001070BA">
        <w:rPr>
          <w:rFonts w:eastAsia="標楷體"/>
          <w:color w:val="000000" w:themeColor="text1"/>
          <w:sz w:val="28"/>
          <w:szCs w:val="28"/>
        </w:rPr>
        <w:t>(</w:t>
      </w:r>
      <w:proofErr w:type="gramStart"/>
      <w:r w:rsidRPr="001070BA">
        <w:rPr>
          <w:rFonts w:eastAsia="標楷體" w:hint="eastAsia"/>
          <w:color w:val="000000" w:themeColor="text1"/>
          <w:sz w:val="28"/>
          <w:szCs w:val="28"/>
        </w:rPr>
        <w:t>一</w:t>
      </w:r>
      <w:proofErr w:type="gramEnd"/>
      <w:r w:rsidRPr="001070BA">
        <w:rPr>
          <w:rFonts w:eastAsia="標楷體"/>
          <w:color w:val="000000" w:themeColor="text1"/>
          <w:sz w:val="28"/>
          <w:szCs w:val="28"/>
        </w:rPr>
        <w:t>)</w:t>
      </w:r>
      <w:r w:rsidRPr="001070BA">
        <w:rPr>
          <w:rFonts w:eastAsia="標楷體"/>
          <w:color w:val="000000" w:themeColor="text1"/>
          <w:sz w:val="28"/>
          <w:szCs w:val="28"/>
        </w:rPr>
        <w:tab/>
      </w:r>
      <w:r w:rsidRPr="001070BA">
        <w:rPr>
          <w:rFonts w:eastAsia="標楷體"/>
          <w:color w:val="000000" w:themeColor="text1"/>
          <w:sz w:val="28"/>
          <w:szCs w:val="28"/>
        </w:rPr>
        <w:tab/>
      </w:r>
      <w:r w:rsidRPr="001070BA">
        <w:rPr>
          <w:rFonts w:eastAsia="標楷體" w:hint="eastAsia"/>
          <w:color w:val="000000" w:themeColor="text1"/>
          <w:sz w:val="28"/>
          <w:szCs w:val="28"/>
        </w:rPr>
        <w:t>在監督下能夠進行一般住院病人的基本照護</w:t>
      </w:r>
    </w:p>
    <w:p w14:paraId="7E61EDBD" w14:textId="77777777" w:rsidR="00672512" w:rsidRPr="001070BA" w:rsidRDefault="003223D9" w:rsidP="00B41446">
      <w:pPr>
        <w:pStyle w:val="aff9"/>
        <w:ind w:leftChars="203" w:left="851" w:hangingChars="149" w:hanging="429"/>
        <w:rPr>
          <w:rFonts w:eastAsia="標楷體"/>
          <w:color w:val="000000" w:themeColor="text1"/>
          <w:sz w:val="28"/>
          <w:szCs w:val="28"/>
        </w:rPr>
      </w:pPr>
      <w:r w:rsidRPr="001070BA">
        <w:rPr>
          <w:rFonts w:eastAsia="標楷體"/>
          <w:color w:val="000000" w:themeColor="text1"/>
          <w:sz w:val="28"/>
          <w:szCs w:val="28"/>
        </w:rPr>
        <w:t>1.</w:t>
      </w:r>
      <w:r w:rsidRPr="001070BA">
        <w:rPr>
          <w:rFonts w:eastAsia="標楷體" w:hint="eastAsia"/>
          <w:color w:val="000000" w:themeColor="text1"/>
          <w:sz w:val="28"/>
          <w:szCs w:val="28"/>
        </w:rPr>
        <w:t>住院病人：一般</w:t>
      </w:r>
      <w:proofErr w:type="gramStart"/>
      <w:r w:rsidRPr="001070BA">
        <w:rPr>
          <w:rFonts w:eastAsia="標楷體" w:hint="eastAsia"/>
          <w:color w:val="000000" w:themeColor="text1"/>
          <w:sz w:val="28"/>
          <w:szCs w:val="28"/>
        </w:rPr>
        <w:t>內外婦</w:t>
      </w:r>
      <w:proofErr w:type="gramEnd"/>
      <w:r w:rsidRPr="001070BA">
        <w:rPr>
          <w:rFonts w:eastAsia="標楷體" w:hint="eastAsia"/>
          <w:color w:val="000000" w:themeColor="text1"/>
          <w:sz w:val="28"/>
          <w:szCs w:val="28"/>
        </w:rPr>
        <w:t>兒科非重症病人之學習</w:t>
      </w:r>
      <w:r w:rsidR="00A44961" w:rsidRPr="001070BA">
        <w:rPr>
          <w:rFonts w:eastAsia="標楷體" w:hint="eastAsia"/>
          <w:color w:val="000000" w:themeColor="text1"/>
          <w:sz w:val="28"/>
          <w:szCs w:val="28"/>
        </w:rPr>
        <w:t>，</w:t>
      </w:r>
      <w:r w:rsidR="00896FFA" w:rsidRPr="001070BA">
        <w:rPr>
          <w:rFonts w:eastAsia="標楷體" w:hint="eastAsia"/>
          <w:color w:val="000000" w:themeColor="text1"/>
          <w:sz w:val="28"/>
          <w:szCs w:val="28"/>
        </w:rPr>
        <w:t>以學習</w:t>
      </w:r>
      <w:r w:rsidR="00896FFA" w:rsidRPr="001070BA">
        <w:rPr>
          <w:rFonts w:ascii="標楷體" w:eastAsia="標楷體" w:hAnsi="標楷體" w:hint="eastAsia"/>
          <w:color w:val="000000" w:themeColor="text1"/>
          <w:sz w:val="28"/>
          <w:szCs w:val="28"/>
        </w:rPr>
        <w:t>「</w:t>
      </w:r>
      <w:r w:rsidR="00A44961" w:rsidRPr="001070BA">
        <w:rPr>
          <w:rFonts w:eastAsia="標楷體" w:hint="eastAsia"/>
          <w:color w:val="000000" w:themeColor="text1"/>
          <w:sz w:val="28"/>
          <w:szCs w:val="28"/>
        </w:rPr>
        <w:t>畢業前一般醫學訓練（</w:t>
      </w:r>
      <w:r w:rsidR="00A44961" w:rsidRPr="001070BA">
        <w:rPr>
          <w:rFonts w:eastAsia="標楷體"/>
          <w:color w:val="000000" w:themeColor="text1"/>
          <w:sz w:val="28"/>
          <w:szCs w:val="28"/>
        </w:rPr>
        <w:t>UGY</w:t>
      </w:r>
      <w:r w:rsidR="00896FFA" w:rsidRPr="001070BA">
        <w:rPr>
          <w:rFonts w:eastAsia="標楷體" w:hint="eastAsia"/>
          <w:color w:val="000000" w:themeColor="text1"/>
          <w:sz w:val="28"/>
          <w:szCs w:val="28"/>
        </w:rPr>
        <w:t>）核心</w:t>
      </w:r>
      <w:r w:rsidR="00A44961" w:rsidRPr="001070BA">
        <w:rPr>
          <w:rFonts w:eastAsia="標楷體" w:hint="eastAsia"/>
          <w:color w:val="000000" w:themeColor="text1"/>
          <w:sz w:val="28"/>
          <w:szCs w:val="28"/>
        </w:rPr>
        <w:t>課程</w:t>
      </w:r>
      <w:r w:rsidR="00AF3DE7" w:rsidRPr="001070BA">
        <w:rPr>
          <w:rFonts w:eastAsia="標楷體" w:hint="eastAsia"/>
          <w:color w:val="000000" w:themeColor="text1"/>
          <w:sz w:val="28"/>
          <w:szCs w:val="28"/>
        </w:rPr>
        <w:t>及學習目標</w:t>
      </w:r>
      <w:r w:rsidR="00896FFA" w:rsidRPr="001070BA">
        <w:rPr>
          <w:rFonts w:ascii="標楷體" w:eastAsia="標楷體" w:hAnsi="標楷體" w:hint="eastAsia"/>
          <w:color w:val="000000" w:themeColor="text1"/>
          <w:sz w:val="28"/>
          <w:szCs w:val="28"/>
        </w:rPr>
        <w:t>」</w:t>
      </w:r>
      <w:r w:rsidR="00896FFA" w:rsidRPr="001070BA">
        <w:rPr>
          <w:rFonts w:eastAsia="標楷體" w:hint="eastAsia"/>
          <w:color w:val="000000" w:themeColor="text1"/>
          <w:sz w:val="28"/>
          <w:szCs w:val="28"/>
        </w:rPr>
        <w:t>為主要內容，其中本科特重視</w:t>
      </w:r>
      <w:r w:rsidR="00A44961" w:rsidRPr="001070BA">
        <w:rPr>
          <w:rFonts w:eastAsia="標楷體" w:hint="eastAsia"/>
          <w:color w:val="000000" w:themeColor="text1"/>
          <w:sz w:val="28"/>
          <w:szCs w:val="28"/>
        </w:rPr>
        <w:t>項目如下</w:t>
      </w:r>
      <w:r w:rsidR="00672512" w:rsidRPr="001070BA">
        <w:rPr>
          <w:rFonts w:eastAsia="標楷體" w:hint="eastAsia"/>
          <w:color w:val="000000" w:themeColor="text1"/>
          <w:sz w:val="28"/>
          <w:szCs w:val="28"/>
        </w:rPr>
        <w:t>，為結合病歷系統紀錄撰寫時之重要課程，應完成</w:t>
      </w:r>
      <w:r w:rsidR="00672512" w:rsidRPr="001070BA">
        <w:rPr>
          <w:rFonts w:eastAsia="標楷體" w:hint="eastAsia"/>
          <w:color w:val="000000" w:themeColor="text1"/>
          <w:sz w:val="28"/>
          <w:szCs w:val="28"/>
        </w:rPr>
        <w:t>1</w:t>
      </w:r>
      <w:r w:rsidR="00672512" w:rsidRPr="001070BA">
        <w:rPr>
          <w:rFonts w:eastAsia="標楷體" w:hint="eastAsia"/>
          <w:color w:val="000000" w:themeColor="text1"/>
          <w:sz w:val="28"/>
          <w:szCs w:val="28"/>
        </w:rPr>
        <w:t>例紀錄。</w:t>
      </w:r>
    </w:p>
    <w:p w14:paraId="2457DDC3" w14:textId="77777777" w:rsidR="003223D9" w:rsidRPr="001070BA" w:rsidRDefault="003223D9" w:rsidP="00B41446">
      <w:pPr>
        <w:pStyle w:val="aff9"/>
        <w:ind w:leftChars="203" w:left="851" w:hangingChars="149" w:hanging="429"/>
        <w:rPr>
          <w:rFonts w:eastAsia="標楷體"/>
          <w:color w:val="000000" w:themeColor="text1"/>
          <w:sz w:val="28"/>
          <w:szCs w:val="28"/>
        </w:rPr>
      </w:pPr>
      <w:r w:rsidRPr="001070BA">
        <w:rPr>
          <w:rFonts w:eastAsia="標楷體"/>
          <w:color w:val="000000" w:themeColor="text1"/>
          <w:sz w:val="28"/>
          <w:szCs w:val="28"/>
        </w:rPr>
        <w:t>2.</w:t>
      </w:r>
      <w:r w:rsidRPr="001070BA">
        <w:rPr>
          <w:rFonts w:eastAsia="標楷體" w:hint="eastAsia"/>
          <w:color w:val="000000" w:themeColor="text1"/>
          <w:sz w:val="28"/>
          <w:szCs w:val="28"/>
        </w:rPr>
        <w:t>基本照護：</w:t>
      </w:r>
    </w:p>
    <w:p w14:paraId="59E34B58" w14:textId="77777777" w:rsidR="003223D9" w:rsidRPr="001070BA" w:rsidRDefault="003223D9" w:rsidP="00B41446">
      <w:pPr>
        <w:pStyle w:val="aff9"/>
        <w:ind w:leftChars="203" w:left="851" w:hangingChars="149" w:hanging="429"/>
        <w:rPr>
          <w:rFonts w:eastAsia="標楷體"/>
          <w:color w:val="000000" w:themeColor="text1"/>
          <w:sz w:val="28"/>
          <w:szCs w:val="28"/>
        </w:rPr>
      </w:pPr>
      <w:r w:rsidRPr="001070BA">
        <w:rPr>
          <w:rFonts w:eastAsia="標楷體"/>
          <w:color w:val="000000" w:themeColor="text1"/>
          <w:sz w:val="28"/>
          <w:szCs w:val="28"/>
        </w:rPr>
        <w:t>(1)</w:t>
      </w:r>
      <w:r w:rsidRPr="001070BA">
        <w:rPr>
          <w:rFonts w:eastAsia="標楷體"/>
          <w:color w:val="000000" w:themeColor="text1"/>
          <w:sz w:val="28"/>
          <w:szCs w:val="28"/>
        </w:rPr>
        <w:tab/>
      </w:r>
      <w:r w:rsidRPr="001070BA">
        <w:rPr>
          <w:rFonts w:eastAsia="標楷體" w:hint="eastAsia"/>
          <w:color w:val="000000" w:themeColor="text1"/>
          <w:sz w:val="28"/>
          <w:szCs w:val="28"/>
        </w:rPr>
        <w:t>病史詢問及基本身體檢查</w:t>
      </w:r>
    </w:p>
    <w:p w14:paraId="7FCE5012" w14:textId="77777777" w:rsidR="003223D9" w:rsidRPr="001070BA" w:rsidRDefault="003223D9" w:rsidP="00B41446">
      <w:pPr>
        <w:pStyle w:val="aff9"/>
        <w:ind w:leftChars="203" w:left="851" w:hangingChars="149" w:hanging="429"/>
        <w:rPr>
          <w:rFonts w:eastAsia="標楷體"/>
          <w:color w:val="000000" w:themeColor="text1"/>
          <w:sz w:val="28"/>
          <w:szCs w:val="28"/>
        </w:rPr>
      </w:pPr>
      <w:r w:rsidRPr="001070BA">
        <w:rPr>
          <w:rFonts w:eastAsia="標楷體"/>
          <w:color w:val="000000" w:themeColor="text1"/>
          <w:sz w:val="28"/>
          <w:szCs w:val="28"/>
        </w:rPr>
        <w:t>(2)</w:t>
      </w:r>
      <w:r w:rsidRPr="001070BA">
        <w:rPr>
          <w:rFonts w:eastAsia="標楷體"/>
          <w:color w:val="000000" w:themeColor="text1"/>
          <w:sz w:val="28"/>
          <w:szCs w:val="28"/>
        </w:rPr>
        <w:tab/>
      </w:r>
      <w:r w:rsidRPr="001070BA">
        <w:rPr>
          <w:rFonts w:eastAsia="標楷體" w:hint="eastAsia"/>
          <w:color w:val="000000" w:themeColor="text1"/>
          <w:sz w:val="28"/>
          <w:szCs w:val="28"/>
        </w:rPr>
        <w:t>書寫住院紀錄病歷</w:t>
      </w:r>
    </w:p>
    <w:p w14:paraId="28E2D254" w14:textId="77777777" w:rsidR="003223D9" w:rsidRPr="001070BA" w:rsidRDefault="003223D9" w:rsidP="00B41446">
      <w:pPr>
        <w:pStyle w:val="aff9"/>
        <w:ind w:leftChars="203" w:left="851" w:hangingChars="149" w:hanging="429"/>
        <w:rPr>
          <w:rFonts w:eastAsia="標楷體"/>
          <w:color w:val="000000" w:themeColor="text1"/>
          <w:sz w:val="28"/>
          <w:szCs w:val="28"/>
        </w:rPr>
      </w:pPr>
      <w:r w:rsidRPr="001070BA">
        <w:rPr>
          <w:rFonts w:eastAsia="標楷體"/>
          <w:color w:val="000000" w:themeColor="text1"/>
          <w:sz w:val="28"/>
          <w:szCs w:val="28"/>
        </w:rPr>
        <w:t>(3)</w:t>
      </w:r>
      <w:r w:rsidRPr="001070BA">
        <w:rPr>
          <w:rFonts w:eastAsia="標楷體"/>
          <w:color w:val="000000" w:themeColor="text1"/>
          <w:sz w:val="28"/>
          <w:szCs w:val="28"/>
        </w:rPr>
        <w:tab/>
      </w:r>
      <w:r w:rsidRPr="001070BA">
        <w:rPr>
          <w:rFonts w:eastAsia="標楷體" w:hint="eastAsia"/>
          <w:color w:val="000000" w:themeColor="text1"/>
          <w:sz w:val="28"/>
          <w:szCs w:val="28"/>
        </w:rPr>
        <w:t>口述報告</w:t>
      </w:r>
    </w:p>
    <w:p w14:paraId="20ABA9DF" w14:textId="77777777" w:rsidR="003223D9" w:rsidRPr="001070BA" w:rsidRDefault="003223D9" w:rsidP="00B41446">
      <w:pPr>
        <w:pStyle w:val="aff9"/>
        <w:ind w:leftChars="203" w:left="851" w:hangingChars="149" w:hanging="429"/>
        <w:rPr>
          <w:rFonts w:eastAsia="標楷體"/>
          <w:color w:val="000000" w:themeColor="text1"/>
          <w:sz w:val="28"/>
          <w:szCs w:val="28"/>
        </w:rPr>
      </w:pPr>
      <w:r w:rsidRPr="001070BA">
        <w:rPr>
          <w:rFonts w:eastAsia="標楷體"/>
          <w:color w:val="000000" w:themeColor="text1"/>
          <w:sz w:val="28"/>
          <w:szCs w:val="28"/>
        </w:rPr>
        <w:t>(4)</w:t>
      </w:r>
      <w:r w:rsidRPr="001070BA">
        <w:rPr>
          <w:rFonts w:eastAsia="標楷體"/>
          <w:color w:val="000000" w:themeColor="text1"/>
          <w:sz w:val="28"/>
          <w:szCs w:val="28"/>
        </w:rPr>
        <w:tab/>
      </w:r>
      <w:r w:rsidRPr="001070BA">
        <w:rPr>
          <w:rFonts w:eastAsia="標楷體" w:hint="eastAsia"/>
          <w:color w:val="000000" w:themeColor="text1"/>
          <w:sz w:val="28"/>
          <w:szCs w:val="28"/>
        </w:rPr>
        <w:t>輸入醫囑（藥物、檢查）</w:t>
      </w:r>
    </w:p>
    <w:p w14:paraId="74A0A32E" w14:textId="77777777" w:rsidR="003223D9" w:rsidRPr="001070BA" w:rsidRDefault="003223D9" w:rsidP="00B41446">
      <w:pPr>
        <w:pStyle w:val="aff9"/>
        <w:ind w:leftChars="203" w:left="851" w:hangingChars="149" w:hanging="429"/>
        <w:rPr>
          <w:rFonts w:eastAsia="標楷體"/>
          <w:color w:val="000000" w:themeColor="text1"/>
          <w:sz w:val="28"/>
          <w:szCs w:val="28"/>
        </w:rPr>
      </w:pPr>
      <w:r w:rsidRPr="001070BA">
        <w:rPr>
          <w:rFonts w:eastAsia="標楷體"/>
          <w:color w:val="000000" w:themeColor="text1"/>
          <w:sz w:val="28"/>
          <w:szCs w:val="28"/>
        </w:rPr>
        <w:t>3.</w:t>
      </w:r>
      <w:r w:rsidRPr="001070BA">
        <w:rPr>
          <w:rFonts w:eastAsia="標楷體" w:hint="eastAsia"/>
          <w:color w:val="000000" w:themeColor="text1"/>
          <w:sz w:val="28"/>
          <w:szCs w:val="28"/>
        </w:rPr>
        <w:t>具有照護病人的一般技能</w:t>
      </w:r>
      <w:r w:rsidR="00A44961" w:rsidRPr="001070BA">
        <w:rPr>
          <w:rFonts w:eastAsia="標楷體" w:hint="eastAsia"/>
          <w:color w:val="000000" w:themeColor="text1"/>
          <w:sz w:val="28"/>
          <w:szCs w:val="28"/>
        </w:rPr>
        <w:t>，能運用臨床技能核心課程</w:t>
      </w:r>
      <w:r w:rsidR="00A44961" w:rsidRPr="001070BA">
        <w:rPr>
          <w:rFonts w:eastAsia="標楷體" w:hint="eastAsia"/>
          <w:color w:val="000000" w:themeColor="text1"/>
          <w:sz w:val="28"/>
          <w:szCs w:val="28"/>
        </w:rPr>
        <w:t>-</w:t>
      </w:r>
      <w:r w:rsidR="00A44961" w:rsidRPr="001070BA">
        <w:rPr>
          <w:rFonts w:eastAsia="標楷體" w:hint="eastAsia"/>
          <w:color w:val="000000" w:themeColor="text1"/>
          <w:sz w:val="28"/>
          <w:szCs w:val="28"/>
        </w:rPr>
        <w:t>身體診察的技巧</w:t>
      </w:r>
      <w:r w:rsidR="00A44961" w:rsidRPr="001070BA">
        <w:rPr>
          <w:rFonts w:eastAsia="標楷體"/>
          <w:color w:val="000000" w:themeColor="text1"/>
          <w:sz w:val="28"/>
          <w:szCs w:val="28"/>
        </w:rPr>
        <w:t>1-2</w:t>
      </w:r>
      <w:r w:rsidR="006C5BD2" w:rsidRPr="001070BA">
        <w:rPr>
          <w:rFonts w:eastAsia="標楷體"/>
          <w:color w:val="000000" w:themeColor="text1"/>
          <w:sz w:val="28"/>
          <w:szCs w:val="28"/>
        </w:rPr>
        <w:t>0</w:t>
      </w:r>
      <w:r w:rsidR="00B41446" w:rsidRPr="001070BA">
        <w:rPr>
          <w:rFonts w:eastAsia="標楷體" w:hint="eastAsia"/>
          <w:color w:val="000000" w:themeColor="text1"/>
          <w:sz w:val="28"/>
          <w:szCs w:val="28"/>
        </w:rPr>
        <w:t>皮膚的檢查</w:t>
      </w:r>
      <w:r w:rsidR="007C3329" w:rsidRPr="001070BA">
        <w:rPr>
          <w:rFonts w:eastAsia="標楷體" w:hint="eastAsia"/>
          <w:color w:val="000000" w:themeColor="text1"/>
          <w:sz w:val="28"/>
          <w:szCs w:val="28"/>
        </w:rPr>
        <w:t>、其他的技術</w:t>
      </w:r>
      <w:r w:rsidR="007C3329" w:rsidRPr="001070BA">
        <w:rPr>
          <w:rFonts w:eastAsia="標楷體"/>
          <w:color w:val="000000" w:themeColor="text1"/>
          <w:sz w:val="28"/>
          <w:szCs w:val="28"/>
        </w:rPr>
        <w:t>6-6</w:t>
      </w:r>
      <w:r w:rsidR="007C3329" w:rsidRPr="001070BA">
        <w:rPr>
          <w:rFonts w:eastAsia="標楷體" w:hint="eastAsia"/>
          <w:color w:val="000000" w:themeColor="text1"/>
          <w:sz w:val="28"/>
          <w:szCs w:val="28"/>
        </w:rPr>
        <w:t>書寫的能力</w:t>
      </w:r>
      <w:r w:rsidR="00A44961" w:rsidRPr="001070BA">
        <w:rPr>
          <w:rFonts w:eastAsia="標楷體" w:hint="eastAsia"/>
          <w:color w:val="000000" w:themeColor="text1"/>
          <w:sz w:val="28"/>
          <w:szCs w:val="28"/>
        </w:rPr>
        <w:t>之技能，落實於病人照護過程。</w:t>
      </w:r>
    </w:p>
    <w:p w14:paraId="275578C1" w14:textId="77777777" w:rsidR="003223D9" w:rsidRPr="001070BA" w:rsidRDefault="003223D9" w:rsidP="00B41446">
      <w:pPr>
        <w:pStyle w:val="aff9"/>
        <w:ind w:leftChars="202" w:left="564" w:hangingChars="50" w:hanging="144"/>
        <w:rPr>
          <w:rFonts w:eastAsia="標楷體"/>
          <w:color w:val="000000" w:themeColor="text1"/>
          <w:sz w:val="28"/>
          <w:szCs w:val="28"/>
        </w:rPr>
      </w:pPr>
      <w:r w:rsidRPr="001070BA">
        <w:rPr>
          <w:rFonts w:eastAsia="標楷體"/>
          <w:color w:val="000000" w:themeColor="text1"/>
          <w:sz w:val="28"/>
          <w:szCs w:val="28"/>
        </w:rPr>
        <w:t>4.</w:t>
      </w:r>
      <w:r w:rsidRPr="001070BA">
        <w:rPr>
          <w:rFonts w:eastAsia="標楷體" w:hint="eastAsia"/>
          <w:color w:val="000000" w:themeColor="text1"/>
          <w:sz w:val="28"/>
          <w:szCs w:val="28"/>
        </w:rPr>
        <w:t>具有全人照護的基本能力：提供以病人為中心之生理、心理、靈性及社會之醫療照護，也要提供民眾促進健康與預防疾病之道。</w:t>
      </w:r>
    </w:p>
    <w:p w14:paraId="15063FD6" w14:textId="3609DCD6" w:rsidR="003223D9" w:rsidRPr="001070BA" w:rsidRDefault="003223D9" w:rsidP="003223D9">
      <w:pPr>
        <w:pStyle w:val="aff9"/>
        <w:ind w:firstLine="0"/>
        <w:rPr>
          <w:rFonts w:eastAsia="標楷體"/>
          <w:color w:val="000000" w:themeColor="text1"/>
          <w:sz w:val="28"/>
          <w:szCs w:val="28"/>
        </w:rPr>
      </w:pPr>
      <w:r w:rsidRPr="001070BA">
        <w:rPr>
          <w:rFonts w:eastAsia="標楷體"/>
          <w:color w:val="000000" w:themeColor="text1"/>
          <w:sz w:val="28"/>
          <w:szCs w:val="28"/>
        </w:rPr>
        <w:t>(</w:t>
      </w:r>
      <w:r w:rsidR="00117EA9">
        <w:rPr>
          <w:rFonts w:eastAsia="標楷體" w:hint="eastAsia"/>
          <w:color w:val="000000" w:themeColor="text1"/>
          <w:sz w:val="28"/>
          <w:szCs w:val="28"/>
        </w:rPr>
        <w:t>二</w:t>
      </w:r>
      <w:r w:rsidRPr="001070BA">
        <w:rPr>
          <w:rFonts w:eastAsia="標楷體"/>
          <w:color w:val="000000" w:themeColor="text1"/>
          <w:sz w:val="28"/>
          <w:szCs w:val="28"/>
        </w:rPr>
        <w:t>)</w:t>
      </w:r>
      <w:r w:rsidRPr="001070BA">
        <w:rPr>
          <w:rFonts w:eastAsia="標楷體"/>
          <w:color w:val="000000" w:themeColor="text1"/>
          <w:sz w:val="28"/>
          <w:szCs w:val="28"/>
        </w:rPr>
        <w:tab/>
      </w:r>
      <w:r w:rsidRPr="001070BA">
        <w:rPr>
          <w:rFonts w:eastAsia="標楷體" w:hint="eastAsia"/>
          <w:color w:val="000000" w:themeColor="text1"/>
          <w:sz w:val="28"/>
          <w:szCs w:val="28"/>
        </w:rPr>
        <w:t>能進行初步的臨床推理</w:t>
      </w:r>
    </w:p>
    <w:p w14:paraId="2BCB9F4E" w14:textId="77777777" w:rsidR="003223D9" w:rsidRPr="001070BA" w:rsidRDefault="003223D9" w:rsidP="00B41446">
      <w:pPr>
        <w:pStyle w:val="aff9"/>
        <w:ind w:leftChars="204" w:left="424" w:firstLine="0"/>
        <w:rPr>
          <w:rFonts w:eastAsia="標楷體"/>
          <w:color w:val="000000" w:themeColor="text1"/>
          <w:sz w:val="28"/>
          <w:szCs w:val="28"/>
        </w:rPr>
      </w:pPr>
      <w:r w:rsidRPr="001070BA">
        <w:rPr>
          <w:rFonts w:eastAsia="標楷體"/>
          <w:color w:val="000000" w:themeColor="text1"/>
          <w:sz w:val="28"/>
          <w:szCs w:val="28"/>
        </w:rPr>
        <w:t>1.</w:t>
      </w:r>
      <w:r w:rsidRPr="001070BA">
        <w:rPr>
          <w:rFonts w:eastAsia="標楷體" w:hint="eastAsia"/>
          <w:color w:val="000000" w:themeColor="text1"/>
          <w:sz w:val="28"/>
          <w:szCs w:val="28"/>
        </w:rPr>
        <w:t>形成問題</w:t>
      </w:r>
    </w:p>
    <w:p w14:paraId="3DAB2D68" w14:textId="77777777" w:rsidR="003223D9" w:rsidRPr="001070BA" w:rsidRDefault="003223D9" w:rsidP="00B41446">
      <w:pPr>
        <w:pStyle w:val="aff9"/>
        <w:ind w:leftChars="204" w:left="424" w:firstLine="0"/>
        <w:rPr>
          <w:rFonts w:eastAsia="標楷體"/>
          <w:color w:val="000000" w:themeColor="text1"/>
          <w:sz w:val="28"/>
          <w:szCs w:val="28"/>
        </w:rPr>
      </w:pPr>
      <w:r w:rsidRPr="001070BA">
        <w:rPr>
          <w:rFonts w:eastAsia="標楷體"/>
          <w:color w:val="000000" w:themeColor="text1"/>
          <w:sz w:val="28"/>
          <w:szCs w:val="28"/>
        </w:rPr>
        <w:t>2.</w:t>
      </w:r>
      <w:r w:rsidRPr="001070BA">
        <w:rPr>
          <w:rFonts w:eastAsia="標楷體" w:hint="eastAsia"/>
          <w:color w:val="000000" w:themeColor="text1"/>
          <w:sz w:val="28"/>
          <w:szCs w:val="28"/>
        </w:rPr>
        <w:t>鑑別診斷及優先排序</w:t>
      </w:r>
    </w:p>
    <w:p w14:paraId="6AF9BFDA" w14:textId="77777777" w:rsidR="003223D9" w:rsidRDefault="003223D9" w:rsidP="00B41446">
      <w:pPr>
        <w:pStyle w:val="aff9"/>
        <w:ind w:leftChars="204" w:left="424" w:firstLine="0"/>
        <w:rPr>
          <w:rFonts w:eastAsia="標楷體"/>
          <w:color w:val="000000" w:themeColor="text1"/>
          <w:sz w:val="28"/>
          <w:szCs w:val="28"/>
        </w:rPr>
      </w:pPr>
      <w:r w:rsidRPr="001070BA">
        <w:rPr>
          <w:rFonts w:eastAsia="標楷體"/>
          <w:color w:val="000000" w:themeColor="text1"/>
          <w:sz w:val="28"/>
          <w:szCs w:val="28"/>
        </w:rPr>
        <w:t>3.</w:t>
      </w:r>
      <w:r w:rsidRPr="001070BA">
        <w:rPr>
          <w:rFonts w:eastAsia="標楷體" w:hint="eastAsia"/>
          <w:color w:val="000000" w:themeColor="text1"/>
          <w:sz w:val="28"/>
          <w:szCs w:val="28"/>
        </w:rPr>
        <w:t>醫療資訊搜尋</w:t>
      </w:r>
    </w:p>
    <w:p w14:paraId="20830F95" w14:textId="77777777" w:rsidR="00CF0E5A" w:rsidRPr="001070BA" w:rsidRDefault="00CF0E5A" w:rsidP="00117EA9">
      <w:pPr>
        <w:numPr>
          <w:ilvl w:val="0"/>
          <w:numId w:val="44"/>
        </w:numPr>
        <w:snapToGrid/>
        <w:spacing w:line="240" w:lineRule="auto"/>
        <w:jc w:val="left"/>
        <w:rPr>
          <w:rFonts w:eastAsia="標楷體"/>
          <w:color w:val="000000" w:themeColor="text1"/>
          <w:sz w:val="28"/>
          <w:szCs w:val="28"/>
        </w:rPr>
      </w:pPr>
      <w:r w:rsidRPr="001070BA">
        <w:rPr>
          <w:rFonts w:eastAsia="標楷體"/>
          <w:color w:val="000000" w:themeColor="text1"/>
          <w:sz w:val="28"/>
          <w:szCs w:val="28"/>
        </w:rPr>
        <w:t>學習</w:t>
      </w:r>
      <w:r w:rsidR="00B41446" w:rsidRPr="001070BA">
        <w:rPr>
          <w:rFonts w:eastAsia="標楷體" w:hint="eastAsia"/>
          <w:color w:val="000000" w:themeColor="text1"/>
          <w:sz w:val="28"/>
          <w:szCs w:val="28"/>
        </w:rPr>
        <w:t>皮膚</w:t>
      </w:r>
      <w:r w:rsidR="00BC316C" w:rsidRPr="001070BA">
        <w:rPr>
          <w:rFonts w:eastAsia="標楷體" w:hint="eastAsia"/>
          <w:color w:val="000000" w:themeColor="text1"/>
          <w:sz w:val="28"/>
          <w:szCs w:val="28"/>
        </w:rPr>
        <w:t>及附屬器官</w:t>
      </w:r>
      <w:r w:rsidR="00BC316C" w:rsidRPr="001070BA">
        <w:rPr>
          <w:rFonts w:eastAsia="標楷體" w:hint="eastAsia"/>
          <w:color w:val="000000" w:themeColor="text1"/>
          <w:sz w:val="28"/>
          <w:szCs w:val="28"/>
        </w:rPr>
        <w:t>(</w:t>
      </w:r>
      <w:r w:rsidR="00BC316C" w:rsidRPr="001070BA">
        <w:rPr>
          <w:rFonts w:eastAsia="標楷體" w:hint="eastAsia"/>
          <w:color w:val="000000" w:themeColor="text1"/>
          <w:sz w:val="28"/>
          <w:szCs w:val="28"/>
        </w:rPr>
        <w:t>如毛髮與指甲</w:t>
      </w:r>
      <w:r w:rsidR="00BC316C" w:rsidRPr="001070BA">
        <w:rPr>
          <w:rFonts w:eastAsia="標楷體" w:hint="eastAsia"/>
          <w:color w:val="000000" w:themeColor="text1"/>
          <w:sz w:val="28"/>
          <w:szCs w:val="28"/>
        </w:rPr>
        <w:t>)</w:t>
      </w:r>
      <w:r w:rsidR="009A3CFC" w:rsidRPr="001070BA">
        <w:rPr>
          <w:rFonts w:eastAsia="標楷體"/>
          <w:color w:val="000000" w:themeColor="text1"/>
          <w:sz w:val="28"/>
          <w:szCs w:val="28"/>
        </w:rPr>
        <w:t>的</w:t>
      </w:r>
      <w:r w:rsidR="00B41446" w:rsidRPr="001070BA">
        <w:rPr>
          <w:rFonts w:eastAsia="標楷體" w:hint="eastAsia"/>
          <w:color w:val="000000" w:themeColor="text1"/>
          <w:sz w:val="28"/>
          <w:szCs w:val="28"/>
        </w:rPr>
        <w:t>結構與功能</w:t>
      </w:r>
      <w:r w:rsidR="00BC316C" w:rsidRPr="001070BA">
        <w:rPr>
          <w:rFonts w:eastAsia="標楷體" w:hint="eastAsia"/>
          <w:color w:val="000000" w:themeColor="text1"/>
          <w:sz w:val="28"/>
          <w:szCs w:val="28"/>
        </w:rPr>
        <w:t>、原發與續發皮膚病灶的描述</w:t>
      </w:r>
      <w:r w:rsidR="00BC316C" w:rsidRPr="001070BA">
        <w:rPr>
          <w:rFonts w:eastAsia="標楷體"/>
          <w:color w:val="000000" w:themeColor="text1"/>
          <w:sz w:val="28"/>
          <w:szCs w:val="28"/>
        </w:rPr>
        <w:t>及</w:t>
      </w:r>
      <w:r w:rsidR="00BC316C" w:rsidRPr="001070BA">
        <w:rPr>
          <w:rFonts w:eastAsia="標楷體" w:hint="eastAsia"/>
          <w:color w:val="000000" w:themeColor="text1"/>
          <w:sz w:val="28"/>
          <w:szCs w:val="28"/>
        </w:rPr>
        <w:t>病史詢問技巧</w:t>
      </w:r>
      <w:r w:rsidR="00BC316C" w:rsidRPr="001070BA">
        <w:rPr>
          <w:rFonts w:eastAsia="標楷體"/>
          <w:color w:val="000000" w:themeColor="text1"/>
          <w:sz w:val="28"/>
          <w:szCs w:val="28"/>
        </w:rPr>
        <w:t>。</w:t>
      </w:r>
    </w:p>
    <w:p w14:paraId="5EF996DA" w14:textId="77777777" w:rsidR="00CF0E5A" w:rsidRPr="001070BA" w:rsidRDefault="00CF0E5A" w:rsidP="00117EA9">
      <w:pPr>
        <w:numPr>
          <w:ilvl w:val="0"/>
          <w:numId w:val="44"/>
        </w:numPr>
        <w:snapToGrid/>
        <w:spacing w:line="240" w:lineRule="auto"/>
        <w:ind w:left="426" w:hanging="426"/>
        <w:jc w:val="left"/>
        <w:rPr>
          <w:rFonts w:eastAsia="標楷體"/>
          <w:color w:val="000000" w:themeColor="text1"/>
          <w:sz w:val="28"/>
          <w:szCs w:val="28"/>
        </w:rPr>
      </w:pPr>
      <w:r w:rsidRPr="001070BA">
        <w:rPr>
          <w:rFonts w:eastAsia="標楷體"/>
          <w:color w:val="000000" w:themeColor="text1"/>
          <w:sz w:val="28"/>
          <w:szCs w:val="28"/>
        </w:rPr>
        <w:t>學習</w:t>
      </w:r>
      <w:r w:rsidR="00BC316C" w:rsidRPr="001070BA">
        <w:rPr>
          <w:rFonts w:eastAsia="標楷體" w:hint="eastAsia"/>
          <w:color w:val="000000" w:themeColor="text1"/>
          <w:sz w:val="28"/>
          <w:szCs w:val="28"/>
        </w:rPr>
        <w:t>濕疹及皮膚炎</w:t>
      </w:r>
      <w:r w:rsidR="00BC316C" w:rsidRPr="001070BA">
        <w:rPr>
          <w:rFonts w:eastAsia="標楷體"/>
          <w:color w:val="000000" w:themeColor="text1"/>
          <w:sz w:val="28"/>
          <w:szCs w:val="28"/>
        </w:rPr>
        <w:t>患者之一般臨床照護及</w:t>
      </w:r>
      <w:r w:rsidR="00BC316C" w:rsidRPr="001070BA">
        <w:rPr>
          <w:rFonts w:eastAsia="標楷體" w:hint="eastAsia"/>
          <w:color w:val="000000" w:themeColor="text1"/>
          <w:sz w:val="28"/>
          <w:szCs w:val="28"/>
        </w:rPr>
        <w:t>外用藥膏</w:t>
      </w:r>
      <w:r w:rsidR="00BC316C" w:rsidRPr="001070BA">
        <w:rPr>
          <w:rFonts w:eastAsia="標楷體"/>
          <w:color w:val="000000" w:themeColor="text1"/>
          <w:sz w:val="28"/>
          <w:szCs w:val="28"/>
        </w:rPr>
        <w:t>使用</w:t>
      </w:r>
      <w:r w:rsidR="00BC316C" w:rsidRPr="001070BA">
        <w:rPr>
          <w:rFonts w:eastAsia="標楷體" w:hint="eastAsia"/>
          <w:color w:val="000000" w:themeColor="text1"/>
          <w:sz w:val="28"/>
          <w:szCs w:val="28"/>
        </w:rPr>
        <w:t>介紹</w:t>
      </w:r>
      <w:r w:rsidR="00BC316C" w:rsidRPr="001070BA">
        <w:rPr>
          <w:rFonts w:eastAsia="標楷體"/>
          <w:color w:val="000000" w:themeColor="text1"/>
          <w:sz w:val="28"/>
          <w:szCs w:val="28"/>
        </w:rPr>
        <w:t>。</w:t>
      </w:r>
    </w:p>
    <w:p w14:paraId="281D0D3A" w14:textId="77777777" w:rsidR="00CF0E5A" w:rsidRPr="001070BA" w:rsidRDefault="00CF0E5A" w:rsidP="00117EA9">
      <w:pPr>
        <w:numPr>
          <w:ilvl w:val="0"/>
          <w:numId w:val="44"/>
        </w:numPr>
        <w:snapToGrid/>
        <w:spacing w:line="240" w:lineRule="auto"/>
        <w:ind w:left="426" w:hanging="426"/>
        <w:jc w:val="left"/>
        <w:rPr>
          <w:rFonts w:eastAsia="標楷體"/>
          <w:color w:val="000000" w:themeColor="text1"/>
          <w:sz w:val="28"/>
          <w:szCs w:val="28"/>
        </w:rPr>
      </w:pPr>
      <w:proofErr w:type="gramStart"/>
      <w:r w:rsidRPr="001070BA">
        <w:rPr>
          <w:rFonts w:eastAsia="標楷體"/>
          <w:color w:val="000000" w:themeColor="text1"/>
          <w:sz w:val="28"/>
          <w:szCs w:val="28"/>
        </w:rPr>
        <w:t>學習</w:t>
      </w:r>
      <w:r w:rsidR="00BC316C" w:rsidRPr="001070BA">
        <w:rPr>
          <w:rFonts w:eastAsia="標楷體" w:hint="eastAsia"/>
          <w:color w:val="000000" w:themeColor="text1"/>
          <w:sz w:val="28"/>
          <w:szCs w:val="28"/>
        </w:rPr>
        <w:t>角</w:t>
      </w:r>
      <w:proofErr w:type="gramEnd"/>
      <w:r w:rsidR="00BC316C" w:rsidRPr="001070BA">
        <w:rPr>
          <w:rFonts w:eastAsia="標楷體" w:hint="eastAsia"/>
          <w:color w:val="000000" w:themeColor="text1"/>
          <w:sz w:val="28"/>
          <w:szCs w:val="28"/>
        </w:rPr>
        <w:t>化異常疾病</w:t>
      </w:r>
      <w:r w:rsidR="00BC316C" w:rsidRPr="001070BA">
        <w:rPr>
          <w:rFonts w:eastAsia="標楷體" w:hint="eastAsia"/>
          <w:color w:val="000000" w:themeColor="text1"/>
          <w:sz w:val="28"/>
          <w:szCs w:val="28"/>
        </w:rPr>
        <w:t>(</w:t>
      </w:r>
      <w:r w:rsidR="00BC316C" w:rsidRPr="001070BA">
        <w:rPr>
          <w:rFonts w:eastAsia="標楷體" w:hint="eastAsia"/>
          <w:color w:val="000000" w:themeColor="text1"/>
          <w:sz w:val="28"/>
          <w:szCs w:val="28"/>
        </w:rPr>
        <w:t>如乾癬</w:t>
      </w:r>
      <w:r w:rsidR="00BC316C" w:rsidRPr="001070BA">
        <w:rPr>
          <w:rFonts w:eastAsia="標楷體" w:hint="eastAsia"/>
          <w:color w:val="000000" w:themeColor="text1"/>
          <w:sz w:val="28"/>
          <w:szCs w:val="28"/>
        </w:rPr>
        <w:t>)</w:t>
      </w:r>
      <w:r w:rsidR="00BC316C" w:rsidRPr="001070BA">
        <w:rPr>
          <w:rFonts w:eastAsia="標楷體" w:hint="eastAsia"/>
          <w:color w:val="000000" w:themeColor="text1"/>
          <w:sz w:val="28"/>
          <w:szCs w:val="28"/>
        </w:rPr>
        <w:t>之鑑別診斷</w:t>
      </w:r>
      <w:r w:rsidR="00BC316C" w:rsidRPr="001070BA">
        <w:rPr>
          <w:rFonts w:eastAsia="標楷體"/>
          <w:color w:val="000000" w:themeColor="text1"/>
          <w:sz w:val="28"/>
          <w:szCs w:val="28"/>
        </w:rPr>
        <w:t>及</w:t>
      </w:r>
      <w:r w:rsidR="00BC316C" w:rsidRPr="001070BA">
        <w:rPr>
          <w:rFonts w:eastAsia="標楷體" w:hint="eastAsia"/>
          <w:color w:val="000000" w:themeColor="text1"/>
          <w:sz w:val="28"/>
          <w:szCs w:val="28"/>
        </w:rPr>
        <w:t>生物製劑治療原則</w:t>
      </w:r>
      <w:r w:rsidR="00BC316C" w:rsidRPr="001070BA">
        <w:rPr>
          <w:rFonts w:eastAsia="標楷體"/>
          <w:color w:val="000000" w:themeColor="text1"/>
          <w:sz w:val="28"/>
          <w:szCs w:val="28"/>
        </w:rPr>
        <w:t>。</w:t>
      </w:r>
    </w:p>
    <w:p w14:paraId="7D91305A" w14:textId="77777777" w:rsidR="00CF0E5A" w:rsidRPr="001070BA" w:rsidRDefault="00CF0E5A" w:rsidP="00117EA9">
      <w:pPr>
        <w:numPr>
          <w:ilvl w:val="0"/>
          <w:numId w:val="44"/>
        </w:numPr>
        <w:snapToGrid/>
        <w:spacing w:line="240" w:lineRule="auto"/>
        <w:ind w:left="426" w:hanging="426"/>
        <w:jc w:val="left"/>
        <w:rPr>
          <w:rFonts w:eastAsia="標楷體"/>
          <w:color w:val="000000" w:themeColor="text1"/>
          <w:sz w:val="28"/>
          <w:szCs w:val="28"/>
        </w:rPr>
      </w:pPr>
      <w:r w:rsidRPr="001070BA">
        <w:rPr>
          <w:rFonts w:eastAsia="標楷體"/>
          <w:color w:val="000000" w:themeColor="text1"/>
          <w:sz w:val="28"/>
          <w:szCs w:val="28"/>
        </w:rPr>
        <w:t>學習</w:t>
      </w:r>
      <w:r w:rsidR="00BC316C" w:rsidRPr="001070BA">
        <w:rPr>
          <w:rFonts w:eastAsia="標楷體"/>
          <w:color w:val="000000" w:themeColor="text1"/>
          <w:sz w:val="28"/>
          <w:szCs w:val="28"/>
        </w:rPr>
        <w:t>臨床常見</w:t>
      </w:r>
      <w:r w:rsidR="00BC316C" w:rsidRPr="001070BA">
        <w:rPr>
          <w:rFonts w:eastAsia="標楷體" w:hint="eastAsia"/>
          <w:color w:val="000000" w:themeColor="text1"/>
          <w:sz w:val="28"/>
          <w:szCs w:val="28"/>
        </w:rPr>
        <w:t>皮膚感染</w:t>
      </w:r>
      <w:r w:rsidR="00BC316C" w:rsidRPr="001070BA">
        <w:rPr>
          <w:rFonts w:eastAsia="標楷體"/>
          <w:color w:val="000000" w:themeColor="text1"/>
          <w:sz w:val="28"/>
          <w:szCs w:val="28"/>
        </w:rPr>
        <w:t>如</w:t>
      </w:r>
      <w:r w:rsidR="00BC316C" w:rsidRPr="001070BA">
        <w:rPr>
          <w:rFonts w:eastAsia="標楷體" w:hint="eastAsia"/>
          <w:color w:val="000000" w:themeColor="text1"/>
          <w:sz w:val="28"/>
          <w:szCs w:val="28"/>
        </w:rPr>
        <w:t>蜂</w:t>
      </w:r>
      <w:r w:rsidR="00BC316C" w:rsidRPr="00117EA9">
        <w:rPr>
          <w:rFonts w:ascii="標楷體" w:eastAsia="標楷體" w:hAnsi="標楷體" w:hint="eastAsia"/>
          <w:color w:val="000000" w:themeColor="text1"/>
          <w:sz w:val="28"/>
          <w:szCs w:val="28"/>
        </w:rPr>
        <w:t>窩</w:t>
      </w:r>
      <w:r w:rsidR="00BC316C" w:rsidRPr="001070BA">
        <w:rPr>
          <w:rFonts w:eastAsia="標楷體" w:hint="eastAsia"/>
          <w:color w:val="000000" w:themeColor="text1"/>
          <w:sz w:val="28"/>
          <w:szCs w:val="28"/>
        </w:rPr>
        <w:t>性組織炎</w:t>
      </w:r>
      <w:r w:rsidR="00BC316C" w:rsidRPr="001070BA">
        <w:rPr>
          <w:rFonts w:eastAsia="標楷體"/>
          <w:color w:val="000000" w:themeColor="text1"/>
          <w:sz w:val="28"/>
          <w:szCs w:val="28"/>
        </w:rPr>
        <w:t>、</w:t>
      </w:r>
      <w:r w:rsidR="003A67A7" w:rsidRPr="001070BA">
        <w:rPr>
          <w:rFonts w:eastAsia="標楷體" w:hint="eastAsia"/>
          <w:color w:val="000000" w:themeColor="text1"/>
          <w:sz w:val="28"/>
          <w:szCs w:val="28"/>
        </w:rPr>
        <w:t>單純與帶狀皰疹、</w:t>
      </w:r>
      <w:r w:rsidR="00BC316C" w:rsidRPr="001070BA">
        <w:rPr>
          <w:rFonts w:eastAsia="標楷體" w:hint="eastAsia"/>
          <w:color w:val="000000" w:themeColor="text1"/>
          <w:sz w:val="28"/>
          <w:szCs w:val="28"/>
        </w:rPr>
        <w:t>病毒疣</w:t>
      </w:r>
      <w:r w:rsidR="00BC316C" w:rsidRPr="001070BA">
        <w:rPr>
          <w:rFonts w:eastAsia="標楷體"/>
          <w:color w:val="000000" w:themeColor="text1"/>
          <w:sz w:val="28"/>
          <w:szCs w:val="28"/>
        </w:rPr>
        <w:t>、</w:t>
      </w:r>
      <w:r w:rsidR="00BC316C" w:rsidRPr="001070BA">
        <w:rPr>
          <w:rFonts w:eastAsia="標楷體" w:hint="eastAsia"/>
          <w:color w:val="000000" w:themeColor="text1"/>
          <w:sz w:val="28"/>
          <w:szCs w:val="28"/>
        </w:rPr>
        <w:t>疥瘡</w:t>
      </w:r>
      <w:r w:rsidR="00BC316C" w:rsidRPr="001070BA">
        <w:rPr>
          <w:rFonts w:eastAsia="標楷體"/>
          <w:color w:val="000000" w:themeColor="text1"/>
          <w:sz w:val="28"/>
          <w:szCs w:val="28"/>
        </w:rPr>
        <w:t>之臨床表徵、鑑別診斷及治療方式。</w:t>
      </w:r>
    </w:p>
    <w:p w14:paraId="45F8D512" w14:textId="77777777" w:rsidR="00CF0E5A" w:rsidRPr="001070BA" w:rsidRDefault="00CF0E5A" w:rsidP="00117EA9">
      <w:pPr>
        <w:numPr>
          <w:ilvl w:val="0"/>
          <w:numId w:val="44"/>
        </w:numPr>
        <w:snapToGrid/>
        <w:spacing w:line="240" w:lineRule="auto"/>
        <w:ind w:left="426" w:hanging="426"/>
        <w:jc w:val="left"/>
        <w:rPr>
          <w:rFonts w:eastAsia="標楷體"/>
          <w:color w:val="000000" w:themeColor="text1"/>
          <w:sz w:val="28"/>
          <w:szCs w:val="28"/>
        </w:rPr>
      </w:pPr>
      <w:r w:rsidRPr="001070BA">
        <w:rPr>
          <w:rFonts w:eastAsia="標楷體"/>
          <w:color w:val="000000" w:themeColor="text1"/>
          <w:sz w:val="28"/>
          <w:szCs w:val="28"/>
        </w:rPr>
        <w:t>學習</w:t>
      </w:r>
      <w:r w:rsidR="00BC316C" w:rsidRPr="001070BA">
        <w:rPr>
          <w:rFonts w:eastAsia="標楷體" w:hint="eastAsia"/>
          <w:color w:val="000000" w:themeColor="text1"/>
          <w:sz w:val="28"/>
          <w:szCs w:val="28"/>
        </w:rPr>
        <w:t>皮膚腫瘤</w:t>
      </w:r>
      <w:r w:rsidR="00BC316C" w:rsidRPr="001070BA">
        <w:rPr>
          <w:rFonts w:eastAsia="標楷體"/>
          <w:color w:val="000000" w:themeColor="text1"/>
          <w:sz w:val="28"/>
          <w:szCs w:val="28"/>
        </w:rPr>
        <w:t>之臨床分期、病因、鑑別診斷及治療方式。</w:t>
      </w:r>
    </w:p>
    <w:p w14:paraId="7612EE6D" w14:textId="77777777" w:rsidR="00CF0E5A" w:rsidRPr="001070BA" w:rsidRDefault="00CF0E5A" w:rsidP="00117EA9">
      <w:pPr>
        <w:numPr>
          <w:ilvl w:val="0"/>
          <w:numId w:val="44"/>
        </w:numPr>
        <w:snapToGrid/>
        <w:spacing w:line="240" w:lineRule="auto"/>
        <w:ind w:left="426" w:hanging="426"/>
        <w:jc w:val="left"/>
        <w:rPr>
          <w:rFonts w:eastAsia="標楷體"/>
          <w:color w:val="000000" w:themeColor="text1"/>
          <w:sz w:val="28"/>
          <w:szCs w:val="28"/>
        </w:rPr>
      </w:pPr>
      <w:r w:rsidRPr="001070BA">
        <w:rPr>
          <w:rFonts w:eastAsia="標楷體"/>
          <w:color w:val="000000" w:themeColor="text1"/>
          <w:sz w:val="28"/>
          <w:szCs w:val="28"/>
        </w:rPr>
        <w:t>學習</w:t>
      </w:r>
      <w:r w:rsidR="00BC316C" w:rsidRPr="001070BA">
        <w:rPr>
          <w:rFonts w:eastAsia="標楷體" w:hint="eastAsia"/>
          <w:color w:val="000000" w:themeColor="text1"/>
          <w:sz w:val="28"/>
          <w:szCs w:val="28"/>
        </w:rPr>
        <w:t>自體免疫皮膚</w:t>
      </w:r>
      <w:r w:rsidR="00BC316C" w:rsidRPr="001070BA">
        <w:rPr>
          <w:rFonts w:eastAsia="標楷體"/>
          <w:color w:val="000000" w:themeColor="text1"/>
          <w:sz w:val="28"/>
          <w:szCs w:val="28"/>
        </w:rPr>
        <w:t>病</w:t>
      </w:r>
      <w:r w:rsidR="00BC316C" w:rsidRPr="001070BA">
        <w:rPr>
          <w:rFonts w:eastAsia="標楷體" w:hint="eastAsia"/>
          <w:color w:val="000000" w:themeColor="text1"/>
          <w:sz w:val="28"/>
          <w:szCs w:val="28"/>
        </w:rPr>
        <w:t>(</w:t>
      </w:r>
      <w:r w:rsidR="00BC316C" w:rsidRPr="001070BA">
        <w:rPr>
          <w:rFonts w:eastAsia="標楷體" w:hint="eastAsia"/>
          <w:color w:val="000000" w:themeColor="text1"/>
          <w:sz w:val="28"/>
          <w:szCs w:val="28"/>
        </w:rPr>
        <w:t>如水疱病</w:t>
      </w:r>
      <w:r w:rsidR="00BC316C" w:rsidRPr="001070BA">
        <w:rPr>
          <w:rFonts w:eastAsia="標楷體" w:hint="eastAsia"/>
          <w:color w:val="000000" w:themeColor="text1"/>
          <w:sz w:val="28"/>
          <w:szCs w:val="28"/>
        </w:rPr>
        <w:t>)</w:t>
      </w:r>
      <w:r w:rsidR="00BC316C" w:rsidRPr="001070BA">
        <w:rPr>
          <w:rFonts w:eastAsia="標楷體"/>
          <w:color w:val="000000" w:themeColor="text1"/>
          <w:sz w:val="28"/>
          <w:szCs w:val="28"/>
        </w:rPr>
        <w:t>之臨床表徵</w:t>
      </w:r>
      <w:r w:rsidR="00BC316C" w:rsidRPr="001070BA">
        <w:rPr>
          <w:rFonts w:eastAsia="標楷體" w:hint="eastAsia"/>
          <w:color w:val="000000" w:themeColor="text1"/>
          <w:sz w:val="28"/>
          <w:szCs w:val="28"/>
        </w:rPr>
        <w:t>、病理診斷</w:t>
      </w:r>
      <w:r w:rsidR="00BC316C" w:rsidRPr="001070BA">
        <w:rPr>
          <w:rFonts w:eastAsia="標楷體"/>
          <w:color w:val="000000" w:themeColor="text1"/>
          <w:sz w:val="28"/>
          <w:szCs w:val="28"/>
        </w:rPr>
        <w:t>及治療方</w:t>
      </w:r>
      <w:r w:rsidR="00BC316C" w:rsidRPr="001070BA">
        <w:rPr>
          <w:rFonts w:eastAsia="標楷體"/>
          <w:color w:val="000000" w:themeColor="text1"/>
          <w:sz w:val="28"/>
          <w:szCs w:val="28"/>
        </w:rPr>
        <w:lastRenderedPageBreak/>
        <w:t>式。</w:t>
      </w:r>
    </w:p>
    <w:p w14:paraId="4F51B219" w14:textId="77777777" w:rsidR="00CF0E5A" w:rsidRPr="001070BA" w:rsidRDefault="00CF0E5A" w:rsidP="00117EA9">
      <w:pPr>
        <w:numPr>
          <w:ilvl w:val="0"/>
          <w:numId w:val="44"/>
        </w:numPr>
        <w:snapToGrid/>
        <w:spacing w:line="240" w:lineRule="auto"/>
        <w:ind w:left="426" w:hanging="426"/>
        <w:jc w:val="left"/>
        <w:rPr>
          <w:rFonts w:eastAsia="標楷體"/>
          <w:color w:val="000000" w:themeColor="text1"/>
          <w:sz w:val="28"/>
          <w:szCs w:val="28"/>
        </w:rPr>
      </w:pPr>
      <w:r w:rsidRPr="001070BA">
        <w:rPr>
          <w:rFonts w:eastAsia="標楷體"/>
          <w:color w:val="000000" w:themeColor="text1"/>
          <w:sz w:val="28"/>
          <w:szCs w:val="28"/>
        </w:rPr>
        <w:t>學習</w:t>
      </w:r>
      <w:r w:rsidR="00BC316C" w:rsidRPr="001070BA">
        <w:rPr>
          <w:rFonts w:eastAsia="標楷體" w:hint="eastAsia"/>
          <w:color w:val="000000" w:themeColor="text1"/>
          <w:sz w:val="28"/>
          <w:szCs w:val="28"/>
        </w:rPr>
        <w:t>色素性皮膚病</w:t>
      </w:r>
      <w:r w:rsidR="00BC316C" w:rsidRPr="001070BA">
        <w:rPr>
          <w:rFonts w:eastAsia="標楷體" w:hint="eastAsia"/>
          <w:color w:val="000000" w:themeColor="text1"/>
          <w:sz w:val="28"/>
          <w:szCs w:val="28"/>
        </w:rPr>
        <w:t>(</w:t>
      </w:r>
      <w:r w:rsidR="00BC316C" w:rsidRPr="001070BA">
        <w:rPr>
          <w:rFonts w:eastAsia="標楷體" w:hint="eastAsia"/>
          <w:color w:val="000000" w:themeColor="text1"/>
          <w:sz w:val="28"/>
          <w:szCs w:val="28"/>
        </w:rPr>
        <w:t>如白斑</w:t>
      </w:r>
      <w:r w:rsidR="00BC316C" w:rsidRPr="001070BA">
        <w:rPr>
          <w:rFonts w:eastAsia="標楷體" w:hint="eastAsia"/>
          <w:color w:val="000000" w:themeColor="text1"/>
          <w:sz w:val="28"/>
          <w:szCs w:val="28"/>
        </w:rPr>
        <w:t>)</w:t>
      </w:r>
      <w:r w:rsidR="00BC316C" w:rsidRPr="001070BA">
        <w:rPr>
          <w:rFonts w:eastAsia="標楷體" w:hint="eastAsia"/>
          <w:color w:val="000000" w:themeColor="text1"/>
          <w:sz w:val="28"/>
          <w:szCs w:val="28"/>
        </w:rPr>
        <w:t>之鑑別診斷與光</w:t>
      </w:r>
      <w:r w:rsidR="00D12E9D" w:rsidRPr="001070BA">
        <w:rPr>
          <w:rFonts w:eastAsia="標楷體" w:hint="eastAsia"/>
          <w:color w:val="000000" w:themeColor="text1"/>
          <w:sz w:val="28"/>
          <w:szCs w:val="28"/>
        </w:rPr>
        <w:t>照</w:t>
      </w:r>
      <w:r w:rsidR="00BC316C" w:rsidRPr="001070BA">
        <w:rPr>
          <w:rFonts w:eastAsia="標楷體" w:hint="eastAsia"/>
          <w:color w:val="000000" w:themeColor="text1"/>
          <w:sz w:val="28"/>
          <w:szCs w:val="28"/>
        </w:rPr>
        <w:t>治療原則</w:t>
      </w:r>
      <w:r w:rsidR="00BC316C" w:rsidRPr="001070BA">
        <w:rPr>
          <w:rFonts w:eastAsia="標楷體"/>
          <w:color w:val="000000" w:themeColor="text1"/>
          <w:sz w:val="28"/>
          <w:szCs w:val="28"/>
        </w:rPr>
        <w:t>。</w:t>
      </w:r>
    </w:p>
    <w:p w14:paraId="0C2A5582" w14:textId="77777777" w:rsidR="00CF0E5A" w:rsidRPr="001070BA" w:rsidRDefault="00CF0E5A" w:rsidP="00117EA9">
      <w:pPr>
        <w:numPr>
          <w:ilvl w:val="0"/>
          <w:numId w:val="44"/>
        </w:numPr>
        <w:snapToGrid/>
        <w:spacing w:line="240" w:lineRule="auto"/>
        <w:ind w:left="426" w:hanging="426"/>
        <w:jc w:val="left"/>
        <w:rPr>
          <w:rFonts w:eastAsia="標楷體"/>
          <w:color w:val="000000" w:themeColor="text1"/>
          <w:sz w:val="28"/>
          <w:szCs w:val="28"/>
        </w:rPr>
      </w:pPr>
      <w:r w:rsidRPr="001070BA">
        <w:rPr>
          <w:rFonts w:eastAsia="標楷體"/>
          <w:color w:val="000000" w:themeColor="text1"/>
          <w:sz w:val="28"/>
          <w:szCs w:val="28"/>
        </w:rPr>
        <w:t>認識</w:t>
      </w:r>
      <w:r w:rsidR="00572FEF" w:rsidRPr="001070BA">
        <w:rPr>
          <w:rFonts w:eastAsia="標楷體"/>
          <w:color w:val="000000" w:themeColor="text1"/>
          <w:sz w:val="28"/>
          <w:szCs w:val="28"/>
        </w:rPr>
        <w:t>皮膚</w:t>
      </w:r>
      <w:r w:rsidRPr="001070BA">
        <w:rPr>
          <w:rFonts w:eastAsia="標楷體"/>
          <w:color w:val="000000" w:themeColor="text1"/>
          <w:sz w:val="28"/>
          <w:szCs w:val="28"/>
        </w:rPr>
        <w:t>科常見技術流程：</w:t>
      </w:r>
      <w:r w:rsidR="00BC316C" w:rsidRPr="001070BA">
        <w:rPr>
          <w:rFonts w:eastAsia="標楷體" w:hint="eastAsia"/>
          <w:color w:val="000000" w:themeColor="text1"/>
          <w:sz w:val="28"/>
          <w:szCs w:val="28"/>
        </w:rPr>
        <w:t>KOH</w:t>
      </w:r>
      <w:r w:rsidR="00BC316C" w:rsidRPr="001070BA">
        <w:rPr>
          <w:rFonts w:eastAsia="標楷體" w:hint="eastAsia"/>
          <w:color w:val="000000" w:themeColor="text1"/>
          <w:sz w:val="28"/>
          <w:szCs w:val="28"/>
        </w:rPr>
        <w:t>檢查</w:t>
      </w:r>
      <w:r w:rsidRPr="001070BA">
        <w:rPr>
          <w:rFonts w:eastAsia="標楷體"/>
          <w:color w:val="000000" w:themeColor="text1"/>
          <w:sz w:val="28"/>
          <w:szCs w:val="28"/>
        </w:rPr>
        <w:t>術、</w:t>
      </w:r>
      <w:proofErr w:type="spellStart"/>
      <w:r w:rsidR="00BC316C" w:rsidRPr="001070BA">
        <w:rPr>
          <w:rFonts w:eastAsia="標楷體" w:hint="eastAsia"/>
          <w:color w:val="000000" w:themeColor="text1"/>
          <w:sz w:val="28"/>
          <w:szCs w:val="28"/>
        </w:rPr>
        <w:t>Tzanck</w:t>
      </w:r>
      <w:proofErr w:type="gramStart"/>
      <w:r w:rsidR="00BC316C" w:rsidRPr="001070BA">
        <w:rPr>
          <w:rFonts w:eastAsia="標楷體"/>
          <w:color w:val="000000" w:themeColor="text1"/>
          <w:sz w:val="28"/>
          <w:szCs w:val="28"/>
        </w:rPr>
        <w:t>’</w:t>
      </w:r>
      <w:proofErr w:type="gramEnd"/>
      <w:r w:rsidR="00BC316C" w:rsidRPr="001070BA">
        <w:rPr>
          <w:rFonts w:eastAsia="標楷體" w:hint="eastAsia"/>
          <w:color w:val="000000" w:themeColor="text1"/>
          <w:sz w:val="28"/>
          <w:szCs w:val="28"/>
        </w:rPr>
        <w:t>s</w:t>
      </w:r>
      <w:proofErr w:type="spellEnd"/>
      <w:r w:rsidR="00BC316C" w:rsidRPr="001070BA">
        <w:rPr>
          <w:rFonts w:eastAsia="標楷體" w:hint="eastAsia"/>
          <w:color w:val="000000" w:themeColor="text1"/>
          <w:sz w:val="28"/>
          <w:szCs w:val="28"/>
        </w:rPr>
        <w:t>抹片術</w:t>
      </w:r>
      <w:r w:rsidRPr="001070BA">
        <w:rPr>
          <w:rFonts w:eastAsia="標楷體"/>
          <w:color w:val="000000" w:themeColor="text1"/>
          <w:sz w:val="28"/>
          <w:szCs w:val="28"/>
        </w:rPr>
        <w:t>、</w:t>
      </w:r>
      <w:r w:rsidR="00BC316C" w:rsidRPr="001070BA">
        <w:rPr>
          <w:rFonts w:eastAsia="標楷體" w:hint="eastAsia"/>
          <w:color w:val="000000" w:themeColor="text1"/>
          <w:sz w:val="28"/>
          <w:szCs w:val="28"/>
        </w:rPr>
        <w:t>傷口換藥、微生物培養</w:t>
      </w:r>
      <w:r w:rsidR="00AA0258" w:rsidRPr="001070BA">
        <w:rPr>
          <w:rFonts w:eastAsia="標楷體" w:hint="eastAsia"/>
          <w:color w:val="000000" w:themeColor="text1"/>
          <w:sz w:val="28"/>
          <w:szCs w:val="28"/>
        </w:rPr>
        <w:t>、冷凍治療與</w:t>
      </w:r>
      <w:r w:rsidR="00BC316C" w:rsidRPr="001070BA">
        <w:rPr>
          <w:rFonts w:eastAsia="標楷體" w:hint="eastAsia"/>
          <w:color w:val="000000" w:themeColor="text1"/>
          <w:sz w:val="28"/>
          <w:szCs w:val="28"/>
        </w:rPr>
        <w:t>光</w:t>
      </w:r>
      <w:r w:rsidR="00AA0258" w:rsidRPr="001070BA">
        <w:rPr>
          <w:rFonts w:eastAsia="標楷體" w:hint="eastAsia"/>
          <w:color w:val="000000" w:themeColor="text1"/>
          <w:sz w:val="28"/>
          <w:szCs w:val="28"/>
        </w:rPr>
        <w:t>照</w:t>
      </w:r>
      <w:r w:rsidR="00BC316C" w:rsidRPr="001070BA">
        <w:rPr>
          <w:rFonts w:eastAsia="標楷體" w:hint="eastAsia"/>
          <w:color w:val="000000" w:themeColor="text1"/>
          <w:sz w:val="28"/>
          <w:szCs w:val="28"/>
        </w:rPr>
        <w:t>治療流程等</w:t>
      </w:r>
      <w:r w:rsidRPr="001070BA">
        <w:rPr>
          <w:rFonts w:eastAsia="標楷體"/>
          <w:color w:val="000000" w:themeColor="text1"/>
          <w:sz w:val="28"/>
          <w:szCs w:val="28"/>
        </w:rPr>
        <w:t>。</w:t>
      </w:r>
    </w:p>
    <w:p w14:paraId="5BD662CA" w14:textId="77777777" w:rsidR="00117EA9" w:rsidRDefault="00CF0E5A" w:rsidP="00117EA9">
      <w:pPr>
        <w:numPr>
          <w:ilvl w:val="0"/>
          <w:numId w:val="44"/>
        </w:numPr>
        <w:snapToGrid/>
        <w:spacing w:line="240" w:lineRule="auto"/>
        <w:ind w:left="426" w:hanging="426"/>
        <w:jc w:val="left"/>
        <w:rPr>
          <w:rFonts w:eastAsia="標楷體"/>
          <w:color w:val="000000" w:themeColor="text1"/>
          <w:sz w:val="28"/>
          <w:szCs w:val="28"/>
        </w:rPr>
      </w:pPr>
      <w:r w:rsidRPr="001070BA">
        <w:rPr>
          <w:rFonts w:eastAsia="標楷體"/>
          <w:color w:val="000000" w:themeColor="text1"/>
          <w:sz w:val="28"/>
          <w:szCs w:val="28"/>
        </w:rPr>
        <w:t>增進病歷寫作能力，加強病程紀錄符合</w:t>
      </w:r>
      <w:r w:rsidR="00402C76" w:rsidRPr="001070BA">
        <w:rPr>
          <w:rFonts w:eastAsia="標楷體"/>
          <w:color w:val="000000" w:themeColor="text1"/>
          <w:sz w:val="28"/>
          <w:szCs w:val="28"/>
        </w:rPr>
        <w:t>Problem-Oriented Medical Record (</w:t>
      </w:r>
      <w:r w:rsidRPr="001070BA">
        <w:rPr>
          <w:rFonts w:eastAsia="標楷體"/>
          <w:color w:val="000000" w:themeColor="text1"/>
          <w:sz w:val="28"/>
          <w:szCs w:val="28"/>
        </w:rPr>
        <w:t>POMR</w:t>
      </w:r>
      <w:r w:rsidR="00402C76" w:rsidRPr="001070BA">
        <w:rPr>
          <w:rFonts w:eastAsia="標楷體"/>
          <w:color w:val="000000" w:themeColor="text1"/>
          <w:sz w:val="28"/>
          <w:szCs w:val="28"/>
        </w:rPr>
        <w:t>)</w:t>
      </w:r>
      <w:r w:rsidRPr="001070BA">
        <w:rPr>
          <w:rFonts w:eastAsia="標楷體"/>
          <w:color w:val="000000" w:themeColor="text1"/>
          <w:sz w:val="28"/>
          <w:szCs w:val="28"/>
        </w:rPr>
        <w:t>或</w:t>
      </w:r>
      <w:r w:rsidR="00402C76" w:rsidRPr="001070BA">
        <w:rPr>
          <w:rFonts w:eastAsia="標楷體"/>
          <w:color w:val="000000" w:themeColor="text1"/>
          <w:sz w:val="28"/>
          <w:szCs w:val="28"/>
        </w:rPr>
        <w:t>subjective</w:t>
      </w:r>
      <w:r w:rsidR="00402C76" w:rsidRPr="001070BA">
        <w:rPr>
          <w:rFonts w:eastAsia="標楷體"/>
          <w:color w:val="000000" w:themeColor="text1"/>
          <w:sz w:val="28"/>
          <w:szCs w:val="28"/>
        </w:rPr>
        <w:t>，</w:t>
      </w:r>
      <w:r w:rsidR="00402C76" w:rsidRPr="001070BA">
        <w:rPr>
          <w:rFonts w:eastAsia="標楷體"/>
          <w:color w:val="000000" w:themeColor="text1"/>
          <w:sz w:val="28"/>
          <w:szCs w:val="28"/>
        </w:rPr>
        <w:t>objective</w:t>
      </w:r>
      <w:r w:rsidR="00402C76" w:rsidRPr="001070BA">
        <w:rPr>
          <w:rFonts w:eastAsia="標楷體"/>
          <w:color w:val="000000" w:themeColor="text1"/>
          <w:sz w:val="28"/>
          <w:szCs w:val="28"/>
        </w:rPr>
        <w:t>，</w:t>
      </w:r>
      <w:r w:rsidR="00402C76" w:rsidRPr="001070BA">
        <w:rPr>
          <w:rFonts w:eastAsia="標楷體"/>
          <w:color w:val="000000" w:themeColor="text1"/>
          <w:sz w:val="28"/>
          <w:szCs w:val="28"/>
        </w:rPr>
        <w:t>assessment</w:t>
      </w:r>
      <w:r w:rsidR="00402C76" w:rsidRPr="001070BA">
        <w:rPr>
          <w:rFonts w:eastAsia="標楷體"/>
          <w:color w:val="000000" w:themeColor="text1"/>
          <w:sz w:val="28"/>
          <w:szCs w:val="28"/>
        </w:rPr>
        <w:t>和</w:t>
      </w:r>
      <w:proofErr w:type="spellStart"/>
      <w:r w:rsidR="00402C76" w:rsidRPr="001070BA">
        <w:rPr>
          <w:rFonts w:eastAsia="標楷體"/>
          <w:color w:val="000000" w:themeColor="text1"/>
          <w:sz w:val="28"/>
          <w:szCs w:val="28"/>
        </w:rPr>
        <w:t>paln</w:t>
      </w:r>
      <w:proofErr w:type="spellEnd"/>
      <w:r w:rsidR="00402C76" w:rsidRPr="001070BA">
        <w:rPr>
          <w:rFonts w:eastAsia="標楷體"/>
          <w:color w:val="000000" w:themeColor="text1"/>
          <w:sz w:val="28"/>
          <w:szCs w:val="28"/>
        </w:rPr>
        <w:t xml:space="preserve"> (</w:t>
      </w:r>
      <w:r w:rsidRPr="001070BA">
        <w:rPr>
          <w:rFonts w:eastAsia="標楷體"/>
          <w:color w:val="000000" w:themeColor="text1"/>
          <w:sz w:val="28"/>
          <w:szCs w:val="28"/>
        </w:rPr>
        <w:t>SOAP</w:t>
      </w:r>
      <w:r w:rsidR="00402C76" w:rsidRPr="001070BA">
        <w:rPr>
          <w:rFonts w:eastAsia="標楷體"/>
          <w:color w:val="000000" w:themeColor="text1"/>
          <w:sz w:val="28"/>
          <w:szCs w:val="28"/>
        </w:rPr>
        <w:t>)</w:t>
      </w:r>
      <w:r w:rsidRPr="001070BA">
        <w:rPr>
          <w:rFonts w:eastAsia="標楷體"/>
          <w:color w:val="000000" w:themeColor="text1"/>
          <w:sz w:val="28"/>
          <w:szCs w:val="28"/>
        </w:rPr>
        <w:t>之精神。</w:t>
      </w:r>
    </w:p>
    <w:p w14:paraId="74B5E90D" w14:textId="4A98C403" w:rsidR="00240902" w:rsidRPr="00117EA9" w:rsidRDefault="00CF0E5A" w:rsidP="00117EA9">
      <w:pPr>
        <w:numPr>
          <w:ilvl w:val="0"/>
          <w:numId w:val="44"/>
        </w:numPr>
        <w:snapToGrid/>
        <w:spacing w:line="240" w:lineRule="auto"/>
        <w:ind w:left="426" w:hanging="426"/>
        <w:jc w:val="left"/>
        <w:rPr>
          <w:rFonts w:eastAsia="標楷體"/>
          <w:color w:val="000000" w:themeColor="text1"/>
          <w:sz w:val="28"/>
          <w:szCs w:val="28"/>
        </w:rPr>
      </w:pPr>
      <w:r w:rsidRPr="00117EA9">
        <w:rPr>
          <w:rFonts w:eastAsia="標楷體" w:hint="eastAsia"/>
          <w:color w:val="000000" w:themeColor="text1"/>
          <w:sz w:val="28"/>
          <w:szCs w:val="28"/>
        </w:rPr>
        <w:t>熟悉臨床工作上注重病人安全、病人權利與義務、醫療品質、</w:t>
      </w:r>
      <w:proofErr w:type="gramStart"/>
      <w:r w:rsidRPr="00117EA9">
        <w:rPr>
          <w:rFonts w:eastAsia="標楷體" w:hint="eastAsia"/>
          <w:color w:val="000000" w:themeColor="text1"/>
          <w:sz w:val="28"/>
          <w:szCs w:val="28"/>
        </w:rPr>
        <w:t>醫</w:t>
      </w:r>
      <w:proofErr w:type="gramEnd"/>
      <w:r w:rsidRPr="00117EA9">
        <w:rPr>
          <w:rFonts w:eastAsia="標楷體" w:hint="eastAsia"/>
          <w:color w:val="000000" w:themeColor="text1"/>
          <w:sz w:val="28"/>
          <w:szCs w:val="28"/>
        </w:rPr>
        <w:t>病溝通、醫學倫理（含性別議題）、</w:t>
      </w:r>
      <w:proofErr w:type="gramStart"/>
      <w:r w:rsidRPr="00117EA9">
        <w:rPr>
          <w:rFonts w:eastAsia="標楷體" w:hint="eastAsia"/>
          <w:color w:val="000000" w:themeColor="text1"/>
          <w:sz w:val="28"/>
          <w:szCs w:val="28"/>
        </w:rPr>
        <w:t>醫</w:t>
      </w:r>
      <w:proofErr w:type="gramEnd"/>
      <w:r w:rsidRPr="00117EA9">
        <w:rPr>
          <w:rFonts w:eastAsia="標楷體" w:hint="eastAsia"/>
          <w:color w:val="000000" w:themeColor="text1"/>
          <w:sz w:val="28"/>
          <w:szCs w:val="28"/>
        </w:rPr>
        <w:t>事法規、感染管制等相關事項。</w:t>
      </w:r>
    </w:p>
    <w:p w14:paraId="01BA9C80" w14:textId="77777777" w:rsidR="002634A1" w:rsidRPr="001070BA" w:rsidRDefault="00483090" w:rsidP="00D14066">
      <w:pPr>
        <w:spacing w:line="240" w:lineRule="auto"/>
        <w:ind w:firstLine="0"/>
        <w:jc w:val="center"/>
        <w:rPr>
          <w:rFonts w:eastAsia="標楷體"/>
          <w:b/>
          <w:color w:val="000000" w:themeColor="text1"/>
          <w:sz w:val="32"/>
          <w:szCs w:val="32"/>
          <w:lang w:val="zh-TW"/>
        </w:rPr>
      </w:pPr>
      <w:r w:rsidRPr="001070BA">
        <w:rPr>
          <w:rFonts w:eastAsia="標楷體"/>
          <w:b/>
          <w:color w:val="000000" w:themeColor="text1"/>
          <w:sz w:val="32"/>
        </w:rPr>
        <w:br w:type="page"/>
      </w:r>
      <w:bookmarkStart w:id="2" w:name="_Toc534898380"/>
      <w:bookmarkStart w:id="3" w:name="_Toc536622696"/>
      <w:r w:rsidR="001E30B8" w:rsidRPr="001070BA">
        <w:rPr>
          <w:rFonts w:eastAsia="標楷體"/>
          <w:b/>
          <w:color w:val="000000" w:themeColor="text1"/>
          <w:sz w:val="32"/>
          <w:szCs w:val="32"/>
          <w:lang w:val="zh-TW" w:eastAsia="zh-HK"/>
        </w:rPr>
        <w:lastRenderedPageBreak/>
        <w:t>參</w:t>
      </w:r>
      <w:r w:rsidR="001E30B8" w:rsidRPr="001070BA">
        <w:rPr>
          <w:rFonts w:eastAsia="標楷體"/>
          <w:b/>
          <w:color w:val="000000" w:themeColor="text1"/>
          <w:sz w:val="32"/>
          <w:szCs w:val="32"/>
          <w:lang w:val="zh-TW"/>
        </w:rPr>
        <w:t>、</w:t>
      </w:r>
      <w:r w:rsidR="00B92389" w:rsidRPr="001070BA">
        <w:rPr>
          <w:rFonts w:eastAsia="標楷體"/>
          <w:b/>
          <w:color w:val="000000" w:themeColor="text1"/>
          <w:sz w:val="32"/>
          <w:szCs w:val="32"/>
          <w:lang w:val="zh-TW" w:eastAsia="zh-HK"/>
        </w:rPr>
        <w:t>教學組織架構與</w:t>
      </w:r>
      <w:r w:rsidR="001E30B8" w:rsidRPr="001070BA">
        <w:rPr>
          <w:rFonts w:eastAsia="標楷體"/>
          <w:b/>
          <w:color w:val="000000" w:themeColor="text1"/>
          <w:sz w:val="32"/>
          <w:szCs w:val="32"/>
          <w:lang w:val="zh-TW"/>
        </w:rPr>
        <w:t>師資</w:t>
      </w:r>
      <w:bookmarkEnd w:id="2"/>
      <w:bookmarkEnd w:id="3"/>
    </w:p>
    <w:p w14:paraId="6F1288E1" w14:textId="752D89BF" w:rsidR="007E070B" w:rsidRPr="001070BA" w:rsidRDefault="000B3A1F" w:rsidP="00D14066">
      <w:pPr>
        <w:spacing w:line="240" w:lineRule="auto"/>
        <w:ind w:firstLine="0"/>
        <w:rPr>
          <w:rFonts w:eastAsia="標楷體"/>
          <w:color w:val="000000" w:themeColor="text1"/>
          <w:spacing w:val="0"/>
          <w:sz w:val="28"/>
          <w:szCs w:val="28"/>
        </w:rPr>
      </w:pPr>
      <w:r w:rsidRPr="001070BA">
        <w:rPr>
          <w:rFonts w:eastAsia="標楷體"/>
          <w:color w:val="000000" w:themeColor="text1"/>
          <w:sz w:val="28"/>
          <w:szCs w:val="28"/>
        </w:rPr>
        <w:t xml:space="preserve">    </w:t>
      </w:r>
      <w:r w:rsidR="00712D93" w:rsidRPr="001070BA">
        <w:rPr>
          <w:rFonts w:eastAsia="標楷體"/>
          <w:color w:val="000000" w:themeColor="text1"/>
          <w:sz w:val="28"/>
          <w:szCs w:val="28"/>
        </w:rPr>
        <w:t>本</w:t>
      </w:r>
      <w:r w:rsidR="00712D93" w:rsidRPr="001070BA">
        <w:rPr>
          <w:rFonts w:eastAsia="標楷體" w:hint="eastAsia"/>
          <w:color w:val="000000" w:themeColor="text1"/>
          <w:sz w:val="28"/>
          <w:szCs w:val="28"/>
        </w:rPr>
        <w:t>部</w:t>
      </w:r>
      <w:r w:rsidR="00EE0076" w:rsidRPr="001070BA">
        <w:rPr>
          <w:rFonts w:eastAsia="標楷體"/>
          <w:color w:val="000000" w:themeColor="text1"/>
          <w:sz w:val="28"/>
          <w:szCs w:val="28"/>
        </w:rPr>
        <w:t>編制內有</w:t>
      </w:r>
      <w:r w:rsidR="00712D93" w:rsidRPr="001070BA">
        <w:rPr>
          <w:rFonts w:eastAsia="標楷體" w:hint="eastAsia"/>
          <w:color w:val="000000" w:themeColor="text1"/>
          <w:sz w:val="28"/>
          <w:szCs w:val="28"/>
        </w:rPr>
        <w:t>部</w:t>
      </w:r>
      <w:r w:rsidR="00712D93" w:rsidRPr="001070BA">
        <w:rPr>
          <w:rFonts w:eastAsia="標楷體"/>
          <w:color w:val="000000" w:themeColor="text1"/>
          <w:sz w:val="28"/>
          <w:szCs w:val="28"/>
        </w:rPr>
        <w:t>主任醫師一員、專科醫師</w:t>
      </w:r>
      <w:r w:rsidR="00712D93" w:rsidRPr="001070BA">
        <w:rPr>
          <w:rFonts w:eastAsia="標楷體" w:hint="eastAsia"/>
          <w:color w:val="000000" w:themeColor="text1"/>
          <w:sz w:val="28"/>
          <w:szCs w:val="28"/>
        </w:rPr>
        <w:t>三</w:t>
      </w:r>
      <w:r w:rsidR="00712D93" w:rsidRPr="001070BA">
        <w:rPr>
          <w:rFonts w:eastAsia="標楷體"/>
          <w:color w:val="000000" w:themeColor="text1"/>
          <w:sz w:val="28"/>
          <w:szCs w:val="28"/>
        </w:rPr>
        <w:t>員</w:t>
      </w:r>
      <w:r w:rsidR="00EE0076" w:rsidRPr="001070BA">
        <w:rPr>
          <w:rFonts w:eastAsia="標楷體"/>
          <w:color w:val="000000" w:themeColor="text1"/>
          <w:sz w:val="28"/>
          <w:szCs w:val="28"/>
        </w:rPr>
        <w:t>、住</w:t>
      </w:r>
      <w:r w:rsidR="00EE0076" w:rsidRPr="001070BA">
        <w:rPr>
          <w:rFonts w:eastAsia="標楷體" w:hint="eastAsia"/>
          <w:color w:val="000000" w:themeColor="text1"/>
          <w:sz w:val="28"/>
          <w:szCs w:val="28"/>
        </w:rPr>
        <w:t>院總醫師</w:t>
      </w:r>
      <w:r w:rsidR="00712D93" w:rsidRPr="001070BA">
        <w:rPr>
          <w:rFonts w:eastAsia="標楷體"/>
          <w:color w:val="000000" w:themeColor="text1"/>
          <w:sz w:val="28"/>
          <w:szCs w:val="28"/>
        </w:rPr>
        <w:t>(R4)</w:t>
      </w:r>
      <w:r w:rsidR="00EE0076" w:rsidRPr="001070BA">
        <w:rPr>
          <w:rFonts w:eastAsia="標楷體" w:hint="eastAsia"/>
          <w:color w:val="000000" w:themeColor="text1"/>
          <w:sz w:val="28"/>
          <w:szCs w:val="28"/>
        </w:rPr>
        <w:t>、住院醫師</w:t>
      </w:r>
      <w:r w:rsidR="00712D93" w:rsidRPr="001070BA">
        <w:rPr>
          <w:rFonts w:eastAsia="標楷體"/>
          <w:color w:val="000000" w:themeColor="text1"/>
          <w:sz w:val="28"/>
          <w:szCs w:val="28"/>
        </w:rPr>
        <w:t>(R1-R3)</w:t>
      </w:r>
      <w:r w:rsidR="00EE0076" w:rsidRPr="001070BA">
        <w:rPr>
          <w:rFonts w:eastAsia="標楷體" w:hint="eastAsia"/>
          <w:color w:val="000000" w:themeColor="text1"/>
          <w:sz w:val="28"/>
          <w:szCs w:val="28"/>
        </w:rPr>
        <w:t>、行政助理</w:t>
      </w:r>
      <w:r w:rsidR="00BC316C" w:rsidRPr="001070BA">
        <w:rPr>
          <w:rFonts w:eastAsia="標楷體"/>
          <w:color w:val="000000" w:themeColor="text1"/>
          <w:sz w:val="28"/>
          <w:szCs w:val="28"/>
        </w:rPr>
        <w:t>一員</w:t>
      </w:r>
      <w:r w:rsidR="00EE0076" w:rsidRPr="001070BA">
        <w:rPr>
          <w:rFonts w:eastAsia="標楷體" w:hint="eastAsia"/>
          <w:color w:val="000000" w:themeColor="text1"/>
          <w:sz w:val="28"/>
          <w:szCs w:val="28"/>
        </w:rPr>
        <w:t>。</w:t>
      </w:r>
      <w:r w:rsidR="00B05DEB" w:rsidRPr="001070BA">
        <w:rPr>
          <w:rFonts w:eastAsia="標楷體" w:hint="eastAsia"/>
          <w:color w:val="000000" w:themeColor="text1"/>
          <w:sz w:val="28"/>
          <w:szCs w:val="28"/>
          <w:lang w:eastAsia="zh-HK"/>
        </w:rPr>
        <w:t>臨床實習訓練計畫總負責人</w:t>
      </w:r>
      <w:r w:rsidR="00B05DEB" w:rsidRPr="001070BA">
        <w:rPr>
          <w:rFonts w:eastAsia="標楷體" w:hint="eastAsia"/>
          <w:color w:val="000000" w:themeColor="text1"/>
          <w:sz w:val="28"/>
          <w:szCs w:val="28"/>
        </w:rPr>
        <w:t>由</w:t>
      </w:r>
      <w:r w:rsidR="00712D93" w:rsidRPr="001070BA">
        <w:rPr>
          <w:rFonts w:eastAsia="標楷體" w:hint="eastAsia"/>
          <w:color w:val="000000" w:themeColor="text1"/>
          <w:sz w:val="28"/>
          <w:szCs w:val="28"/>
        </w:rPr>
        <w:t>皮膚部</w:t>
      </w:r>
      <w:r w:rsidR="00240902" w:rsidRPr="001070BA">
        <w:rPr>
          <w:rFonts w:eastAsia="標楷體" w:hint="eastAsia"/>
          <w:color w:val="000000" w:themeColor="text1"/>
          <w:sz w:val="28"/>
          <w:szCs w:val="28"/>
        </w:rPr>
        <w:t>主任</w:t>
      </w:r>
      <w:r w:rsidR="00FE59D5">
        <w:rPr>
          <w:rFonts w:eastAsia="標楷體" w:hint="eastAsia"/>
          <w:color w:val="000000" w:themeColor="text1"/>
          <w:sz w:val="28"/>
          <w:szCs w:val="28"/>
        </w:rPr>
        <w:t>洪</w:t>
      </w:r>
      <w:proofErr w:type="gramStart"/>
      <w:r w:rsidR="00FE59D5">
        <w:rPr>
          <w:rFonts w:eastAsia="標楷體" w:hint="eastAsia"/>
          <w:color w:val="000000" w:themeColor="text1"/>
          <w:sz w:val="28"/>
          <w:szCs w:val="28"/>
        </w:rPr>
        <w:t>誌</w:t>
      </w:r>
      <w:proofErr w:type="gramEnd"/>
      <w:r w:rsidR="00FE59D5">
        <w:rPr>
          <w:rFonts w:eastAsia="標楷體" w:hint="eastAsia"/>
          <w:color w:val="000000" w:themeColor="text1"/>
          <w:sz w:val="28"/>
          <w:szCs w:val="28"/>
        </w:rPr>
        <w:t>聰助理</w:t>
      </w:r>
      <w:r w:rsidR="00974CFD" w:rsidRPr="001070BA">
        <w:rPr>
          <w:rFonts w:eastAsia="標楷體" w:hint="eastAsia"/>
          <w:color w:val="000000" w:themeColor="text1"/>
          <w:sz w:val="28"/>
          <w:szCs w:val="28"/>
        </w:rPr>
        <w:t>教授</w:t>
      </w:r>
      <w:r w:rsidR="00DB43B3" w:rsidRPr="001070BA">
        <w:rPr>
          <w:rFonts w:eastAsia="標楷體" w:hint="eastAsia"/>
          <w:color w:val="000000" w:themeColor="text1"/>
          <w:sz w:val="28"/>
          <w:szCs w:val="28"/>
        </w:rPr>
        <w:t>擔任</w:t>
      </w:r>
      <w:r w:rsidR="00D30AD1" w:rsidRPr="001070BA">
        <w:rPr>
          <w:rFonts w:eastAsia="標楷體" w:hint="eastAsia"/>
          <w:color w:val="000000" w:themeColor="text1"/>
          <w:sz w:val="28"/>
          <w:szCs w:val="28"/>
        </w:rPr>
        <w:t>，具有豐富</w:t>
      </w:r>
      <w:r w:rsidR="00712D93" w:rsidRPr="001070BA">
        <w:rPr>
          <w:rFonts w:eastAsia="標楷體" w:hint="eastAsia"/>
          <w:color w:val="000000" w:themeColor="text1"/>
          <w:sz w:val="28"/>
          <w:szCs w:val="28"/>
        </w:rPr>
        <w:t>行政、</w:t>
      </w:r>
      <w:r w:rsidR="00D30AD1" w:rsidRPr="001070BA">
        <w:rPr>
          <w:rFonts w:eastAsia="標楷體" w:hint="eastAsia"/>
          <w:color w:val="000000" w:themeColor="text1"/>
          <w:sz w:val="28"/>
          <w:szCs w:val="28"/>
        </w:rPr>
        <w:t>臨床</w:t>
      </w:r>
      <w:r w:rsidR="00617482" w:rsidRPr="001070BA">
        <w:rPr>
          <w:rFonts w:eastAsia="標楷體" w:hint="eastAsia"/>
          <w:color w:val="000000" w:themeColor="text1"/>
          <w:sz w:val="28"/>
          <w:szCs w:val="28"/>
        </w:rPr>
        <w:t>與教學經驗</w:t>
      </w:r>
      <w:r w:rsidR="00D30AD1" w:rsidRPr="001070BA">
        <w:rPr>
          <w:rFonts w:eastAsia="標楷體" w:hint="eastAsia"/>
          <w:color w:val="000000" w:themeColor="text1"/>
          <w:sz w:val="28"/>
          <w:szCs w:val="28"/>
        </w:rPr>
        <w:t>，負責綜管計劃相關事務。</w:t>
      </w:r>
      <w:r w:rsidR="00B05DEB" w:rsidRPr="001070BA">
        <w:rPr>
          <w:rFonts w:eastAsia="標楷體" w:hint="eastAsia"/>
          <w:color w:val="000000" w:themeColor="text1"/>
          <w:spacing w:val="0"/>
          <w:sz w:val="28"/>
          <w:szCs w:val="28"/>
        </w:rPr>
        <w:t>本科臨床教師皆具有教學熱忱與教學資格，教師與實習醫學生人數比例約為</w:t>
      </w:r>
      <w:r w:rsidR="00AB57B2">
        <w:rPr>
          <w:rFonts w:eastAsia="標楷體" w:hint="eastAsia"/>
          <w:color w:val="000000" w:themeColor="text1"/>
          <w:spacing w:val="0"/>
          <w:sz w:val="28"/>
          <w:szCs w:val="28"/>
        </w:rPr>
        <w:t>6</w:t>
      </w:r>
      <w:r w:rsidR="00712D93" w:rsidRPr="001070BA">
        <w:rPr>
          <w:rFonts w:eastAsia="標楷體"/>
          <w:color w:val="000000" w:themeColor="text1"/>
          <w:spacing w:val="0"/>
          <w:sz w:val="28"/>
          <w:szCs w:val="28"/>
        </w:rPr>
        <w:t>:2</w:t>
      </w:r>
      <w:r w:rsidR="00B05DEB" w:rsidRPr="001070BA">
        <w:rPr>
          <w:rFonts w:eastAsia="標楷體" w:hint="eastAsia"/>
          <w:color w:val="000000" w:themeColor="text1"/>
          <w:spacing w:val="0"/>
          <w:sz w:val="28"/>
          <w:szCs w:val="28"/>
        </w:rPr>
        <w:t>，</w:t>
      </w:r>
      <w:r w:rsidR="00602AB5" w:rsidRPr="001070BA">
        <w:rPr>
          <w:rFonts w:eastAsia="標楷體" w:hint="eastAsia"/>
          <w:color w:val="000000" w:themeColor="text1"/>
          <w:spacing w:val="0"/>
          <w:sz w:val="28"/>
          <w:szCs w:val="28"/>
        </w:rPr>
        <w:t>師生人數比例不低於</w:t>
      </w:r>
      <w:r w:rsidR="00602AB5" w:rsidRPr="001070BA">
        <w:rPr>
          <w:rFonts w:eastAsia="標楷體" w:hint="eastAsia"/>
          <w:color w:val="000000" w:themeColor="text1"/>
          <w:spacing w:val="0"/>
          <w:sz w:val="28"/>
          <w:szCs w:val="28"/>
        </w:rPr>
        <w:t>1:4</w:t>
      </w:r>
      <w:r w:rsidR="00602AB5" w:rsidRPr="001070BA">
        <w:rPr>
          <w:rFonts w:eastAsia="標楷體" w:hint="eastAsia"/>
          <w:color w:val="000000" w:themeColor="text1"/>
          <w:spacing w:val="0"/>
          <w:sz w:val="28"/>
          <w:szCs w:val="28"/>
        </w:rPr>
        <w:t>，</w:t>
      </w:r>
      <w:r w:rsidR="00B05DEB" w:rsidRPr="001070BA">
        <w:rPr>
          <w:rFonts w:eastAsia="標楷體" w:hint="eastAsia"/>
          <w:color w:val="000000" w:themeColor="text1"/>
          <w:spacing w:val="0"/>
          <w:sz w:val="28"/>
          <w:szCs w:val="28"/>
        </w:rPr>
        <w:t>於實習</w:t>
      </w:r>
      <w:proofErr w:type="gramStart"/>
      <w:r w:rsidR="00B05DEB" w:rsidRPr="001070BA">
        <w:rPr>
          <w:rFonts w:eastAsia="標楷體" w:hint="eastAsia"/>
          <w:color w:val="000000" w:themeColor="text1"/>
          <w:spacing w:val="0"/>
          <w:sz w:val="28"/>
          <w:szCs w:val="28"/>
        </w:rPr>
        <w:t>醫</w:t>
      </w:r>
      <w:proofErr w:type="gramEnd"/>
      <w:r w:rsidR="00B05DEB" w:rsidRPr="001070BA">
        <w:rPr>
          <w:rFonts w:eastAsia="標楷體" w:hint="eastAsia"/>
          <w:color w:val="000000" w:themeColor="text1"/>
          <w:spacing w:val="0"/>
          <w:sz w:val="28"/>
          <w:szCs w:val="28"/>
        </w:rPr>
        <w:t>學生訓練</w:t>
      </w:r>
      <w:proofErr w:type="gramStart"/>
      <w:r w:rsidR="00B05DEB" w:rsidRPr="001070BA">
        <w:rPr>
          <w:rFonts w:eastAsia="標楷體" w:hint="eastAsia"/>
          <w:color w:val="000000" w:themeColor="text1"/>
          <w:spacing w:val="0"/>
          <w:sz w:val="28"/>
          <w:szCs w:val="28"/>
        </w:rPr>
        <w:t>期間，</w:t>
      </w:r>
      <w:proofErr w:type="gramEnd"/>
      <w:r w:rsidR="00B05DEB" w:rsidRPr="001070BA">
        <w:rPr>
          <w:rFonts w:eastAsia="標楷體" w:hint="eastAsia"/>
          <w:color w:val="000000" w:themeColor="text1"/>
          <w:spacing w:val="0"/>
          <w:sz w:val="28"/>
          <w:szCs w:val="28"/>
        </w:rPr>
        <w:t>會適當安排教學訓練與臨床照護，以維持教學品質。</w:t>
      </w:r>
      <w:r w:rsidR="00B05DEB" w:rsidRPr="001070BA">
        <w:rPr>
          <w:rFonts w:eastAsia="標楷體"/>
          <w:color w:val="000000" w:themeColor="text1"/>
          <w:spacing w:val="0"/>
          <w:sz w:val="28"/>
          <w:szCs w:val="28"/>
        </w:rPr>
        <w:t xml:space="preserve"> </w:t>
      </w:r>
    </w:p>
    <w:p w14:paraId="351A0A4A" w14:textId="77777777" w:rsidR="000600FB" w:rsidRPr="001070BA" w:rsidRDefault="000600FB" w:rsidP="000600FB">
      <w:pPr>
        <w:pStyle w:val="Default"/>
        <w:rPr>
          <w:rFonts w:ascii="Times New Roman" w:cs="Times New Roman"/>
          <w:color w:val="000000" w:themeColor="text1"/>
          <w:sz w:val="28"/>
          <w:szCs w:val="28"/>
        </w:rPr>
      </w:pPr>
    </w:p>
    <w:p w14:paraId="43098EAD" w14:textId="77777777" w:rsidR="002634A1" w:rsidRPr="001070BA" w:rsidRDefault="000600FB" w:rsidP="0081520A">
      <w:pPr>
        <w:spacing w:line="360" w:lineRule="auto"/>
        <w:ind w:firstLine="0"/>
        <w:rPr>
          <w:rFonts w:eastAsia="標楷體"/>
          <w:color w:val="000000" w:themeColor="text1"/>
          <w:sz w:val="28"/>
          <w:szCs w:val="28"/>
        </w:rPr>
      </w:pPr>
      <w:r w:rsidRPr="001070BA">
        <w:rPr>
          <w:rFonts w:eastAsia="標楷體" w:hint="eastAsia"/>
          <w:color w:val="000000" w:themeColor="text1"/>
          <w:sz w:val="28"/>
          <w:szCs w:val="28"/>
        </w:rPr>
        <w:t>臨床</w:t>
      </w:r>
      <w:r w:rsidR="00D30AD1" w:rsidRPr="001070BA">
        <w:rPr>
          <w:rFonts w:eastAsia="標楷體" w:hint="eastAsia"/>
          <w:color w:val="000000" w:themeColor="text1"/>
          <w:spacing w:val="0"/>
          <w:sz w:val="28"/>
          <w:szCs w:val="28"/>
        </w:rPr>
        <w:t>教師名單</w:t>
      </w:r>
      <w:r w:rsidRPr="001070BA">
        <w:rPr>
          <w:rFonts w:eastAsia="標楷體" w:hint="eastAsia"/>
          <w:color w:val="000000" w:themeColor="text1"/>
          <w:spacing w:val="0"/>
          <w:sz w:val="28"/>
          <w:szCs w:val="28"/>
        </w:rPr>
        <w:t>如下</w:t>
      </w:r>
      <w:r w:rsidR="00A36F8D" w:rsidRPr="001070BA">
        <w:rPr>
          <w:rFonts w:eastAsia="標楷體" w:hint="eastAsia"/>
          <w:color w:val="000000" w:themeColor="text1"/>
          <w:spacing w:val="0"/>
          <w:sz w:val="28"/>
          <w:szCs w:val="28"/>
        </w:rPr>
        <w:t>：</w:t>
      </w:r>
      <w:r w:rsidR="0040260C" w:rsidRPr="001070BA">
        <w:rPr>
          <w:rFonts w:eastAsia="標楷體"/>
          <w:color w:val="000000" w:themeColor="text1"/>
          <w:sz w:val="28"/>
          <w:szCs w:val="28"/>
        </w:rPr>
        <w:t xml:space="preserve"> </w:t>
      </w:r>
    </w:p>
    <w:tbl>
      <w:tblPr>
        <w:tblW w:w="9101" w:type="dxa"/>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35"/>
        <w:gridCol w:w="2126"/>
        <w:gridCol w:w="2580"/>
        <w:gridCol w:w="3260"/>
      </w:tblGrid>
      <w:tr w:rsidR="00723347" w:rsidRPr="001070BA" w14:paraId="62248953" w14:textId="77777777" w:rsidTr="00117EA9">
        <w:tc>
          <w:tcPr>
            <w:tcW w:w="1135" w:type="dxa"/>
            <w:vAlign w:val="center"/>
          </w:tcPr>
          <w:p w14:paraId="60B35BDC" w14:textId="77777777" w:rsidR="00723347" w:rsidRPr="001070BA" w:rsidRDefault="00723347" w:rsidP="00723347">
            <w:pPr>
              <w:spacing w:line="400" w:lineRule="exact"/>
              <w:ind w:firstLine="0"/>
              <w:jc w:val="center"/>
              <w:rPr>
                <w:rFonts w:eastAsia="標楷體"/>
                <w:b/>
                <w:color w:val="000000" w:themeColor="text1"/>
                <w:sz w:val="28"/>
                <w:szCs w:val="28"/>
              </w:rPr>
            </w:pPr>
            <w:r w:rsidRPr="001070BA">
              <w:rPr>
                <w:rFonts w:eastAsia="標楷體" w:hint="eastAsia"/>
                <w:b/>
                <w:color w:val="000000" w:themeColor="text1"/>
                <w:sz w:val="28"/>
                <w:szCs w:val="28"/>
              </w:rPr>
              <w:t>師資</w:t>
            </w:r>
          </w:p>
        </w:tc>
        <w:tc>
          <w:tcPr>
            <w:tcW w:w="2126" w:type="dxa"/>
            <w:vAlign w:val="center"/>
          </w:tcPr>
          <w:p w14:paraId="5BD7FF08" w14:textId="77777777" w:rsidR="00723347" w:rsidRPr="001070BA" w:rsidRDefault="00723347" w:rsidP="00723347">
            <w:pPr>
              <w:spacing w:line="400" w:lineRule="exact"/>
              <w:ind w:firstLine="0"/>
              <w:jc w:val="center"/>
              <w:rPr>
                <w:rFonts w:eastAsia="標楷體"/>
                <w:b/>
                <w:color w:val="000000" w:themeColor="text1"/>
                <w:sz w:val="28"/>
                <w:szCs w:val="28"/>
              </w:rPr>
            </w:pPr>
            <w:proofErr w:type="gramStart"/>
            <w:r w:rsidRPr="001070BA">
              <w:rPr>
                <w:rFonts w:eastAsia="標楷體" w:hint="eastAsia"/>
                <w:b/>
                <w:color w:val="000000" w:themeColor="text1"/>
                <w:sz w:val="28"/>
                <w:szCs w:val="28"/>
              </w:rPr>
              <w:t>教稱</w:t>
            </w:r>
            <w:proofErr w:type="gramEnd"/>
          </w:p>
        </w:tc>
        <w:tc>
          <w:tcPr>
            <w:tcW w:w="2580" w:type="dxa"/>
            <w:vAlign w:val="center"/>
          </w:tcPr>
          <w:p w14:paraId="085FB645" w14:textId="77777777" w:rsidR="00723347" w:rsidRPr="001070BA" w:rsidRDefault="00723347" w:rsidP="00723347">
            <w:pPr>
              <w:spacing w:line="400" w:lineRule="exact"/>
              <w:ind w:firstLine="0"/>
              <w:jc w:val="center"/>
              <w:rPr>
                <w:rFonts w:eastAsia="標楷體"/>
                <w:b/>
                <w:color w:val="000000" w:themeColor="text1"/>
                <w:sz w:val="28"/>
                <w:szCs w:val="28"/>
              </w:rPr>
            </w:pPr>
            <w:r w:rsidRPr="001070BA">
              <w:rPr>
                <w:rFonts w:eastAsia="標楷體" w:hint="eastAsia"/>
                <w:b/>
                <w:color w:val="000000" w:themeColor="text1"/>
                <w:sz w:val="28"/>
                <w:szCs w:val="28"/>
              </w:rPr>
              <w:t>職務</w:t>
            </w:r>
          </w:p>
        </w:tc>
        <w:tc>
          <w:tcPr>
            <w:tcW w:w="3260" w:type="dxa"/>
            <w:vAlign w:val="center"/>
          </w:tcPr>
          <w:p w14:paraId="5AE018CE" w14:textId="77777777" w:rsidR="00723347" w:rsidRPr="001070BA" w:rsidRDefault="00723347" w:rsidP="00723347">
            <w:pPr>
              <w:spacing w:line="400" w:lineRule="exact"/>
              <w:ind w:firstLine="0"/>
              <w:jc w:val="center"/>
              <w:rPr>
                <w:rFonts w:eastAsia="標楷體"/>
                <w:b/>
                <w:color w:val="000000" w:themeColor="text1"/>
                <w:sz w:val="28"/>
                <w:szCs w:val="28"/>
              </w:rPr>
            </w:pPr>
            <w:r w:rsidRPr="001070BA">
              <w:rPr>
                <w:rFonts w:eastAsia="標楷體" w:hint="eastAsia"/>
                <w:b/>
                <w:color w:val="000000" w:themeColor="text1"/>
                <w:sz w:val="28"/>
                <w:szCs w:val="28"/>
              </w:rPr>
              <w:t>專長</w:t>
            </w:r>
          </w:p>
        </w:tc>
      </w:tr>
      <w:tr w:rsidR="0046514D" w:rsidRPr="001070BA" w14:paraId="5E7D1448" w14:textId="77777777" w:rsidTr="00117EA9">
        <w:tc>
          <w:tcPr>
            <w:tcW w:w="1135" w:type="dxa"/>
            <w:vAlign w:val="center"/>
          </w:tcPr>
          <w:p w14:paraId="2EB523F9" w14:textId="7F6E4E5B" w:rsidR="0046514D" w:rsidRPr="001070BA" w:rsidRDefault="00392025" w:rsidP="00545AAF">
            <w:pPr>
              <w:spacing w:line="400" w:lineRule="exact"/>
              <w:ind w:firstLine="0"/>
              <w:jc w:val="center"/>
              <w:rPr>
                <w:rFonts w:eastAsia="標楷體"/>
                <w:color w:val="000000" w:themeColor="text1"/>
                <w:sz w:val="28"/>
                <w:szCs w:val="28"/>
              </w:rPr>
            </w:pPr>
            <w:r w:rsidRPr="001070BA">
              <w:rPr>
                <w:rFonts w:eastAsia="標楷體" w:hint="eastAsia"/>
                <w:color w:val="000000" w:themeColor="text1"/>
                <w:sz w:val="28"/>
                <w:szCs w:val="28"/>
              </w:rPr>
              <w:t>洪</w:t>
            </w:r>
            <w:proofErr w:type="gramStart"/>
            <w:r w:rsidRPr="001070BA">
              <w:rPr>
                <w:rFonts w:eastAsia="標楷體" w:hint="eastAsia"/>
                <w:color w:val="000000" w:themeColor="text1"/>
                <w:sz w:val="28"/>
                <w:szCs w:val="28"/>
              </w:rPr>
              <w:t>誌</w:t>
            </w:r>
            <w:proofErr w:type="gramEnd"/>
            <w:r w:rsidRPr="001070BA">
              <w:rPr>
                <w:rFonts w:eastAsia="標楷體" w:hint="eastAsia"/>
                <w:color w:val="000000" w:themeColor="text1"/>
                <w:sz w:val="28"/>
                <w:szCs w:val="28"/>
              </w:rPr>
              <w:t>聰</w:t>
            </w:r>
          </w:p>
        </w:tc>
        <w:tc>
          <w:tcPr>
            <w:tcW w:w="2126" w:type="dxa"/>
            <w:vAlign w:val="center"/>
          </w:tcPr>
          <w:p w14:paraId="0B76DD63" w14:textId="77777777" w:rsidR="00392025" w:rsidRPr="001070BA" w:rsidRDefault="00392025" w:rsidP="00392025">
            <w:pPr>
              <w:spacing w:line="400" w:lineRule="exact"/>
              <w:ind w:firstLine="0"/>
              <w:jc w:val="center"/>
              <w:rPr>
                <w:rFonts w:eastAsia="標楷體"/>
                <w:color w:val="000000" w:themeColor="text1"/>
                <w:sz w:val="28"/>
                <w:szCs w:val="28"/>
              </w:rPr>
            </w:pPr>
            <w:r w:rsidRPr="001070BA">
              <w:rPr>
                <w:rFonts w:eastAsia="標楷體"/>
                <w:color w:val="000000" w:themeColor="text1"/>
                <w:sz w:val="28"/>
                <w:szCs w:val="28"/>
              </w:rPr>
              <w:t>國防醫學院</w:t>
            </w:r>
          </w:p>
          <w:p w14:paraId="314F8F70" w14:textId="77777777" w:rsidR="00392025" w:rsidRDefault="00392025" w:rsidP="00392025">
            <w:pPr>
              <w:spacing w:line="400" w:lineRule="exact"/>
              <w:ind w:firstLine="0"/>
              <w:jc w:val="center"/>
              <w:rPr>
                <w:rFonts w:eastAsia="標楷體"/>
                <w:color w:val="000000" w:themeColor="text1"/>
                <w:sz w:val="28"/>
                <w:szCs w:val="28"/>
              </w:rPr>
            </w:pPr>
            <w:r w:rsidRPr="001070BA">
              <w:rPr>
                <w:rFonts w:eastAsia="標楷體" w:hint="eastAsia"/>
                <w:color w:val="000000" w:themeColor="text1"/>
                <w:sz w:val="28"/>
                <w:szCs w:val="28"/>
              </w:rPr>
              <w:t>專</w:t>
            </w:r>
            <w:r w:rsidRPr="001070BA">
              <w:rPr>
                <w:rFonts w:eastAsia="標楷體"/>
                <w:color w:val="000000" w:themeColor="text1"/>
                <w:sz w:val="28"/>
                <w:szCs w:val="28"/>
              </w:rPr>
              <w:t>任</w:t>
            </w:r>
            <w:r>
              <w:rPr>
                <w:rFonts w:eastAsia="標楷體" w:hint="eastAsia"/>
                <w:color w:val="000000" w:themeColor="text1"/>
                <w:sz w:val="28"/>
                <w:szCs w:val="28"/>
              </w:rPr>
              <w:t>助理教授</w:t>
            </w:r>
          </w:p>
          <w:p w14:paraId="123EAF6A" w14:textId="543E7B87" w:rsidR="0046514D" w:rsidRPr="001070BA" w:rsidRDefault="0046514D" w:rsidP="00392025">
            <w:pPr>
              <w:spacing w:line="400" w:lineRule="exact"/>
              <w:ind w:firstLine="0"/>
              <w:jc w:val="center"/>
              <w:rPr>
                <w:rFonts w:eastAsia="標楷體"/>
                <w:color w:val="000000" w:themeColor="text1"/>
                <w:sz w:val="28"/>
                <w:szCs w:val="28"/>
              </w:rPr>
            </w:pPr>
            <w:r w:rsidRPr="001070BA">
              <w:rPr>
                <w:rFonts w:eastAsia="標楷體" w:hint="eastAsia"/>
                <w:color w:val="000000" w:themeColor="text1"/>
                <w:sz w:val="28"/>
                <w:szCs w:val="28"/>
              </w:rPr>
              <w:t>訓練計畫主持人</w:t>
            </w:r>
          </w:p>
        </w:tc>
        <w:tc>
          <w:tcPr>
            <w:tcW w:w="2580" w:type="dxa"/>
            <w:vAlign w:val="center"/>
          </w:tcPr>
          <w:p w14:paraId="09DC2D55" w14:textId="77777777" w:rsidR="0046514D" w:rsidRPr="001070BA" w:rsidRDefault="0046514D" w:rsidP="00545AAF">
            <w:pPr>
              <w:spacing w:line="400" w:lineRule="exact"/>
              <w:ind w:firstLine="0"/>
              <w:jc w:val="center"/>
              <w:rPr>
                <w:rFonts w:eastAsia="標楷體"/>
                <w:color w:val="000000" w:themeColor="text1"/>
                <w:sz w:val="28"/>
                <w:szCs w:val="28"/>
              </w:rPr>
            </w:pPr>
            <w:r w:rsidRPr="001070BA">
              <w:rPr>
                <w:rFonts w:eastAsia="標楷體"/>
                <w:color w:val="000000" w:themeColor="text1"/>
                <w:sz w:val="28"/>
                <w:szCs w:val="28"/>
              </w:rPr>
              <w:t>三軍總醫院</w:t>
            </w:r>
          </w:p>
          <w:p w14:paraId="5EC3D5B7" w14:textId="77777777" w:rsidR="0046514D" w:rsidRPr="001070BA" w:rsidRDefault="0046514D" w:rsidP="00545AAF">
            <w:pPr>
              <w:spacing w:line="400" w:lineRule="exact"/>
              <w:ind w:firstLine="0"/>
              <w:jc w:val="center"/>
              <w:rPr>
                <w:rFonts w:eastAsia="標楷體"/>
                <w:color w:val="000000" w:themeColor="text1"/>
                <w:sz w:val="28"/>
                <w:szCs w:val="28"/>
              </w:rPr>
            </w:pPr>
            <w:r w:rsidRPr="001070BA">
              <w:rPr>
                <w:rFonts w:eastAsia="標楷體" w:hint="eastAsia"/>
                <w:color w:val="000000" w:themeColor="text1"/>
                <w:sz w:val="28"/>
                <w:szCs w:val="28"/>
              </w:rPr>
              <w:t>皮膚部</w:t>
            </w:r>
            <w:r w:rsidRPr="001070BA">
              <w:rPr>
                <w:rFonts w:eastAsia="標楷體"/>
                <w:color w:val="000000" w:themeColor="text1"/>
                <w:sz w:val="28"/>
                <w:szCs w:val="28"/>
              </w:rPr>
              <w:t>主任</w:t>
            </w:r>
          </w:p>
        </w:tc>
        <w:tc>
          <w:tcPr>
            <w:tcW w:w="3260" w:type="dxa"/>
            <w:vAlign w:val="center"/>
          </w:tcPr>
          <w:p w14:paraId="19EAC465" w14:textId="087F4F3D" w:rsidR="0046514D" w:rsidRPr="001070BA" w:rsidRDefault="00392025" w:rsidP="0046514D">
            <w:pPr>
              <w:pStyle w:val="style18"/>
              <w:rPr>
                <w:color w:val="000000" w:themeColor="text1"/>
              </w:rPr>
            </w:pPr>
            <w:r w:rsidRPr="001070BA">
              <w:rPr>
                <w:rFonts w:hint="eastAsia"/>
                <w:color w:val="000000" w:themeColor="text1"/>
              </w:rPr>
              <w:t>一般皮膚病症</w:t>
            </w:r>
            <w:r w:rsidRPr="001070BA">
              <w:rPr>
                <w:rFonts w:cs="Times New Roman" w:hint="eastAsia"/>
                <w:color w:val="000000" w:themeColor="text1"/>
                <w:kern w:val="2"/>
              </w:rPr>
              <w:t>、藥物疹、免疫性皮膚疾病、色素性皮膚疾患、醫學美容諮詢、光照與雷射治療、流行病學調查等</w:t>
            </w:r>
          </w:p>
        </w:tc>
      </w:tr>
      <w:tr w:rsidR="00392025" w:rsidRPr="001070BA" w14:paraId="6B4BC55E" w14:textId="77777777" w:rsidTr="00117EA9">
        <w:trPr>
          <w:trHeight w:val="1312"/>
        </w:trPr>
        <w:tc>
          <w:tcPr>
            <w:tcW w:w="1135" w:type="dxa"/>
            <w:vAlign w:val="center"/>
          </w:tcPr>
          <w:p w14:paraId="08B81686" w14:textId="7B88655C" w:rsidR="00392025" w:rsidRPr="001070BA" w:rsidRDefault="00392025" w:rsidP="00545AAF">
            <w:pPr>
              <w:spacing w:line="400" w:lineRule="exact"/>
              <w:ind w:firstLine="0"/>
              <w:jc w:val="center"/>
              <w:rPr>
                <w:rFonts w:eastAsia="標楷體"/>
                <w:color w:val="000000" w:themeColor="text1"/>
                <w:sz w:val="28"/>
                <w:szCs w:val="28"/>
              </w:rPr>
            </w:pPr>
            <w:r w:rsidRPr="001070BA">
              <w:rPr>
                <w:rFonts w:eastAsia="標楷體" w:hint="eastAsia"/>
                <w:color w:val="000000" w:themeColor="text1"/>
                <w:sz w:val="28"/>
                <w:szCs w:val="28"/>
              </w:rPr>
              <w:t>王偉銘</w:t>
            </w:r>
          </w:p>
        </w:tc>
        <w:tc>
          <w:tcPr>
            <w:tcW w:w="2126" w:type="dxa"/>
            <w:vAlign w:val="center"/>
          </w:tcPr>
          <w:p w14:paraId="3AA5808B" w14:textId="77777777" w:rsidR="00392025" w:rsidRPr="001070BA" w:rsidRDefault="00392025" w:rsidP="00DE1F77">
            <w:pPr>
              <w:spacing w:line="400" w:lineRule="exact"/>
              <w:ind w:firstLine="0"/>
              <w:jc w:val="center"/>
              <w:rPr>
                <w:rFonts w:eastAsia="標楷體"/>
                <w:color w:val="000000" w:themeColor="text1"/>
                <w:sz w:val="28"/>
                <w:szCs w:val="28"/>
              </w:rPr>
            </w:pPr>
            <w:r w:rsidRPr="001070BA">
              <w:rPr>
                <w:rFonts w:eastAsia="標楷體"/>
                <w:color w:val="000000" w:themeColor="text1"/>
                <w:sz w:val="28"/>
                <w:szCs w:val="28"/>
              </w:rPr>
              <w:t>國防醫學院</w:t>
            </w:r>
          </w:p>
          <w:p w14:paraId="7A413394" w14:textId="77777777" w:rsidR="00392025" w:rsidRPr="001070BA" w:rsidRDefault="00392025" w:rsidP="00DE1F77">
            <w:pPr>
              <w:spacing w:line="400" w:lineRule="exact"/>
              <w:ind w:firstLine="0"/>
              <w:jc w:val="center"/>
              <w:rPr>
                <w:rFonts w:eastAsia="標楷體"/>
                <w:color w:val="000000" w:themeColor="text1"/>
                <w:sz w:val="28"/>
                <w:szCs w:val="28"/>
              </w:rPr>
            </w:pPr>
            <w:r w:rsidRPr="001070BA">
              <w:rPr>
                <w:rFonts w:eastAsia="標楷體"/>
                <w:color w:val="000000" w:themeColor="text1"/>
                <w:sz w:val="28"/>
                <w:szCs w:val="28"/>
              </w:rPr>
              <w:t>專任教授</w:t>
            </w:r>
          </w:p>
          <w:p w14:paraId="1944BE5E" w14:textId="20F4797C" w:rsidR="00392025" w:rsidRPr="001070BA" w:rsidRDefault="00392025" w:rsidP="00392025">
            <w:pPr>
              <w:spacing w:line="400" w:lineRule="exact"/>
              <w:ind w:firstLine="0"/>
              <w:rPr>
                <w:rFonts w:eastAsia="標楷體"/>
                <w:color w:val="000000" w:themeColor="text1"/>
                <w:sz w:val="28"/>
                <w:szCs w:val="28"/>
              </w:rPr>
            </w:pPr>
          </w:p>
        </w:tc>
        <w:tc>
          <w:tcPr>
            <w:tcW w:w="2580" w:type="dxa"/>
            <w:vAlign w:val="center"/>
          </w:tcPr>
          <w:p w14:paraId="59A260BE" w14:textId="77777777" w:rsidR="00392025" w:rsidRPr="001070BA" w:rsidRDefault="00392025" w:rsidP="00DE1F77">
            <w:pPr>
              <w:spacing w:line="400" w:lineRule="exact"/>
              <w:ind w:firstLine="0"/>
              <w:jc w:val="center"/>
              <w:rPr>
                <w:rFonts w:eastAsia="標楷體"/>
                <w:color w:val="000000" w:themeColor="text1"/>
                <w:sz w:val="28"/>
                <w:szCs w:val="28"/>
              </w:rPr>
            </w:pPr>
            <w:r w:rsidRPr="001070BA">
              <w:rPr>
                <w:rFonts w:eastAsia="標楷體"/>
                <w:color w:val="000000" w:themeColor="text1"/>
                <w:sz w:val="28"/>
                <w:szCs w:val="28"/>
              </w:rPr>
              <w:t>三軍總醫院</w:t>
            </w:r>
          </w:p>
          <w:p w14:paraId="7D47CBA6" w14:textId="197D368F" w:rsidR="00392025" w:rsidRPr="001070BA" w:rsidRDefault="00392025" w:rsidP="00545AAF">
            <w:pPr>
              <w:spacing w:line="400" w:lineRule="exact"/>
              <w:ind w:firstLine="0"/>
              <w:jc w:val="center"/>
              <w:rPr>
                <w:rFonts w:eastAsia="標楷體"/>
                <w:color w:val="000000" w:themeColor="text1"/>
                <w:sz w:val="28"/>
                <w:szCs w:val="28"/>
              </w:rPr>
            </w:pPr>
            <w:r>
              <w:rPr>
                <w:rFonts w:eastAsia="標楷體" w:hint="eastAsia"/>
                <w:color w:val="000000" w:themeColor="text1"/>
                <w:sz w:val="28"/>
                <w:szCs w:val="28"/>
              </w:rPr>
              <w:t>皮膚部光電醫學科</w:t>
            </w:r>
            <w:r w:rsidRPr="001070BA">
              <w:rPr>
                <w:rFonts w:eastAsia="標楷體"/>
                <w:color w:val="000000" w:themeColor="text1"/>
                <w:sz w:val="28"/>
                <w:szCs w:val="28"/>
              </w:rPr>
              <w:t>主任</w:t>
            </w:r>
          </w:p>
        </w:tc>
        <w:tc>
          <w:tcPr>
            <w:tcW w:w="3260" w:type="dxa"/>
            <w:vAlign w:val="center"/>
          </w:tcPr>
          <w:p w14:paraId="465CA5A7" w14:textId="7EEAA0BC" w:rsidR="00392025" w:rsidRPr="001070BA" w:rsidRDefault="00392025" w:rsidP="00117EA9">
            <w:pPr>
              <w:pStyle w:val="style18"/>
              <w:rPr>
                <w:color w:val="000000" w:themeColor="text1"/>
              </w:rPr>
            </w:pPr>
            <w:proofErr w:type="gramStart"/>
            <w:r w:rsidRPr="001070BA">
              <w:rPr>
                <w:rFonts w:hint="eastAsia"/>
                <w:color w:val="000000" w:themeColor="text1"/>
              </w:rPr>
              <w:t>乾癬及異</w:t>
            </w:r>
            <w:proofErr w:type="gramEnd"/>
            <w:r w:rsidRPr="001070BA">
              <w:rPr>
                <w:rFonts w:hint="eastAsia"/>
                <w:color w:val="000000" w:themeColor="text1"/>
              </w:rPr>
              <w:t>位性皮膚炎、一般及老年皮膚病症、皮膚腫瘤及分子生物學研究、感染性疾病及性病防治、友善性病門診計畫推薦醫師</w:t>
            </w:r>
          </w:p>
        </w:tc>
      </w:tr>
      <w:tr w:rsidR="00392025" w:rsidRPr="001070BA" w14:paraId="3FD70482" w14:textId="77777777" w:rsidTr="00117EA9">
        <w:trPr>
          <w:trHeight w:val="1312"/>
        </w:trPr>
        <w:tc>
          <w:tcPr>
            <w:tcW w:w="1135" w:type="dxa"/>
            <w:vAlign w:val="center"/>
          </w:tcPr>
          <w:p w14:paraId="7F7FF3D5" w14:textId="77777777" w:rsidR="00392025" w:rsidRPr="001070BA" w:rsidRDefault="00392025" w:rsidP="00545AAF">
            <w:pPr>
              <w:spacing w:line="400" w:lineRule="exact"/>
              <w:ind w:firstLine="0"/>
              <w:jc w:val="center"/>
              <w:rPr>
                <w:rFonts w:eastAsia="標楷體"/>
                <w:color w:val="000000" w:themeColor="text1"/>
                <w:sz w:val="28"/>
                <w:szCs w:val="28"/>
              </w:rPr>
            </w:pPr>
            <w:r w:rsidRPr="001070BA">
              <w:rPr>
                <w:rFonts w:eastAsia="標楷體" w:hint="eastAsia"/>
                <w:color w:val="000000" w:themeColor="text1"/>
                <w:sz w:val="28"/>
                <w:szCs w:val="28"/>
              </w:rPr>
              <w:t>江建平</w:t>
            </w:r>
          </w:p>
        </w:tc>
        <w:tc>
          <w:tcPr>
            <w:tcW w:w="2126" w:type="dxa"/>
            <w:vAlign w:val="center"/>
          </w:tcPr>
          <w:p w14:paraId="6ABA1EDF" w14:textId="77777777" w:rsidR="00392025" w:rsidRPr="001070BA" w:rsidRDefault="00392025" w:rsidP="00545AAF">
            <w:pPr>
              <w:spacing w:line="400" w:lineRule="exact"/>
              <w:ind w:firstLine="0"/>
              <w:jc w:val="center"/>
              <w:rPr>
                <w:rFonts w:eastAsia="標楷體"/>
                <w:color w:val="000000" w:themeColor="text1"/>
                <w:sz w:val="28"/>
                <w:szCs w:val="28"/>
              </w:rPr>
            </w:pPr>
            <w:r w:rsidRPr="001070BA">
              <w:rPr>
                <w:rFonts w:eastAsia="標楷體"/>
                <w:color w:val="000000" w:themeColor="text1"/>
                <w:sz w:val="28"/>
                <w:szCs w:val="28"/>
              </w:rPr>
              <w:t>國防醫學院</w:t>
            </w:r>
          </w:p>
          <w:p w14:paraId="013F51D1" w14:textId="77777777" w:rsidR="00392025" w:rsidRPr="001070BA" w:rsidRDefault="00392025" w:rsidP="00545AAF">
            <w:pPr>
              <w:spacing w:line="400" w:lineRule="exact"/>
              <w:ind w:firstLine="0"/>
              <w:jc w:val="center"/>
              <w:rPr>
                <w:rFonts w:eastAsia="標楷體"/>
                <w:color w:val="000000" w:themeColor="text1"/>
                <w:sz w:val="28"/>
                <w:szCs w:val="28"/>
              </w:rPr>
            </w:pPr>
            <w:r w:rsidRPr="001070BA">
              <w:rPr>
                <w:rFonts w:eastAsia="標楷體"/>
                <w:color w:val="000000" w:themeColor="text1"/>
                <w:sz w:val="28"/>
                <w:szCs w:val="28"/>
              </w:rPr>
              <w:t>專任副教授</w:t>
            </w:r>
          </w:p>
        </w:tc>
        <w:tc>
          <w:tcPr>
            <w:tcW w:w="2580" w:type="dxa"/>
            <w:vAlign w:val="center"/>
          </w:tcPr>
          <w:p w14:paraId="75327B9D" w14:textId="77777777" w:rsidR="00392025" w:rsidRPr="001070BA" w:rsidRDefault="00392025" w:rsidP="00545AAF">
            <w:pPr>
              <w:spacing w:line="400" w:lineRule="exact"/>
              <w:ind w:firstLine="0"/>
              <w:jc w:val="center"/>
              <w:rPr>
                <w:rFonts w:eastAsia="標楷體"/>
                <w:color w:val="000000" w:themeColor="text1"/>
                <w:sz w:val="28"/>
                <w:szCs w:val="28"/>
              </w:rPr>
            </w:pPr>
            <w:r w:rsidRPr="001070BA">
              <w:rPr>
                <w:rFonts w:eastAsia="標楷體"/>
                <w:color w:val="000000" w:themeColor="text1"/>
                <w:sz w:val="28"/>
                <w:szCs w:val="28"/>
              </w:rPr>
              <w:t>三軍總醫院</w:t>
            </w:r>
          </w:p>
          <w:p w14:paraId="5DE55AF8" w14:textId="49A15BB6" w:rsidR="00392025" w:rsidRDefault="00392025" w:rsidP="00712D93">
            <w:pPr>
              <w:spacing w:line="400" w:lineRule="exact"/>
              <w:ind w:firstLine="0"/>
              <w:jc w:val="center"/>
              <w:rPr>
                <w:rFonts w:eastAsia="標楷體"/>
                <w:color w:val="000000" w:themeColor="text1"/>
                <w:sz w:val="28"/>
                <w:szCs w:val="28"/>
              </w:rPr>
            </w:pPr>
            <w:r>
              <w:rPr>
                <w:rFonts w:eastAsia="標楷體" w:hint="eastAsia"/>
                <w:color w:val="000000" w:themeColor="text1"/>
                <w:sz w:val="28"/>
                <w:szCs w:val="28"/>
              </w:rPr>
              <w:t>皮膚</w:t>
            </w:r>
            <w:r w:rsidRPr="00392025">
              <w:rPr>
                <w:rFonts w:eastAsia="標楷體" w:hint="eastAsia"/>
                <w:color w:val="000000" w:themeColor="text1"/>
                <w:sz w:val="28"/>
                <w:szCs w:val="28"/>
              </w:rPr>
              <w:t>部皮膚外科主任</w:t>
            </w:r>
          </w:p>
          <w:p w14:paraId="2CBD3B2F" w14:textId="77777777" w:rsidR="00392025" w:rsidRPr="001070BA" w:rsidRDefault="00392025" w:rsidP="00712D93">
            <w:pPr>
              <w:spacing w:line="400" w:lineRule="exact"/>
              <w:ind w:firstLine="0"/>
              <w:jc w:val="center"/>
              <w:rPr>
                <w:rFonts w:eastAsia="標楷體"/>
                <w:color w:val="000000" w:themeColor="text1"/>
                <w:sz w:val="28"/>
                <w:szCs w:val="28"/>
              </w:rPr>
            </w:pPr>
            <w:r w:rsidRPr="001070BA">
              <w:rPr>
                <w:rFonts w:eastAsia="標楷體" w:hint="eastAsia"/>
                <w:color w:val="000000" w:themeColor="text1"/>
                <w:sz w:val="28"/>
                <w:szCs w:val="28"/>
              </w:rPr>
              <w:t>皮膚部訓練官</w:t>
            </w:r>
          </w:p>
        </w:tc>
        <w:tc>
          <w:tcPr>
            <w:tcW w:w="3260" w:type="dxa"/>
            <w:vAlign w:val="center"/>
          </w:tcPr>
          <w:p w14:paraId="729456E8" w14:textId="17583C9D" w:rsidR="00392025" w:rsidRPr="001070BA" w:rsidRDefault="00392025" w:rsidP="00117EA9">
            <w:pPr>
              <w:pStyle w:val="style18"/>
              <w:rPr>
                <w:color w:val="000000" w:themeColor="text1"/>
              </w:rPr>
            </w:pPr>
            <w:r w:rsidRPr="001070BA">
              <w:rPr>
                <w:rFonts w:hint="eastAsia"/>
                <w:color w:val="000000" w:themeColor="text1"/>
              </w:rPr>
              <w:t>皮膚搔癢症、皮膚罕見疾病、皮膚感染病症、皮膚相關腫瘤症、</w:t>
            </w:r>
            <w:r w:rsidRPr="00117EA9">
              <w:rPr>
                <w:rFonts w:hint="eastAsia"/>
                <w:color w:val="000000" w:themeColor="text1"/>
              </w:rPr>
              <w:t>皮膚外科手術、</w:t>
            </w:r>
            <w:r w:rsidRPr="001070BA">
              <w:rPr>
                <w:rFonts w:cs="Times New Roman" w:hint="eastAsia"/>
                <w:color w:val="000000" w:themeColor="text1"/>
                <w:kern w:val="2"/>
              </w:rPr>
              <w:t>醫學美容諮詢、光照與雷射治療</w:t>
            </w:r>
            <w:r>
              <w:rPr>
                <w:rFonts w:cs="Times New Roman" w:hint="eastAsia"/>
                <w:color w:val="000000" w:themeColor="text1"/>
                <w:kern w:val="2"/>
              </w:rPr>
              <w:t>等</w:t>
            </w:r>
          </w:p>
        </w:tc>
      </w:tr>
      <w:tr w:rsidR="00392025" w:rsidRPr="001070BA" w14:paraId="26B9E7F7" w14:textId="77777777" w:rsidTr="00117EA9">
        <w:trPr>
          <w:trHeight w:val="1138"/>
        </w:trPr>
        <w:tc>
          <w:tcPr>
            <w:tcW w:w="1135" w:type="dxa"/>
            <w:vAlign w:val="center"/>
          </w:tcPr>
          <w:p w14:paraId="70D81DCB" w14:textId="388F81C8" w:rsidR="00392025" w:rsidRPr="00117EA9" w:rsidRDefault="00392025" w:rsidP="00545AAF">
            <w:pPr>
              <w:spacing w:line="400" w:lineRule="exact"/>
              <w:ind w:firstLine="0"/>
              <w:jc w:val="center"/>
              <w:rPr>
                <w:rFonts w:eastAsia="標楷體"/>
                <w:color w:val="000000" w:themeColor="text1"/>
                <w:sz w:val="28"/>
                <w:szCs w:val="28"/>
              </w:rPr>
            </w:pPr>
            <w:bookmarkStart w:id="4" w:name="_GoBack"/>
            <w:bookmarkEnd w:id="4"/>
            <w:r w:rsidRPr="00117EA9">
              <w:rPr>
                <w:rFonts w:eastAsia="標楷體" w:hint="eastAsia"/>
                <w:color w:val="000000" w:themeColor="text1"/>
                <w:sz w:val="28"/>
                <w:szCs w:val="28"/>
              </w:rPr>
              <w:t>陳奕先</w:t>
            </w:r>
          </w:p>
        </w:tc>
        <w:tc>
          <w:tcPr>
            <w:tcW w:w="2126" w:type="dxa"/>
            <w:vAlign w:val="center"/>
          </w:tcPr>
          <w:p w14:paraId="03E08A14" w14:textId="77777777" w:rsidR="00392025" w:rsidRPr="00117EA9" w:rsidRDefault="00392025" w:rsidP="004158BA">
            <w:pPr>
              <w:spacing w:line="400" w:lineRule="exact"/>
              <w:ind w:firstLine="0"/>
              <w:jc w:val="center"/>
              <w:rPr>
                <w:rFonts w:eastAsia="標楷體"/>
                <w:color w:val="000000" w:themeColor="text1"/>
                <w:sz w:val="28"/>
                <w:szCs w:val="28"/>
              </w:rPr>
            </w:pPr>
            <w:r w:rsidRPr="00117EA9">
              <w:rPr>
                <w:rFonts w:eastAsia="標楷體"/>
                <w:color w:val="000000" w:themeColor="text1"/>
                <w:sz w:val="28"/>
                <w:szCs w:val="28"/>
              </w:rPr>
              <w:t>國防醫學院</w:t>
            </w:r>
          </w:p>
          <w:p w14:paraId="2DFBE032" w14:textId="4AD7AC05" w:rsidR="00392025" w:rsidRPr="00117EA9" w:rsidRDefault="00392025" w:rsidP="004158BA">
            <w:pPr>
              <w:spacing w:line="400" w:lineRule="exact"/>
              <w:ind w:firstLine="0"/>
              <w:jc w:val="center"/>
              <w:rPr>
                <w:rFonts w:eastAsia="標楷體"/>
                <w:color w:val="000000" w:themeColor="text1"/>
                <w:sz w:val="28"/>
                <w:szCs w:val="28"/>
              </w:rPr>
            </w:pPr>
            <w:r w:rsidRPr="00117EA9">
              <w:rPr>
                <w:rFonts w:eastAsia="標楷體" w:hint="eastAsia"/>
                <w:color w:val="000000" w:themeColor="text1"/>
                <w:sz w:val="28"/>
                <w:szCs w:val="28"/>
              </w:rPr>
              <w:t>專</w:t>
            </w:r>
            <w:r w:rsidRPr="00117EA9">
              <w:rPr>
                <w:rFonts w:eastAsia="標楷體"/>
                <w:color w:val="000000" w:themeColor="text1"/>
                <w:sz w:val="28"/>
                <w:szCs w:val="28"/>
              </w:rPr>
              <w:t>任</w:t>
            </w:r>
            <w:r w:rsidRPr="00117EA9">
              <w:rPr>
                <w:rFonts w:eastAsia="標楷體" w:hint="eastAsia"/>
                <w:color w:val="000000" w:themeColor="text1"/>
                <w:sz w:val="28"/>
                <w:szCs w:val="28"/>
              </w:rPr>
              <w:t>講師</w:t>
            </w:r>
          </w:p>
        </w:tc>
        <w:tc>
          <w:tcPr>
            <w:tcW w:w="2580" w:type="dxa"/>
            <w:vAlign w:val="center"/>
          </w:tcPr>
          <w:p w14:paraId="26F42585" w14:textId="77777777" w:rsidR="00392025" w:rsidRPr="00117EA9" w:rsidRDefault="00392025" w:rsidP="004158BA">
            <w:pPr>
              <w:spacing w:line="400" w:lineRule="exact"/>
              <w:ind w:firstLine="0"/>
              <w:jc w:val="center"/>
              <w:rPr>
                <w:rFonts w:eastAsia="標楷體"/>
                <w:color w:val="000000" w:themeColor="text1"/>
                <w:sz w:val="28"/>
                <w:szCs w:val="28"/>
              </w:rPr>
            </w:pPr>
            <w:r w:rsidRPr="00117EA9">
              <w:rPr>
                <w:rFonts w:eastAsia="標楷體"/>
                <w:color w:val="000000" w:themeColor="text1"/>
                <w:sz w:val="28"/>
                <w:szCs w:val="28"/>
              </w:rPr>
              <w:t>三軍總醫院</w:t>
            </w:r>
          </w:p>
          <w:p w14:paraId="32D4A3EC" w14:textId="77D64A72" w:rsidR="00392025" w:rsidRPr="00117EA9" w:rsidRDefault="00392025" w:rsidP="004158BA">
            <w:pPr>
              <w:spacing w:line="400" w:lineRule="exact"/>
              <w:ind w:firstLine="0"/>
              <w:jc w:val="center"/>
              <w:rPr>
                <w:rFonts w:eastAsia="標楷體"/>
                <w:color w:val="000000" w:themeColor="text1"/>
                <w:sz w:val="28"/>
                <w:szCs w:val="28"/>
              </w:rPr>
            </w:pPr>
            <w:r>
              <w:rPr>
                <w:rFonts w:eastAsia="標楷體" w:hint="eastAsia"/>
                <w:color w:val="000000" w:themeColor="text1"/>
                <w:sz w:val="28"/>
                <w:szCs w:val="28"/>
              </w:rPr>
              <w:t>皮膚</w:t>
            </w:r>
            <w:r w:rsidRPr="001070BA">
              <w:rPr>
                <w:rFonts w:eastAsia="標楷體" w:hint="eastAsia"/>
                <w:color w:val="000000" w:themeColor="text1"/>
                <w:sz w:val="28"/>
                <w:szCs w:val="28"/>
              </w:rPr>
              <w:t>部</w:t>
            </w:r>
            <w:r w:rsidRPr="001070BA">
              <w:rPr>
                <w:rFonts w:eastAsia="標楷體"/>
                <w:color w:val="000000" w:themeColor="text1"/>
                <w:sz w:val="28"/>
                <w:szCs w:val="28"/>
              </w:rPr>
              <w:t>主治</w:t>
            </w:r>
            <w:r w:rsidRPr="00117EA9">
              <w:rPr>
                <w:rFonts w:eastAsia="標楷體"/>
                <w:color w:val="000000" w:themeColor="text1"/>
                <w:sz w:val="28"/>
                <w:szCs w:val="28"/>
              </w:rPr>
              <w:t>醫師</w:t>
            </w:r>
          </w:p>
        </w:tc>
        <w:tc>
          <w:tcPr>
            <w:tcW w:w="3260" w:type="dxa"/>
            <w:vAlign w:val="center"/>
          </w:tcPr>
          <w:p w14:paraId="22A172B2" w14:textId="6D1E4B50" w:rsidR="00392025" w:rsidRPr="00117EA9" w:rsidRDefault="00392025" w:rsidP="00117EA9">
            <w:pPr>
              <w:pStyle w:val="style18"/>
              <w:rPr>
                <w:color w:val="000000" w:themeColor="text1"/>
              </w:rPr>
            </w:pPr>
            <w:r w:rsidRPr="00117EA9">
              <w:rPr>
                <w:rFonts w:hint="eastAsia"/>
                <w:color w:val="000000" w:themeColor="text1"/>
              </w:rPr>
              <w:t>一般皮膚病症</w:t>
            </w:r>
            <w:r w:rsidRPr="00117EA9">
              <w:rPr>
                <w:rFonts w:cs="Times New Roman" w:hint="eastAsia"/>
                <w:color w:val="000000" w:themeColor="text1"/>
                <w:kern w:val="2"/>
              </w:rPr>
              <w:t>、</w:t>
            </w:r>
            <w:r>
              <w:rPr>
                <w:rFonts w:cs="Times New Roman" w:hint="eastAsia"/>
                <w:color w:val="000000" w:themeColor="text1"/>
                <w:kern w:val="2"/>
              </w:rPr>
              <w:t>自體免疫性</w:t>
            </w:r>
            <w:r w:rsidRPr="00117EA9">
              <w:rPr>
                <w:rFonts w:cs="Times New Roman" w:hint="eastAsia"/>
                <w:color w:val="000000" w:themeColor="text1"/>
                <w:kern w:val="2"/>
              </w:rPr>
              <w:t>皮膚疾病、</w:t>
            </w:r>
            <w:proofErr w:type="gramStart"/>
            <w:r>
              <w:rPr>
                <w:rFonts w:cs="Times New Roman" w:hint="eastAsia"/>
                <w:color w:val="000000" w:themeColor="text1"/>
                <w:kern w:val="2"/>
              </w:rPr>
              <w:t>軍陣皮膚</w:t>
            </w:r>
            <w:proofErr w:type="gramEnd"/>
            <w:r>
              <w:rPr>
                <w:rFonts w:cs="Times New Roman" w:hint="eastAsia"/>
                <w:color w:val="000000" w:themeColor="text1"/>
                <w:kern w:val="2"/>
              </w:rPr>
              <w:t>醫學</w:t>
            </w:r>
            <w:r w:rsidRPr="00117EA9">
              <w:rPr>
                <w:rFonts w:cs="Times New Roman" w:hint="eastAsia"/>
                <w:color w:val="000000" w:themeColor="text1"/>
                <w:kern w:val="2"/>
              </w:rPr>
              <w:t>、醫學美容諮詢等</w:t>
            </w:r>
          </w:p>
        </w:tc>
      </w:tr>
      <w:tr w:rsidR="00392025" w:rsidRPr="001070BA" w14:paraId="0C847726" w14:textId="77777777" w:rsidTr="00117EA9">
        <w:trPr>
          <w:trHeight w:val="1138"/>
        </w:trPr>
        <w:tc>
          <w:tcPr>
            <w:tcW w:w="1135" w:type="dxa"/>
            <w:vAlign w:val="center"/>
          </w:tcPr>
          <w:p w14:paraId="0C6E35C9" w14:textId="7B7C54CD" w:rsidR="00392025" w:rsidRPr="00117EA9" w:rsidRDefault="00392025" w:rsidP="00545AAF">
            <w:pPr>
              <w:spacing w:line="400" w:lineRule="exact"/>
              <w:ind w:firstLine="0"/>
              <w:jc w:val="center"/>
              <w:rPr>
                <w:rFonts w:eastAsia="標楷體"/>
                <w:color w:val="000000" w:themeColor="text1"/>
                <w:sz w:val="28"/>
                <w:szCs w:val="28"/>
              </w:rPr>
            </w:pPr>
            <w:r>
              <w:rPr>
                <w:rFonts w:eastAsia="標楷體" w:hint="eastAsia"/>
                <w:color w:val="000000" w:themeColor="text1"/>
                <w:sz w:val="28"/>
                <w:szCs w:val="28"/>
              </w:rPr>
              <w:t>宋正宇</w:t>
            </w:r>
          </w:p>
        </w:tc>
        <w:tc>
          <w:tcPr>
            <w:tcW w:w="2126" w:type="dxa"/>
            <w:vAlign w:val="center"/>
          </w:tcPr>
          <w:p w14:paraId="2AC2A1E1" w14:textId="77777777" w:rsidR="00392025" w:rsidRPr="00117EA9" w:rsidRDefault="00392025" w:rsidP="00EF400F">
            <w:pPr>
              <w:spacing w:line="400" w:lineRule="exact"/>
              <w:ind w:firstLine="0"/>
              <w:jc w:val="center"/>
              <w:rPr>
                <w:rFonts w:eastAsia="標楷體"/>
                <w:color w:val="000000" w:themeColor="text1"/>
                <w:sz w:val="28"/>
                <w:szCs w:val="28"/>
              </w:rPr>
            </w:pPr>
            <w:r w:rsidRPr="00117EA9">
              <w:rPr>
                <w:rFonts w:eastAsia="標楷體"/>
                <w:color w:val="000000" w:themeColor="text1"/>
                <w:sz w:val="28"/>
                <w:szCs w:val="28"/>
              </w:rPr>
              <w:t>國防醫學院</w:t>
            </w:r>
          </w:p>
          <w:p w14:paraId="7B122014" w14:textId="6001A290" w:rsidR="00392025" w:rsidRPr="00117EA9" w:rsidRDefault="00392025" w:rsidP="004158BA">
            <w:pPr>
              <w:spacing w:line="400" w:lineRule="exact"/>
              <w:ind w:firstLine="0"/>
              <w:jc w:val="center"/>
              <w:rPr>
                <w:rFonts w:eastAsia="標楷體"/>
                <w:color w:val="000000" w:themeColor="text1"/>
                <w:sz w:val="28"/>
                <w:szCs w:val="28"/>
              </w:rPr>
            </w:pPr>
            <w:r>
              <w:rPr>
                <w:rFonts w:eastAsia="標楷體" w:hint="eastAsia"/>
                <w:color w:val="000000" w:themeColor="text1"/>
                <w:sz w:val="28"/>
                <w:szCs w:val="28"/>
              </w:rPr>
              <w:t>臨床</w:t>
            </w:r>
            <w:r w:rsidRPr="00117EA9">
              <w:rPr>
                <w:rFonts w:eastAsia="標楷體" w:hint="eastAsia"/>
                <w:color w:val="000000" w:themeColor="text1"/>
                <w:sz w:val="28"/>
                <w:szCs w:val="28"/>
              </w:rPr>
              <w:t>講師</w:t>
            </w:r>
          </w:p>
        </w:tc>
        <w:tc>
          <w:tcPr>
            <w:tcW w:w="2580" w:type="dxa"/>
            <w:vAlign w:val="center"/>
          </w:tcPr>
          <w:p w14:paraId="42B7D812" w14:textId="77777777" w:rsidR="00392025" w:rsidRPr="00117EA9" w:rsidRDefault="00392025" w:rsidP="00EF400F">
            <w:pPr>
              <w:spacing w:line="400" w:lineRule="exact"/>
              <w:ind w:firstLine="0"/>
              <w:jc w:val="center"/>
              <w:rPr>
                <w:rFonts w:eastAsia="標楷體"/>
                <w:color w:val="000000" w:themeColor="text1"/>
                <w:sz w:val="28"/>
                <w:szCs w:val="28"/>
              </w:rPr>
            </w:pPr>
            <w:r w:rsidRPr="00117EA9">
              <w:rPr>
                <w:rFonts w:eastAsia="標楷體"/>
                <w:color w:val="000000" w:themeColor="text1"/>
                <w:sz w:val="28"/>
                <w:szCs w:val="28"/>
              </w:rPr>
              <w:t>三軍總醫院</w:t>
            </w:r>
          </w:p>
          <w:p w14:paraId="0165AB16" w14:textId="4C0F43A9" w:rsidR="00392025" w:rsidRPr="00117EA9" w:rsidRDefault="00392025" w:rsidP="004158BA">
            <w:pPr>
              <w:spacing w:line="400" w:lineRule="exact"/>
              <w:ind w:firstLine="0"/>
              <w:jc w:val="center"/>
              <w:rPr>
                <w:rFonts w:eastAsia="標楷體"/>
                <w:color w:val="000000" w:themeColor="text1"/>
                <w:sz w:val="28"/>
                <w:szCs w:val="28"/>
              </w:rPr>
            </w:pPr>
            <w:r w:rsidRPr="00117EA9">
              <w:rPr>
                <w:rFonts w:eastAsia="標楷體" w:hint="eastAsia"/>
                <w:color w:val="000000" w:themeColor="text1"/>
                <w:sz w:val="28"/>
                <w:szCs w:val="28"/>
              </w:rPr>
              <w:t>皮膚部</w:t>
            </w:r>
            <w:r w:rsidRPr="001070BA">
              <w:rPr>
                <w:rFonts w:eastAsia="標楷體"/>
                <w:color w:val="000000" w:themeColor="text1"/>
                <w:sz w:val="28"/>
                <w:szCs w:val="28"/>
              </w:rPr>
              <w:t>主治</w:t>
            </w:r>
            <w:r w:rsidRPr="00117EA9">
              <w:rPr>
                <w:rFonts w:eastAsia="標楷體"/>
                <w:color w:val="000000" w:themeColor="text1"/>
                <w:sz w:val="28"/>
                <w:szCs w:val="28"/>
              </w:rPr>
              <w:t>醫師</w:t>
            </w:r>
          </w:p>
        </w:tc>
        <w:tc>
          <w:tcPr>
            <w:tcW w:w="3260" w:type="dxa"/>
            <w:vAlign w:val="center"/>
          </w:tcPr>
          <w:p w14:paraId="34611C39" w14:textId="0EC92743" w:rsidR="00392025" w:rsidRPr="00117EA9" w:rsidRDefault="00392025" w:rsidP="00117EA9">
            <w:pPr>
              <w:pStyle w:val="style18"/>
              <w:rPr>
                <w:color w:val="000000" w:themeColor="text1"/>
              </w:rPr>
            </w:pPr>
            <w:r w:rsidRPr="00117EA9">
              <w:rPr>
                <w:rFonts w:hint="eastAsia"/>
                <w:color w:val="000000" w:themeColor="text1"/>
              </w:rPr>
              <w:t>一般皮膚病症</w:t>
            </w:r>
            <w:r w:rsidRPr="00117EA9">
              <w:rPr>
                <w:rFonts w:cs="Times New Roman" w:hint="eastAsia"/>
                <w:color w:val="000000" w:themeColor="text1"/>
                <w:kern w:val="2"/>
              </w:rPr>
              <w:t>、</w:t>
            </w:r>
            <w:r>
              <w:rPr>
                <w:rFonts w:cs="Times New Roman" w:hint="eastAsia"/>
                <w:color w:val="000000" w:themeColor="text1"/>
                <w:kern w:val="2"/>
              </w:rPr>
              <w:t>自體免疫性</w:t>
            </w:r>
            <w:r w:rsidRPr="00117EA9">
              <w:rPr>
                <w:rFonts w:cs="Times New Roman" w:hint="eastAsia"/>
                <w:color w:val="000000" w:themeColor="text1"/>
                <w:kern w:val="2"/>
              </w:rPr>
              <w:t>皮膚疾病、</w:t>
            </w:r>
            <w:r w:rsidRPr="00117EA9">
              <w:rPr>
                <w:rFonts w:hint="eastAsia"/>
                <w:color w:val="000000" w:themeColor="text1"/>
              </w:rPr>
              <w:t>皮膚外科手術</w:t>
            </w:r>
            <w:r>
              <w:rPr>
                <w:rFonts w:hint="eastAsia"/>
                <w:color w:val="000000" w:themeColor="text1"/>
              </w:rPr>
              <w:t>、</w:t>
            </w:r>
            <w:r w:rsidRPr="00117EA9">
              <w:rPr>
                <w:rFonts w:cs="Times New Roman" w:hint="eastAsia"/>
                <w:color w:val="000000" w:themeColor="text1"/>
                <w:kern w:val="2"/>
              </w:rPr>
              <w:t>醫學美容諮詢等</w:t>
            </w:r>
          </w:p>
        </w:tc>
      </w:tr>
    </w:tbl>
    <w:p w14:paraId="5A3511CD" w14:textId="77777777" w:rsidR="009B7AD6" w:rsidRPr="001070BA" w:rsidRDefault="0026031E" w:rsidP="00B41446">
      <w:pPr>
        <w:numPr>
          <w:ilvl w:val="0"/>
          <w:numId w:val="11"/>
        </w:numPr>
        <w:jc w:val="center"/>
        <w:rPr>
          <w:rFonts w:eastAsia="標楷體"/>
          <w:b/>
          <w:color w:val="000000" w:themeColor="text1"/>
          <w:sz w:val="32"/>
          <w:szCs w:val="32"/>
          <w:lang w:val="zh-TW"/>
        </w:rPr>
      </w:pPr>
      <w:r w:rsidRPr="001070BA">
        <w:rPr>
          <w:rFonts w:eastAsia="標楷體"/>
          <w:color w:val="000000" w:themeColor="text1"/>
          <w:sz w:val="24"/>
          <w:shd w:val="pct15" w:color="auto" w:fill="FFFFFF"/>
        </w:rPr>
        <w:br w:type="page"/>
      </w:r>
      <w:r w:rsidR="00B92389" w:rsidRPr="001070BA">
        <w:rPr>
          <w:rFonts w:eastAsia="標楷體"/>
          <w:b/>
          <w:color w:val="000000" w:themeColor="text1"/>
          <w:sz w:val="32"/>
          <w:szCs w:val="32"/>
          <w:lang w:val="zh-TW"/>
        </w:rPr>
        <w:lastRenderedPageBreak/>
        <w:t>課程內容及教學方式</w:t>
      </w:r>
    </w:p>
    <w:p w14:paraId="40F8C23C" w14:textId="77777777" w:rsidR="0058161D" w:rsidRPr="001070BA" w:rsidRDefault="0058161D" w:rsidP="0058161D">
      <w:pPr>
        <w:ind w:firstLine="0"/>
        <w:jc w:val="left"/>
        <w:rPr>
          <w:rFonts w:eastAsia="標楷體"/>
          <w:b/>
          <w:color w:val="000000" w:themeColor="text1"/>
          <w:sz w:val="28"/>
          <w:szCs w:val="28"/>
          <w:lang w:val="zh-TW"/>
        </w:rPr>
      </w:pPr>
      <w:r w:rsidRPr="001070BA">
        <w:rPr>
          <w:rFonts w:eastAsia="標楷體"/>
          <w:b/>
          <w:color w:val="000000" w:themeColor="text1"/>
          <w:sz w:val="28"/>
          <w:szCs w:val="28"/>
          <w:lang w:val="zh-TW"/>
        </w:rPr>
        <w:t>一、</w:t>
      </w:r>
      <w:r w:rsidR="00E50643" w:rsidRPr="001070BA">
        <w:rPr>
          <w:rFonts w:eastAsia="標楷體" w:hint="eastAsia"/>
          <w:b/>
          <w:color w:val="000000" w:themeColor="text1"/>
          <w:sz w:val="28"/>
          <w:szCs w:val="28"/>
          <w:lang w:val="zh-TW"/>
        </w:rPr>
        <w:t>實</w:t>
      </w:r>
      <w:r w:rsidRPr="001070BA">
        <w:rPr>
          <w:rFonts w:eastAsia="標楷體"/>
          <w:b/>
          <w:color w:val="000000" w:themeColor="text1"/>
          <w:sz w:val="28"/>
          <w:szCs w:val="28"/>
          <w:lang w:val="zh-TW"/>
        </w:rPr>
        <w:t>習前安全防護教育訓練</w:t>
      </w:r>
      <w:r w:rsidRPr="001070BA">
        <w:rPr>
          <w:rFonts w:eastAsia="標楷體"/>
          <w:b/>
          <w:color w:val="000000" w:themeColor="text1"/>
          <w:sz w:val="28"/>
          <w:szCs w:val="28"/>
          <w:lang w:val="zh-TW"/>
        </w:rPr>
        <w:t xml:space="preserve">: </w:t>
      </w:r>
    </w:p>
    <w:p w14:paraId="22404CB1" w14:textId="77777777" w:rsidR="0058161D" w:rsidRPr="001070BA" w:rsidRDefault="0058161D" w:rsidP="00D14066">
      <w:pPr>
        <w:ind w:firstLine="0"/>
        <w:jc w:val="left"/>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006128C4" w:rsidRPr="001070BA">
        <w:rPr>
          <w:rFonts w:eastAsia="標楷體" w:hint="eastAsia"/>
          <w:color w:val="000000" w:themeColor="text1"/>
          <w:sz w:val="28"/>
          <w:szCs w:val="28"/>
          <w:lang w:val="zh-TW"/>
        </w:rPr>
        <w:t>除</w:t>
      </w:r>
      <w:r w:rsidR="006128C4" w:rsidRPr="001070BA">
        <w:rPr>
          <w:rFonts w:eastAsia="標楷體" w:hint="eastAsia"/>
          <w:color w:val="000000" w:themeColor="text1"/>
          <w:sz w:val="28"/>
          <w:szCs w:val="28"/>
        </w:rPr>
        <w:t>三軍總醫院實習</w:t>
      </w:r>
      <w:proofErr w:type="gramStart"/>
      <w:r w:rsidR="006128C4" w:rsidRPr="001070BA">
        <w:rPr>
          <w:rFonts w:eastAsia="標楷體" w:hint="eastAsia"/>
          <w:color w:val="000000" w:themeColor="text1"/>
          <w:sz w:val="28"/>
          <w:szCs w:val="28"/>
        </w:rPr>
        <w:t>醫</w:t>
      </w:r>
      <w:proofErr w:type="gramEnd"/>
      <w:r w:rsidR="006128C4" w:rsidRPr="001070BA">
        <w:rPr>
          <w:rFonts w:eastAsia="標楷體" w:hint="eastAsia"/>
          <w:color w:val="000000" w:themeColor="text1"/>
          <w:sz w:val="28"/>
          <w:szCs w:val="28"/>
        </w:rPr>
        <w:t>學生訓練計畫總綱</w:t>
      </w:r>
      <w:r w:rsidR="006128C4" w:rsidRPr="001070BA">
        <w:rPr>
          <w:rFonts w:eastAsia="標楷體" w:hint="eastAsia"/>
          <w:color w:val="000000" w:themeColor="text1"/>
          <w:sz w:val="28"/>
          <w:szCs w:val="28"/>
          <w:lang w:val="zh-TW"/>
        </w:rPr>
        <w:t>訂定職前教育內容，</w:t>
      </w:r>
      <w:r w:rsidRPr="001070BA">
        <w:rPr>
          <w:rFonts w:eastAsia="標楷體" w:hint="eastAsia"/>
          <w:color w:val="000000" w:themeColor="text1"/>
          <w:sz w:val="28"/>
          <w:szCs w:val="28"/>
          <w:lang w:val="zh-TW"/>
        </w:rPr>
        <w:t>於</w:t>
      </w:r>
      <w:r w:rsidR="006128C4" w:rsidRPr="001070BA">
        <w:rPr>
          <w:rFonts w:eastAsia="標楷體" w:hint="eastAsia"/>
          <w:color w:val="000000" w:themeColor="text1"/>
          <w:sz w:val="28"/>
          <w:szCs w:val="28"/>
          <w:lang w:val="zh-TW"/>
        </w:rPr>
        <w:t>實</w:t>
      </w:r>
      <w:r w:rsidRPr="001070BA">
        <w:rPr>
          <w:rFonts w:eastAsia="標楷體" w:hint="eastAsia"/>
          <w:color w:val="000000" w:themeColor="text1"/>
          <w:sz w:val="28"/>
          <w:szCs w:val="28"/>
          <w:lang w:val="zh-TW"/>
        </w:rPr>
        <w:t>習</w:t>
      </w:r>
      <w:proofErr w:type="gramStart"/>
      <w:r w:rsidRPr="001070BA">
        <w:rPr>
          <w:rFonts w:eastAsia="標楷體" w:hint="eastAsia"/>
          <w:color w:val="000000" w:themeColor="text1"/>
          <w:sz w:val="28"/>
          <w:szCs w:val="28"/>
          <w:lang w:val="zh-TW"/>
        </w:rPr>
        <w:t>醫</w:t>
      </w:r>
      <w:proofErr w:type="gramEnd"/>
      <w:r w:rsidRPr="001070BA">
        <w:rPr>
          <w:rFonts w:eastAsia="標楷體" w:hint="eastAsia"/>
          <w:color w:val="000000" w:themeColor="text1"/>
          <w:sz w:val="28"/>
          <w:szCs w:val="28"/>
          <w:lang w:val="zh-TW"/>
        </w:rPr>
        <w:t>學生交班時安排安全防護訓練，使其瞭解醫院工作環境及自我安全防護，如消防滅火逃生設備與應變通報流程</w:t>
      </w:r>
      <w:r w:rsidRPr="001070BA">
        <w:rPr>
          <w:rFonts w:eastAsia="標楷體"/>
          <w:color w:val="000000" w:themeColor="text1"/>
          <w:sz w:val="28"/>
          <w:szCs w:val="28"/>
          <w:lang w:val="zh-TW"/>
        </w:rPr>
        <w:t>(</w:t>
      </w:r>
      <w:r w:rsidRPr="001070BA">
        <w:rPr>
          <w:rFonts w:eastAsia="標楷體" w:hint="eastAsia"/>
          <w:color w:val="000000" w:themeColor="text1"/>
          <w:sz w:val="28"/>
          <w:szCs w:val="28"/>
          <w:lang w:val="zh-TW"/>
        </w:rPr>
        <w:t>附件一</w:t>
      </w:r>
      <w:r w:rsidRPr="001070BA">
        <w:rPr>
          <w:rFonts w:eastAsia="標楷體"/>
          <w:color w:val="000000" w:themeColor="text1"/>
          <w:sz w:val="28"/>
          <w:szCs w:val="28"/>
          <w:lang w:val="zh-TW"/>
        </w:rPr>
        <w:t>)</w:t>
      </w:r>
      <w:r w:rsidRPr="001070BA">
        <w:rPr>
          <w:rFonts w:eastAsia="標楷體" w:hint="eastAsia"/>
          <w:color w:val="000000" w:themeColor="text1"/>
          <w:sz w:val="28"/>
          <w:szCs w:val="28"/>
          <w:lang w:val="zh-TW"/>
        </w:rPr>
        <w:t>、針扎通報流程</w:t>
      </w:r>
      <w:r w:rsidRPr="001070BA">
        <w:rPr>
          <w:rFonts w:eastAsia="標楷體"/>
          <w:color w:val="000000" w:themeColor="text1"/>
          <w:sz w:val="28"/>
          <w:szCs w:val="28"/>
          <w:lang w:val="zh-TW"/>
        </w:rPr>
        <w:t>(</w:t>
      </w:r>
      <w:r w:rsidRPr="001070BA">
        <w:rPr>
          <w:rFonts w:eastAsia="標楷體" w:hint="eastAsia"/>
          <w:color w:val="000000" w:themeColor="text1"/>
          <w:sz w:val="28"/>
          <w:szCs w:val="28"/>
          <w:lang w:val="zh-TW"/>
        </w:rPr>
        <w:t>附件二</w:t>
      </w:r>
      <w:r w:rsidRPr="001070BA">
        <w:rPr>
          <w:rFonts w:eastAsia="標楷體"/>
          <w:color w:val="000000" w:themeColor="text1"/>
          <w:sz w:val="28"/>
          <w:szCs w:val="28"/>
          <w:lang w:val="zh-TW"/>
        </w:rPr>
        <w:t>)</w:t>
      </w:r>
      <w:r w:rsidRPr="001070BA">
        <w:rPr>
          <w:rFonts w:eastAsia="標楷體"/>
          <w:color w:val="000000" w:themeColor="text1"/>
          <w:sz w:val="28"/>
          <w:szCs w:val="28"/>
          <w:lang w:val="zh-TW"/>
        </w:rPr>
        <w:t>及疫苗接種等，並有實務操作前說明，使其瞭解安全規定，且提供相關防護設備；配合院內定期舉辦模擬訓練或演練獲得相關經驗</w:t>
      </w:r>
      <w:r w:rsidR="007C3329" w:rsidRPr="001070BA">
        <w:rPr>
          <w:rFonts w:eastAsia="標楷體" w:hint="eastAsia"/>
          <w:color w:val="000000" w:themeColor="text1"/>
          <w:sz w:val="28"/>
          <w:szCs w:val="28"/>
          <w:lang w:val="zh-TW"/>
        </w:rPr>
        <w:t>。</w:t>
      </w:r>
    </w:p>
    <w:p w14:paraId="17CAF46D" w14:textId="77777777" w:rsidR="00F27ACB" w:rsidRPr="001070BA" w:rsidRDefault="0058161D" w:rsidP="00D14066">
      <w:pPr>
        <w:ind w:firstLine="0"/>
        <w:jc w:val="left"/>
        <w:rPr>
          <w:rFonts w:eastAsia="標楷體"/>
          <w:b/>
          <w:color w:val="000000" w:themeColor="text1"/>
          <w:sz w:val="28"/>
          <w:szCs w:val="28"/>
          <w:lang w:val="zh-TW"/>
        </w:rPr>
      </w:pPr>
      <w:r w:rsidRPr="001070BA">
        <w:rPr>
          <w:rFonts w:eastAsia="標楷體" w:hint="eastAsia"/>
          <w:b/>
          <w:color w:val="000000" w:themeColor="text1"/>
          <w:sz w:val="28"/>
          <w:szCs w:val="28"/>
          <w:lang w:val="zh-TW"/>
        </w:rPr>
        <w:t>二</w:t>
      </w:r>
      <w:r w:rsidR="00F27ACB" w:rsidRPr="001070BA">
        <w:rPr>
          <w:rFonts w:eastAsia="標楷體" w:hint="eastAsia"/>
          <w:b/>
          <w:color w:val="000000" w:themeColor="text1"/>
          <w:sz w:val="28"/>
          <w:szCs w:val="28"/>
          <w:lang w:val="zh-TW"/>
        </w:rPr>
        <w:t>、課程內容</w:t>
      </w:r>
    </w:p>
    <w:tbl>
      <w:tblPr>
        <w:tblW w:w="9476" w:type="dxa"/>
        <w:tblBorders>
          <w:top w:val="nil"/>
          <w:left w:val="nil"/>
          <w:bottom w:val="nil"/>
          <w:right w:val="nil"/>
        </w:tblBorders>
        <w:tblLayout w:type="fixed"/>
        <w:tblLook w:val="0000" w:firstRow="0" w:lastRow="0" w:firstColumn="0" w:lastColumn="0" w:noHBand="0" w:noVBand="0"/>
      </w:tblPr>
      <w:tblGrid>
        <w:gridCol w:w="250"/>
        <w:gridCol w:w="8647"/>
        <w:gridCol w:w="283"/>
        <w:gridCol w:w="296"/>
      </w:tblGrid>
      <w:tr w:rsidR="001070BA" w:rsidRPr="001070BA" w14:paraId="0447FD16" w14:textId="77777777" w:rsidTr="00D14066">
        <w:trPr>
          <w:trHeight w:val="1338"/>
        </w:trPr>
        <w:tc>
          <w:tcPr>
            <w:tcW w:w="9180" w:type="dxa"/>
            <w:gridSpan w:val="3"/>
          </w:tcPr>
          <w:p w14:paraId="216A80B1" w14:textId="77777777" w:rsidR="00AE271F" w:rsidRDefault="004221C2" w:rsidP="00AE271F">
            <w:pPr>
              <w:ind w:firstLine="0"/>
              <w:rPr>
                <w:rFonts w:eastAsia="標楷體"/>
                <w:color w:val="000000" w:themeColor="text1"/>
                <w:sz w:val="28"/>
                <w:szCs w:val="28"/>
              </w:rPr>
            </w:pPr>
            <w:r w:rsidRPr="001070BA">
              <w:rPr>
                <w:rFonts w:eastAsia="標楷體"/>
                <w:color w:val="000000" w:themeColor="text1"/>
                <w:sz w:val="32"/>
                <w:szCs w:val="32"/>
              </w:rPr>
              <w:t xml:space="preserve">   </w:t>
            </w:r>
            <w:r w:rsidRPr="001070BA">
              <w:rPr>
                <w:rFonts w:eastAsia="標楷體"/>
                <w:color w:val="000000" w:themeColor="text1"/>
                <w:sz w:val="28"/>
                <w:szCs w:val="28"/>
              </w:rPr>
              <w:t xml:space="preserve"> </w:t>
            </w:r>
            <w:r w:rsidR="00F36F1D" w:rsidRPr="001070BA">
              <w:rPr>
                <w:rFonts w:eastAsia="標楷體" w:hint="eastAsia"/>
                <w:color w:val="000000" w:themeColor="text1"/>
                <w:sz w:val="28"/>
                <w:szCs w:val="28"/>
              </w:rPr>
              <w:t>依據三軍總醫院實習</w:t>
            </w:r>
            <w:proofErr w:type="gramStart"/>
            <w:r w:rsidR="00F36F1D" w:rsidRPr="001070BA">
              <w:rPr>
                <w:rFonts w:eastAsia="標楷體" w:hint="eastAsia"/>
                <w:color w:val="000000" w:themeColor="text1"/>
                <w:sz w:val="28"/>
                <w:szCs w:val="28"/>
              </w:rPr>
              <w:t>醫</w:t>
            </w:r>
            <w:proofErr w:type="gramEnd"/>
            <w:r w:rsidR="00F36F1D" w:rsidRPr="001070BA">
              <w:rPr>
                <w:rFonts w:eastAsia="標楷體" w:hint="eastAsia"/>
                <w:color w:val="000000" w:themeColor="text1"/>
                <w:sz w:val="28"/>
                <w:szCs w:val="28"/>
              </w:rPr>
              <w:t>學生訓練計畫總綱</w:t>
            </w:r>
            <w:r w:rsidR="00CE5E93" w:rsidRPr="001070BA">
              <w:rPr>
                <w:rFonts w:eastAsia="標楷體" w:hint="eastAsia"/>
                <w:color w:val="000000" w:themeColor="text1"/>
                <w:sz w:val="28"/>
                <w:szCs w:val="28"/>
              </w:rPr>
              <w:t>訂定五年級、六年級實習結束前必須具備的能力安排課程，結合總綱</w:t>
            </w:r>
            <w:r w:rsidR="00AF3DE7" w:rsidRPr="001070BA">
              <w:rPr>
                <w:rFonts w:eastAsia="標楷體" w:hint="eastAsia"/>
                <w:color w:val="000000" w:themeColor="text1"/>
                <w:sz w:val="28"/>
                <w:szCs w:val="28"/>
              </w:rPr>
              <w:t>附件三</w:t>
            </w:r>
            <w:r w:rsidR="00F36F1D" w:rsidRPr="001070BA">
              <w:rPr>
                <w:rFonts w:eastAsia="標楷體"/>
                <w:color w:val="000000" w:themeColor="text1"/>
                <w:sz w:val="28"/>
                <w:szCs w:val="28"/>
              </w:rPr>
              <w:t>-</w:t>
            </w:r>
            <w:r w:rsidR="00F36F1D" w:rsidRPr="001070BA">
              <w:rPr>
                <w:rFonts w:eastAsia="標楷體" w:hint="eastAsia"/>
                <w:color w:val="000000" w:themeColor="text1"/>
                <w:sz w:val="28"/>
                <w:szCs w:val="28"/>
              </w:rPr>
              <w:t>畢業前一般醫學訓練（</w:t>
            </w:r>
            <w:r w:rsidR="00F36F1D" w:rsidRPr="001070BA">
              <w:rPr>
                <w:rFonts w:eastAsia="標楷體"/>
                <w:color w:val="000000" w:themeColor="text1"/>
                <w:sz w:val="28"/>
                <w:szCs w:val="28"/>
              </w:rPr>
              <w:t>UGY</w:t>
            </w:r>
            <w:r w:rsidR="00AF3DE7" w:rsidRPr="001070BA">
              <w:rPr>
                <w:rFonts w:eastAsia="標楷體" w:hint="eastAsia"/>
                <w:color w:val="000000" w:themeColor="text1"/>
                <w:sz w:val="28"/>
                <w:szCs w:val="28"/>
              </w:rPr>
              <w:t>）核心</w:t>
            </w:r>
            <w:r w:rsidR="00F36F1D" w:rsidRPr="001070BA">
              <w:rPr>
                <w:rFonts w:eastAsia="標楷體" w:hint="eastAsia"/>
                <w:color w:val="000000" w:themeColor="text1"/>
                <w:sz w:val="28"/>
                <w:szCs w:val="28"/>
              </w:rPr>
              <w:t>課程</w:t>
            </w:r>
            <w:r w:rsidR="00AF3DE7" w:rsidRPr="001070BA">
              <w:rPr>
                <w:rFonts w:eastAsia="標楷體" w:hint="eastAsia"/>
                <w:color w:val="000000" w:themeColor="text1"/>
                <w:sz w:val="28"/>
                <w:szCs w:val="28"/>
              </w:rPr>
              <w:t>及</w:t>
            </w:r>
            <w:r w:rsidR="00F36F1D" w:rsidRPr="001070BA">
              <w:rPr>
                <w:rFonts w:eastAsia="標楷體" w:hint="eastAsia"/>
                <w:color w:val="000000" w:themeColor="text1"/>
                <w:sz w:val="28"/>
                <w:szCs w:val="28"/>
              </w:rPr>
              <w:t>學習目標</w:t>
            </w:r>
            <w:r w:rsidR="00AF3DE7" w:rsidRPr="001070BA">
              <w:rPr>
                <w:rFonts w:eastAsia="標楷體" w:hint="eastAsia"/>
                <w:color w:val="000000" w:themeColor="text1"/>
                <w:sz w:val="28"/>
                <w:szCs w:val="28"/>
              </w:rPr>
              <w:t>、附件四</w:t>
            </w:r>
            <w:r w:rsidR="00F36F1D" w:rsidRPr="001070BA">
              <w:rPr>
                <w:rFonts w:eastAsia="標楷體"/>
                <w:color w:val="000000" w:themeColor="text1"/>
                <w:sz w:val="28"/>
                <w:szCs w:val="28"/>
              </w:rPr>
              <w:t>-</w:t>
            </w:r>
            <w:r w:rsidR="00F36F1D" w:rsidRPr="001070BA">
              <w:rPr>
                <w:rFonts w:eastAsia="標楷體" w:hint="eastAsia"/>
                <w:color w:val="000000" w:themeColor="text1"/>
                <w:sz w:val="28"/>
                <w:szCs w:val="28"/>
              </w:rPr>
              <w:t>三軍總醫院六年制臨床核心技能分配表訓練實習</w:t>
            </w:r>
            <w:proofErr w:type="gramStart"/>
            <w:r w:rsidR="00F36F1D" w:rsidRPr="001070BA">
              <w:rPr>
                <w:rFonts w:eastAsia="標楷體" w:hint="eastAsia"/>
                <w:color w:val="000000" w:themeColor="text1"/>
                <w:sz w:val="28"/>
                <w:szCs w:val="28"/>
              </w:rPr>
              <w:t>醫</w:t>
            </w:r>
            <w:proofErr w:type="gramEnd"/>
            <w:r w:rsidR="00F36F1D" w:rsidRPr="001070BA">
              <w:rPr>
                <w:rFonts w:eastAsia="標楷體" w:hint="eastAsia"/>
                <w:color w:val="000000" w:themeColor="text1"/>
                <w:sz w:val="28"/>
                <w:szCs w:val="28"/>
              </w:rPr>
              <w:t>學生，以達到一般醫學教育訓練要求。</w:t>
            </w:r>
            <w:r w:rsidR="00AE271F">
              <w:rPr>
                <w:rFonts w:eastAsia="標楷體" w:hint="eastAsia"/>
                <w:color w:val="000000" w:themeColor="text1"/>
                <w:sz w:val="28"/>
                <w:szCs w:val="28"/>
              </w:rPr>
              <w:t>本科並依據六大</w:t>
            </w:r>
            <w:r w:rsidR="00CB0426" w:rsidRPr="001070BA">
              <w:rPr>
                <w:rFonts w:eastAsia="標楷體" w:hint="eastAsia"/>
                <w:color w:val="000000" w:themeColor="text1"/>
                <w:sz w:val="28"/>
                <w:szCs w:val="28"/>
              </w:rPr>
              <w:t>核心能力訓練目標，</w:t>
            </w:r>
            <w:r w:rsidR="00F36F1D" w:rsidRPr="001070BA">
              <w:rPr>
                <w:rFonts w:eastAsia="標楷體" w:hint="eastAsia"/>
                <w:color w:val="000000" w:themeColor="text1"/>
                <w:sz w:val="28"/>
                <w:szCs w:val="28"/>
              </w:rPr>
              <w:t>訂定</w:t>
            </w:r>
            <w:r w:rsidR="00AE271F">
              <w:rPr>
                <w:rFonts w:eastAsia="標楷體" w:hint="eastAsia"/>
                <w:color w:val="000000" w:themeColor="text1"/>
                <w:sz w:val="28"/>
                <w:szCs w:val="28"/>
              </w:rPr>
              <w:t>本科之課程：</w:t>
            </w:r>
          </w:p>
          <w:p w14:paraId="27CDFB2A" w14:textId="534BF064" w:rsidR="00AE271F" w:rsidRPr="00AE271F" w:rsidRDefault="00AE271F" w:rsidP="00AE271F">
            <w:pPr>
              <w:pStyle w:val="affb"/>
              <w:numPr>
                <w:ilvl w:val="0"/>
                <w:numId w:val="42"/>
              </w:numPr>
              <w:ind w:leftChars="0"/>
              <w:rPr>
                <w:rFonts w:eastAsia="標楷體"/>
                <w:color w:val="000000" w:themeColor="text1"/>
                <w:sz w:val="28"/>
                <w:szCs w:val="28"/>
              </w:rPr>
            </w:pPr>
            <w:r w:rsidRPr="00AE271F">
              <w:rPr>
                <w:rFonts w:eastAsia="標楷體" w:hint="eastAsia"/>
                <w:color w:val="000000" w:themeColor="text1"/>
                <w:sz w:val="28"/>
                <w:szCs w:val="28"/>
              </w:rPr>
              <w:t>UGY</w:t>
            </w:r>
            <w:r w:rsidRPr="00AE271F">
              <w:rPr>
                <w:rFonts w:eastAsia="標楷體" w:hint="eastAsia"/>
                <w:color w:val="000000" w:themeColor="text1"/>
                <w:sz w:val="28"/>
                <w:szCs w:val="28"/>
              </w:rPr>
              <w:t>核心課程</w:t>
            </w:r>
          </w:p>
          <w:p w14:paraId="11B12101" w14:textId="15E66E55" w:rsidR="00AE271F" w:rsidRPr="00AE271F" w:rsidRDefault="00AE271F" w:rsidP="00AE271F">
            <w:pPr>
              <w:pStyle w:val="affb"/>
              <w:ind w:leftChars="0" w:left="555" w:firstLine="0"/>
              <w:rPr>
                <w:rFonts w:eastAsia="標楷體"/>
                <w:color w:val="000000" w:themeColor="text1"/>
                <w:sz w:val="28"/>
                <w:szCs w:val="28"/>
              </w:rPr>
            </w:pPr>
            <w:r>
              <w:rPr>
                <w:rFonts w:eastAsia="標楷體" w:hint="eastAsia"/>
                <w:color w:val="000000" w:themeColor="text1"/>
                <w:sz w:val="28"/>
                <w:szCs w:val="28"/>
              </w:rPr>
              <w:t>本科</w:t>
            </w:r>
            <w:r>
              <w:rPr>
                <w:rFonts w:eastAsia="標楷體" w:hint="eastAsia"/>
                <w:color w:val="000000" w:themeColor="text1"/>
                <w:sz w:val="28"/>
                <w:szCs w:val="28"/>
              </w:rPr>
              <w:t>UGY</w:t>
            </w:r>
            <w:r>
              <w:rPr>
                <w:rFonts w:eastAsia="標楷體" w:hint="eastAsia"/>
                <w:color w:val="000000" w:themeColor="text1"/>
                <w:sz w:val="28"/>
                <w:szCs w:val="28"/>
              </w:rPr>
              <w:t>核心課程如下，結合病人臨床照護與病歷寫作，至少完成一例病例之學習及病歷記載。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3"/>
              <w:gridCol w:w="6921"/>
            </w:tblGrid>
            <w:tr w:rsidR="00AE271F" w:rsidRPr="001070BA" w14:paraId="53408E1C" w14:textId="77777777" w:rsidTr="00AE271F">
              <w:tc>
                <w:tcPr>
                  <w:tcW w:w="1135" w:type="pct"/>
                  <w:shd w:val="clear" w:color="auto" w:fill="auto"/>
                </w:tcPr>
                <w:p w14:paraId="7539F2A0" w14:textId="77777777" w:rsidR="00AE271F" w:rsidRPr="001070BA" w:rsidRDefault="00AE271F" w:rsidP="00AE271F">
                  <w:pPr>
                    <w:widowControl/>
                    <w:snapToGrid/>
                    <w:spacing w:line="200" w:lineRule="exact"/>
                    <w:ind w:firstLine="0"/>
                    <w:jc w:val="left"/>
                    <w:rPr>
                      <w:rFonts w:ascii="標楷體" w:eastAsia="標楷體" w:hAnsi="標楷體" w:cs="Arial"/>
                      <w:color w:val="000000" w:themeColor="text1"/>
                      <w:spacing w:val="0"/>
                      <w:kern w:val="0"/>
                      <w:sz w:val="22"/>
                      <w:szCs w:val="20"/>
                    </w:rPr>
                  </w:pPr>
                  <w:r w:rsidRPr="001070BA">
                    <w:rPr>
                      <w:rFonts w:ascii="標楷體" w:eastAsia="標楷體" w:hAnsi="標楷體" w:cs="微軟正黑體" w:hint="eastAsia"/>
                      <w:color w:val="000000" w:themeColor="text1"/>
                      <w:spacing w:val="0"/>
                      <w:kern w:val="0"/>
                      <w:sz w:val="22"/>
                      <w:szCs w:val="20"/>
                    </w:rPr>
                    <w:t>課程名稱</w:t>
                  </w:r>
                  <w:r w:rsidRPr="001070BA">
                    <w:rPr>
                      <w:rFonts w:ascii="標楷體" w:eastAsia="標楷體" w:hAnsi="標楷體" w:cs="Arial"/>
                      <w:color w:val="000000" w:themeColor="text1"/>
                      <w:spacing w:val="0"/>
                      <w:kern w:val="0"/>
                      <w:sz w:val="22"/>
                      <w:szCs w:val="20"/>
                    </w:rPr>
                    <w:t>(</w:t>
                  </w:r>
                  <w:r w:rsidRPr="001070BA">
                    <w:rPr>
                      <w:rFonts w:ascii="標楷體" w:eastAsia="標楷體" w:hAnsi="標楷體" w:cs="微軟正黑體" w:hint="eastAsia"/>
                      <w:color w:val="000000" w:themeColor="text1"/>
                      <w:spacing w:val="0"/>
                      <w:kern w:val="0"/>
                      <w:sz w:val="22"/>
                      <w:szCs w:val="20"/>
                    </w:rPr>
                    <w:t>編號</w:t>
                  </w:r>
                  <w:r w:rsidRPr="001070BA">
                    <w:rPr>
                      <w:rFonts w:ascii="標楷體" w:eastAsia="標楷體" w:hAnsi="標楷體" w:cs="Arial"/>
                      <w:color w:val="000000" w:themeColor="text1"/>
                      <w:spacing w:val="0"/>
                      <w:kern w:val="0"/>
                      <w:sz w:val="22"/>
                      <w:szCs w:val="20"/>
                    </w:rPr>
                    <w:t>)</w:t>
                  </w:r>
                </w:p>
              </w:tc>
              <w:tc>
                <w:tcPr>
                  <w:tcW w:w="3865" w:type="pct"/>
                  <w:shd w:val="clear" w:color="auto" w:fill="auto"/>
                </w:tcPr>
                <w:p w14:paraId="4B1DD9FD" w14:textId="77777777" w:rsidR="00AE271F" w:rsidRPr="001070BA" w:rsidRDefault="00AE271F" w:rsidP="00AE271F">
                  <w:pPr>
                    <w:widowControl/>
                    <w:snapToGrid/>
                    <w:spacing w:line="200" w:lineRule="exact"/>
                    <w:ind w:firstLine="0"/>
                    <w:jc w:val="left"/>
                    <w:rPr>
                      <w:rFonts w:ascii="標楷體" w:eastAsia="標楷體" w:hAnsi="標楷體" w:cs="Arial"/>
                      <w:color w:val="000000" w:themeColor="text1"/>
                      <w:spacing w:val="0"/>
                      <w:kern w:val="0"/>
                      <w:sz w:val="22"/>
                      <w:szCs w:val="20"/>
                    </w:rPr>
                  </w:pPr>
                  <w:r w:rsidRPr="001070BA">
                    <w:rPr>
                      <w:rFonts w:ascii="標楷體" w:eastAsia="標楷體" w:hAnsi="標楷體" w:cs="微軟正黑體" w:hint="eastAsia"/>
                      <w:color w:val="000000" w:themeColor="text1"/>
                      <w:spacing w:val="0"/>
                      <w:kern w:val="0"/>
                      <w:sz w:val="22"/>
                      <w:szCs w:val="20"/>
                    </w:rPr>
                    <w:t>學習目標</w:t>
                  </w:r>
                </w:p>
              </w:tc>
            </w:tr>
            <w:tr w:rsidR="00AE271F" w:rsidRPr="001070BA" w14:paraId="5AB8BEDE" w14:textId="77777777" w:rsidTr="00AE271F">
              <w:tc>
                <w:tcPr>
                  <w:tcW w:w="1135" w:type="pct"/>
                  <w:shd w:val="clear" w:color="auto" w:fill="auto"/>
                </w:tcPr>
                <w:p w14:paraId="6E98A1C9" w14:textId="77777777" w:rsidR="00AE271F" w:rsidRPr="001070BA" w:rsidRDefault="00AE271F" w:rsidP="00AE271F">
                  <w:pPr>
                    <w:widowControl/>
                    <w:snapToGrid/>
                    <w:spacing w:line="240" w:lineRule="exact"/>
                    <w:ind w:firstLine="0"/>
                    <w:jc w:val="left"/>
                    <w:rPr>
                      <w:rFonts w:ascii="標楷體" w:eastAsia="標楷體" w:hAnsi="標楷體" w:cs="Arial"/>
                      <w:color w:val="000000" w:themeColor="text1"/>
                      <w:spacing w:val="0"/>
                      <w:kern w:val="0"/>
                      <w:sz w:val="22"/>
                      <w:szCs w:val="20"/>
                    </w:rPr>
                  </w:pPr>
                  <w:r w:rsidRPr="001070BA">
                    <w:rPr>
                      <w:rFonts w:ascii="標楷體" w:eastAsia="標楷體" w:hAnsi="標楷體" w:cs="微軟正黑體" w:hint="eastAsia"/>
                      <w:color w:val="000000" w:themeColor="text1"/>
                      <w:spacing w:val="0"/>
                      <w:kern w:val="0"/>
                      <w:sz w:val="22"/>
                      <w:szCs w:val="20"/>
                    </w:rPr>
                    <w:t>皮疹</w:t>
                  </w:r>
                </w:p>
                <w:p w14:paraId="70837F26" w14:textId="77777777" w:rsidR="00AE271F" w:rsidRPr="001070BA" w:rsidRDefault="00AE271F" w:rsidP="00AE271F">
                  <w:pPr>
                    <w:widowControl/>
                    <w:snapToGrid/>
                    <w:spacing w:line="240" w:lineRule="exact"/>
                    <w:ind w:firstLine="0"/>
                    <w:jc w:val="left"/>
                    <w:rPr>
                      <w:rFonts w:ascii="標楷體" w:eastAsia="標楷體" w:hAnsi="標楷體" w:cs="Arial"/>
                      <w:color w:val="000000" w:themeColor="text1"/>
                      <w:spacing w:val="0"/>
                      <w:kern w:val="0"/>
                      <w:sz w:val="22"/>
                      <w:szCs w:val="20"/>
                    </w:rPr>
                  </w:pPr>
                  <w:r w:rsidRPr="001070BA">
                    <w:rPr>
                      <w:rFonts w:ascii="標楷體" w:eastAsia="標楷體" w:hAnsi="標楷體" w:cs="Arial"/>
                      <w:color w:val="000000" w:themeColor="text1"/>
                      <w:spacing w:val="0"/>
                      <w:kern w:val="0"/>
                      <w:sz w:val="22"/>
                      <w:szCs w:val="20"/>
                    </w:rPr>
                    <w:t>(UM15)</w:t>
                  </w:r>
                </w:p>
              </w:tc>
              <w:tc>
                <w:tcPr>
                  <w:tcW w:w="3865" w:type="pct"/>
                  <w:shd w:val="clear" w:color="auto" w:fill="auto"/>
                  <w:vAlign w:val="center"/>
                </w:tcPr>
                <w:p w14:paraId="7FB1BAA1" w14:textId="77777777" w:rsidR="00AE271F" w:rsidRPr="001070BA" w:rsidRDefault="00AE271F" w:rsidP="00AB57B2">
                  <w:pPr>
                    <w:widowControl/>
                    <w:spacing w:line="240" w:lineRule="exact"/>
                    <w:ind w:left="-19" w:firstLine="0"/>
                    <w:jc w:val="left"/>
                    <w:rPr>
                      <w:rFonts w:ascii="標楷體" w:eastAsia="標楷體" w:hAnsi="標楷體" w:cs="Arial"/>
                      <w:b/>
                      <w:color w:val="000000" w:themeColor="text1"/>
                      <w:spacing w:val="0"/>
                      <w:kern w:val="0"/>
                      <w:sz w:val="22"/>
                      <w:szCs w:val="20"/>
                      <w:u w:val="single"/>
                    </w:rPr>
                  </w:pPr>
                  <w:r w:rsidRPr="001070BA">
                    <w:rPr>
                      <w:rFonts w:ascii="標楷體" w:eastAsia="標楷體" w:hAnsi="標楷體" w:cs="微軟正黑體" w:hint="eastAsia"/>
                      <w:b/>
                      <w:color w:val="000000" w:themeColor="text1"/>
                      <w:spacing w:val="0"/>
                      <w:kern w:val="0"/>
                      <w:sz w:val="22"/>
                      <w:szCs w:val="20"/>
                      <w:u w:val="single"/>
                    </w:rPr>
                    <w:t>知識</w:t>
                  </w:r>
                </w:p>
                <w:p w14:paraId="6051ACFF" w14:textId="77777777" w:rsidR="00AE271F" w:rsidRPr="001070BA" w:rsidRDefault="00AE271F" w:rsidP="00AE271F">
                  <w:pPr>
                    <w:numPr>
                      <w:ilvl w:val="0"/>
                      <w:numId w:val="12"/>
                    </w:numPr>
                    <w:snapToGrid/>
                    <w:spacing w:line="20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皮疹的分類及特徵</w:t>
                  </w:r>
                </w:p>
                <w:p w14:paraId="38668BE1" w14:textId="77777777" w:rsidR="00AE271F" w:rsidRPr="001070BA" w:rsidRDefault="00AE271F" w:rsidP="00AE271F">
                  <w:pPr>
                    <w:numPr>
                      <w:ilvl w:val="0"/>
                      <w:numId w:val="12"/>
                    </w:numPr>
                    <w:snapToGrid/>
                    <w:spacing w:line="20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皮疹的病理生理機制</w:t>
                  </w:r>
                </w:p>
                <w:p w14:paraId="5110F707" w14:textId="77777777" w:rsidR="00AE271F" w:rsidRPr="001070BA" w:rsidRDefault="00AE271F" w:rsidP="00AE271F">
                  <w:pPr>
                    <w:numPr>
                      <w:ilvl w:val="0"/>
                      <w:numId w:val="12"/>
                    </w:numPr>
                    <w:snapToGrid/>
                    <w:spacing w:line="20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皮疹的振的診斷流程</w:t>
                  </w:r>
                </w:p>
                <w:p w14:paraId="12E19B8A" w14:textId="77777777" w:rsidR="00AE271F" w:rsidRPr="001070BA" w:rsidRDefault="00AE271F" w:rsidP="00AE271F">
                  <w:pPr>
                    <w:widowControl/>
                    <w:snapToGrid/>
                    <w:spacing w:line="240" w:lineRule="exact"/>
                    <w:ind w:firstLine="0"/>
                    <w:jc w:val="left"/>
                    <w:rPr>
                      <w:rFonts w:ascii="標楷體" w:eastAsia="標楷體" w:hAnsi="標楷體" w:cs="Arial"/>
                      <w:color w:val="000000" w:themeColor="text1"/>
                      <w:spacing w:val="0"/>
                      <w:kern w:val="0"/>
                      <w:sz w:val="22"/>
                      <w:szCs w:val="20"/>
                    </w:rPr>
                  </w:pPr>
                </w:p>
                <w:p w14:paraId="7418C85C" w14:textId="77777777" w:rsidR="00AE271F" w:rsidRPr="001070BA" w:rsidRDefault="00AE271F" w:rsidP="00AE271F">
                  <w:pPr>
                    <w:widowControl/>
                    <w:spacing w:line="240" w:lineRule="exact"/>
                    <w:ind w:firstLine="0"/>
                    <w:jc w:val="left"/>
                    <w:rPr>
                      <w:rFonts w:ascii="標楷體" w:eastAsia="標楷體" w:hAnsi="標楷體" w:cs="Arial"/>
                      <w:b/>
                      <w:color w:val="000000" w:themeColor="text1"/>
                      <w:spacing w:val="0"/>
                      <w:kern w:val="0"/>
                      <w:sz w:val="22"/>
                      <w:szCs w:val="20"/>
                      <w:u w:val="single"/>
                    </w:rPr>
                  </w:pPr>
                  <w:r w:rsidRPr="001070BA">
                    <w:rPr>
                      <w:rFonts w:ascii="標楷體" w:eastAsia="標楷體" w:hAnsi="標楷體" w:cs="微軟正黑體" w:hint="eastAsia"/>
                      <w:b/>
                      <w:color w:val="000000" w:themeColor="text1"/>
                      <w:spacing w:val="0"/>
                      <w:kern w:val="0"/>
                      <w:sz w:val="22"/>
                      <w:szCs w:val="20"/>
                      <w:u w:val="single"/>
                    </w:rPr>
                    <w:t>技能</w:t>
                  </w:r>
                </w:p>
                <w:p w14:paraId="75CB5958" w14:textId="77777777" w:rsidR="00AE271F" w:rsidRPr="001070BA" w:rsidRDefault="00AE271F" w:rsidP="00AE271F">
                  <w:pPr>
                    <w:numPr>
                      <w:ilvl w:val="0"/>
                      <w:numId w:val="23"/>
                    </w:numPr>
                    <w:snapToGrid/>
                    <w:spacing w:line="200" w:lineRule="exact"/>
                    <w:jc w:val="left"/>
                    <w:rPr>
                      <w:rFonts w:ascii="標楷體" w:eastAsia="標楷體" w:hAnsi="標楷體" w:cs="微軟正黑體"/>
                      <w:color w:val="000000" w:themeColor="text1"/>
                      <w:szCs w:val="20"/>
                    </w:rPr>
                  </w:pPr>
                  <w:r w:rsidRPr="001070BA">
                    <w:rPr>
                      <w:rFonts w:ascii="標楷體" w:eastAsia="標楷體" w:hAnsi="標楷體" w:cs="微軟正黑體"/>
                      <w:color w:val="000000" w:themeColor="text1"/>
                      <w:szCs w:val="20"/>
                    </w:rPr>
                    <w:t xml:space="preserve"> </w:t>
                  </w:r>
                  <w:r w:rsidRPr="001070BA">
                    <w:rPr>
                      <w:rFonts w:ascii="標楷體" w:eastAsia="標楷體" w:hAnsi="標楷體" w:cs="微軟正黑體" w:hint="eastAsia"/>
                      <w:color w:val="000000" w:themeColor="text1"/>
                      <w:szCs w:val="20"/>
                    </w:rPr>
                    <w:t>皮疹相關的病史詢問</w:t>
                  </w:r>
                </w:p>
                <w:p w14:paraId="152F82C7" w14:textId="77777777" w:rsidR="00AE271F" w:rsidRPr="001070BA" w:rsidRDefault="00AE271F" w:rsidP="00AE271F">
                  <w:pPr>
                    <w:numPr>
                      <w:ilvl w:val="0"/>
                      <w:numId w:val="23"/>
                    </w:numPr>
                    <w:snapToGrid/>
                    <w:spacing w:line="200" w:lineRule="exact"/>
                    <w:jc w:val="left"/>
                    <w:rPr>
                      <w:rFonts w:ascii="標楷體" w:eastAsia="標楷體" w:hAnsi="標楷體" w:cs="Arial"/>
                      <w:color w:val="000000" w:themeColor="text1"/>
                      <w:spacing w:val="0"/>
                      <w:kern w:val="0"/>
                      <w:sz w:val="22"/>
                      <w:szCs w:val="20"/>
                    </w:rPr>
                  </w:pPr>
                  <w:r w:rsidRPr="001070BA">
                    <w:rPr>
                      <w:rFonts w:ascii="標楷體" w:eastAsia="標楷體" w:hAnsi="標楷體" w:cs="微軟正黑體"/>
                      <w:color w:val="000000" w:themeColor="text1"/>
                      <w:szCs w:val="20"/>
                    </w:rPr>
                    <w:t xml:space="preserve"> </w:t>
                  </w:r>
                  <w:r w:rsidRPr="001070BA">
                    <w:rPr>
                      <w:rFonts w:ascii="標楷體" w:eastAsia="標楷體" w:hAnsi="標楷體" w:cs="微軟正黑體" w:hint="eastAsia"/>
                      <w:color w:val="000000" w:themeColor="text1"/>
                      <w:szCs w:val="20"/>
                    </w:rPr>
                    <w:t>皮疹特徵的描述</w:t>
                  </w:r>
                </w:p>
              </w:tc>
            </w:tr>
            <w:tr w:rsidR="00AE271F" w:rsidRPr="001070BA" w14:paraId="700CC814" w14:textId="77777777" w:rsidTr="00AE271F">
              <w:tc>
                <w:tcPr>
                  <w:tcW w:w="1135" w:type="pct"/>
                  <w:shd w:val="clear" w:color="auto" w:fill="auto"/>
                </w:tcPr>
                <w:p w14:paraId="7C7F3BC9" w14:textId="77777777" w:rsidR="00AE271F" w:rsidRPr="001070BA" w:rsidRDefault="00AE271F" w:rsidP="00AE271F">
                  <w:pPr>
                    <w:widowControl/>
                    <w:snapToGrid/>
                    <w:spacing w:line="240" w:lineRule="exact"/>
                    <w:ind w:firstLine="0"/>
                    <w:jc w:val="left"/>
                    <w:rPr>
                      <w:rFonts w:ascii="標楷體" w:eastAsia="標楷體" w:hAnsi="標楷體" w:cs="Arial"/>
                      <w:color w:val="000000" w:themeColor="text1"/>
                      <w:spacing w:val="0"/>
                      <w:kern w:val="0"/>
                      <w:sz w:val="22"/>
                      <w:szCs w:val="20"/>
                    </w:rPr>
                  </w:pPr>
                  <w:r w:rsidRPr="001070BA">
                    <w:rPr>
                      <w:rFonts w:ascii="標楷體" w:eastAsia="標楷體" w:hAnsi="標楷體" w:cs="微軟正黑體" w:hint="eastAsia"/>
                      <w:color w:val="000000" w:themeColor="text1"/>
                      <w:spacing w:val="0"/>
                      <w:kern w:val="0"/>
                      <w:sz w:val="22"/>
                      <w:szCs w:val="20"/>
                    </w:rPr>
                    <w:t>蜂窩性組織炎</w:t>
                  </w:r>
                </w:p>
                <w:p w14:paraId="382598DD" w14:textId="77777777" w:rsidR="00AE271F" w:rsidRPr="001070BA" w:rsidRDefault="00AE271F" w:rsidP="00F9094D">
                  <w:pPr>
                    <w:widowControl/>
                    <w:snapToGrid/>
                    <w:spacing w:line="240" w:lineRule="exact"/>
                    <w:ind w:firstLine="0"/>
                    <w:jc w:val="left"/>
                    <w:rPr>
                      <w:rFonts w:ascii="標楷體" w:eastAsia="標楷體" w:hAnsi="標楷體" w:cs="Arial"/>
                      <w:color w:val="000000" w:themeColor="text1"/>
                      <w:spacing w:val="0"/>
                      <w:kern w:val="0"/>
                      <w:sz w:val="22"/>
                      <w:szCs w:val="20"/>
                    </w:rPr>
                  </w:pPr>
                  <w:r w:rsidRPr="001070BA">
                    <w:rPr>
                      <w:rFonts w:ascii="標楷體" w:eastAsia="標楷體" w:hAnsi="標楷體" w:cs="Arial"/>
                      <w:color w:val="000000" w:themeColor="text1"/>
                      <w:spacing w:val="0"/>
                      <w:kern w:val="0"/>
                      <w:sz w:val="22"/>
                      <w:szCs w:val="20"/>
                    </w:rPr>
                    <w:t>(UM34)</w:t>
                  </w:r>
                </w:p>
              </w:tc>
              <w:tc>
                <w:tcPr>
                  <w:tcW w:w="3865" w:type="pct"/>
                  <w:shd w:val="clear" w:color="auto" w:fill="auto"/>
                  <w:vAlign w:val="center"/>
                </w:tcPr>
                <w:p w14:paraId="15662018" w14:textId="77777777" w:rsidR="00AE271F" w:rsidRPr="001070BA" w:rsidRDefault="00AE271F" w:rsidP="00AB57B2">
                  <w:pPr>
                    <w:widowControl/>
                    <w:snapToGrid/>
                    <w:spacing w:line="240" w:lineRule="exact"/>
                    <w:ind w:firstLine="0"/>
                    <w:jc w:val="left"/>
                    <w:rPr>
                      <w:rFonts w:ascii="標楷體" w:eastAsia="標楷體" w:hAnsi="標楷體" w:cs="Arial"/>
                      <w:b/>
                      <w:color w:val="000000" w:themeColor="text1"/>
                      <w:spacing w:val="0"/>
                      <w:kern w:val="0"/>
                      <w:sz w:val="22"/>
                      <w:szCs w:val="20"/>
                      <w:u w:val="single"/>
                    </w:rPr>
                  </w:pPr>
                  <w:r w:rsidRPr="001070BA">
                    <w:rPr>
                      <w:rFonts w:ascii="標楷體" w:eastAsia="標楷體" w:hAnsi="標楷體" w:cs="微軟正黑體" w:hint="eastAsia"/>
                      <w:b/>
                      <w:color w:val="000000" w:themeColor="text1"/>
                      <w:spacing w:val="0"/>
                      <w:kern w:val="0"/>
                      <w:sz w:val="22"/>
                      <w:szCs w:val="20"/>
                      <w:u w:val="single"/>
                    </w:rPr>
                    <w:t>知識</w:t>
                  </w:r>
                </w:p>
                <w:p w14:paraId="09E9E8FA" w14:textId="77777777" w:rsidR="00AE271F" w:rsidRPr="001070BA" w:rsidRDefault="00AE271F" w:rsidP="00AE271F">
                  <w:pPr>
                    <w:widowControl/>
                    <w:numPr>
                      <w:ilvl w:val="0"/>
                      <w:numId w:val="21"/>
                    </w:numPr>
                    <w:snapToGrid/>
                    <w:spacing w:line="24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蜂窩組織炎</w:t>
                  </w:r>
                  <w:r w:rsidRPr="001070BA">
                    <w:rPr>
                      <w:rFonts w:ascii="標楷體" w:eastAsia="標楷體" w:hAnsi="標楷體"/>
                      <w:color w:val="000000" w:themeColor="text1"/>
                      <w:szCs w:val="20"/>
                    </w:rPr>
                    <w:t>/</w:t>
                  </w:r>
                  <w:proofErr w:type="gramStart"/>
                  <w:r w:rsidRPr="001070BA">
                    <w:rPr>
                      <w:rFonts w:ascii="標楷體" w:eastAsia="標楷體" w:hAnsi="標楷體" w:cs="微軟正黑體" w:hint="eastAsia"/>
                      <w:color w:val="000000" w:themeColor="text1"/>
                      <w:szCs w:val="20"/>
                    </w:rPr>
                    <w:t>丹毒的</w:t>
                  </w:r>
                  <w:proofErr w:type="gramEnd"/>
                  <w:r w:rsidRPr="001070BA">
                    <w:rPr>
                      <w:rFonts w:ascii="標楷體" w:eastAsia="標楷體" w:hAnsi="標楷體" w:cs="微軟正黑體" w:hint="eastAsia"/>
                      <w:color w:val="000000" w:themeColor="text1"/>
                      <w:szCs w:val="20"/>
                    </w:rPr>
                    <w:t>症狀</w:t>
                  </w:r>
                  <w:r w:rsidRPr="001070BA">
                    <w:rPr>
                      <w:rFonts w:ascii="標楷體" w:eastAsia="標楷體" w:hAnsi="標楷體" w:cs="Malgun Gothic Semilight" w:hint="eastAsia"/>
                      <w:color w:val="000000" w:themeColor="text1"/>
                      <w:szCs w:val="20"/>
                    </w:rPr>
                    <w:t>、</w:t>
                  </w:r>
                  <w:r w:rsidRPr="001070BA">
                    <w:rPr>
                      <w:rFonts w:ascii="標楷體" w:eastAsia="標楷體" w:hAnsi="標楷體" w:cs="微軟正黑體" w:hint="eastAsia"/>
                      <w:color w:val="000000" w:themeColor="text1"/>
                      <w:szCs w:val="20"/>
                    </w:rPr>
                    <w:t>徵候和致病機制</w:t>
                  </w:r>
                  <w:r w:rsidRPr="001070BA">
                    <w:rPr>
                      <w:rFonts w:ascii="標楷體" w:eastAsia="標楷體" w:hAnsi="標楷體"/>
                      <w:color w:val="000000" w:themeColor="text1"/>
                      <w:szCs w:val="20"/>
                    </w:rPr>
                    <w:t xml:space="preserve"> </w:t>
                  </w:r>
                </w:p>
                <w:p w14:paraId="6D9B7165" w14:textId="77777777" w:rsidR="00AE271F" w:rsidRPr="001070BA" w:rsidRDefault="00AE271F" w:rsidP="00AE271F">
                  <w:pPr>
                    <w:widowControl/>
                    <w:numPr>
                      <w:ilvl w:val="0"/>
                      <w:numId w:val="21"/>
                    </w:numPr>
                    <w:snapToGrid/>
                    <w:spacing w:line="24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蜂窩組織炎</w:t>
                  </w:r>
                  <w:r w:rsidRPr="001070BA">
                    <w:rPr>
                      <w:rFonts w:ascii="標楷體" w:eastAsia="標楷體" w:hAnsi="標楷體"/>
                      <w:color w:val="000000" w:themeColor="text1"/>
                      <w:szCs w:val="20"/>
                    </w:rPr>
                    <w:t>/</w:t>
                  </w:r>
                  <w:proofErr w:type="gramStart"/>
                  <w:r w:rsidRPr="001070BA">
                    <w:rPr>
                      <w:rFonts w:ascii="標楷體" w:eastAsia="標楷體" w:hAnsi="標楷體" w:cs="微軟正黑體" w:hint="eastAsia"/>
                      <w:color w:val="000000" w:themeColor="text1"/>
                      <w:szCs w:val="20"/>
                    </w:rPr>
                    <w:t>丹毒的</w:t>
                  </w:r>
                  <w:proofErr w:type="gramEnd"/>
                  <w:r w:rsidRPr="001070BA">
                    <w:rPr>
                      <w:rFonts w:ascii="標楷體" w:eastAsia="標楷體" w:hAnsi="標楷體" w:cs="微軟正黑體" w:hint="eastAsia"/>
                      <w:color w:val="000000" w:themeColor="text1"/>
                      <w:szCs w:val="20"/>
                    </w:rPr>
                    <w:t>常見致病菌</w:t>
                  </w:r>
                </w:p>
                <w:p w14:paraId="7F5A20D4" w14:textId="77777777" w:rsidR="00AE271F" w:rsidRPr="001070BA" w:rsidRDefault="00AE271F" w:rsidP="00AE271F">
                  <w:pPr>
                    <w:widowControl/>
                    <w:numPr>
                      <w:ilvl w:val="0"/>
                      <w:numId w:val="21"/>
                    </w:numPr>
                    <w:snapToGrid/>
                    <w:spacing w:line="24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蜂窩組織炎</w:t>
                  </w:r>
                  <w:r w:rsidRPr="001070BA">
                    <w:rPr>
                      <w:rFonts w:ascii="標楷體" w:eastAsia="標楷體" w:hAnsi="標楷體"/>
                      <w:color w:val="000000" w:themeColor="text1"/>
                      <w:szCs w:val="20"/>
                    </w:rPr>
                    <w:t>/</w:t>
                  </w:r>
                  <w:proofErr w:type="gramStart"/>
                  <w:r w:rsidRPr="001070BA">
                    <w:rPr>
                      <w:rFonts w:ascii="標楷體" w:eastAsia="標楷體" w:hAnsi="標楷體" w:cs="微軟正黑體" w:hint="eastAsia"/>
                      <w:color w:val="000000" w:themeColor="text1"/>
                      <w:szCs w:val="20"/>
                    </w:rPr>
                    <w:t>丹毒的</w:t>
                  </w:r>
                  <w:proofErr w:type="gramEnd"/>
                  <w:r w:rsidRPr="001070BA">
                    <w:rPr>
                      <w:rFonts w:ascii="標楷體" w:eastAsia="標楷體" w:hAnsi="標楷體" w:cs="微軟正黑體" w:hint="eastAsia"/>
                      <w:color w:val="000000" w:themeColor="text1"/>
                      <w:szCs w:val="20"/>
                    </w:rPr>
                    <w:t>原因及誘因</w:t>
                  </w:r>
                </w:p>
                <w:p w14:paraId="3FAA7002" w14:textId="77777777" w:rsidR="00AE271F" w:rsidRPr="001070BA" w:rsidRDefault="00AE271F" w:rsidP="00AE271F">
                  <w:pPr>
                    <w:widowControl/>
                    <w:numPr>
                      <w:ilvl w:val="0"/>
                      <w:numId w:val="21"/>
                    </w:numPr>
                    <w:snapToGrid/>
                    <w:spacing w:line="24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蜂窩組織炎</w:t>
                  </w:r>
                  <w:r w:rsidRPr="001070BA">
                    <w:rPr>
                      <w:rFonts w:ascii="標楷體" w:eastAsia="標楷體" w:hAnsi="標楷體" w:cs="Malgun Gothic Semilight" w:hint="eastAsia"/>
                      <w:color w:val="000000" w:themeColor="text1"/>
                      <w:szCs w:val="20"/>
                    </w:rPr>
                    <w:t>、</w:t>
                  </w:r>
                  <w:proofErr w:type="gramStart"/>
                  <w:r w:rsidRPr="001070BA">
                    <w:rPr>
                      <w:rFonts w:ascii="標楷體" w:eastAsia="標楷體" w:hAnsi="標楷體" w:cs="微軟正黑體" w:hint="eastAsia"/>
                      <w:color w:val="000000" w:themeColor="text1"/>
                      <w:szCs w:val="20"/>
                    </w:rPr>
                    <w:t>丹毒</w:t>
                  </w:r>
                  <w:proofErr w:type="gramEnd"/>
                  <w:r w:rsidRPr="001070BA">
                    <w:rPr>
                      <w:rFonts w:ascii="標楷體" w:eastAsia="標楷體" w:hAnsi="標楷體" w:cs="Malgun Gothic Semilight" w:hint="eastAsia"/>
                      <w:color w:val="000000" w:themeColor="text1"/>
                      <w:szCs w:val="20"/>
                    </w:rPr>
                    <w:t>、</w:t>
                  </w:r>
                  <w:r w:rsidRPr="001070BA">
                    <w:rPr>
                      <w:rFonts w:ascii="標楷體" w:eastAsia="標楷體" w:hAnsi="標楷體" w:cs="微軟正黑體" w:hint="eastAsia"/>
                      <w:color w:val="000000" w:themeColor="text1"/>
                      <w:szCs w:val="20"/>
                    </w:rPr>
                    <w:t>壞死</w:t>
                  </w:r>
                  <w:proofErr w:type="gramStart"/>
                  <w:r w:rsidRPr="001070BA">
                    <w:rPr>
                      <w:rFonts w:ascii="標楷體" w:eastAsia="標楷體" w:hAnsi="標楷體" w:cs="微軟正黑體" w:hint="eastAsia"/>
                      <w:color w:val="000000" w:themeColor="text1"/>
                      <w:szCs w:val="20"/>
                    </w:rPr>
                    <w:t>性筋膜炎</w:t>
                  </w:r>
                  <w:proofErr w:type="gramEnd"/>
                  <w:r w:rsidRPr="001070BA">
                    <w:rPr>
                      <w:rFonts w:ascii="標楷體" w:eastAsia="標楷體" w:hAnsi="標楷體" w:cs="微軟正黑體" w:hint="eastAsia"/>
                      <w:color w:val="000000" w:themeColor="text1"/>
                      <w:szCs w:val="20"/>
                    </w:rPr>
                    <w:t>和皮下膿瘍的鑑別診斷</w:t>
                  </w:r>
                  <w:r w:rsidRPr="001070BA">
                    <w:rPr>
                      <w:rFonts w:ascii="標楷體" w:eastAsia="標楷體" w:hAnsi="標楷體"/>
                      <w:color w:val="000000" w:themeColor="text1"/>
                      <w:szCs w:val="20"/>
                    </w:rPr>
                    <w:t xml:space="preserve"> </w:t>
                  </w:r>
                </w:p>
                <w:p w14:paraId="0897D479" w14:textId="77777777" w:rsidR="00AE271F" w:rsidRPr="001070BA" w:rsidRDefault="00AE271F" w:rsidP="00AE271F">
                  <w:pPr>
                    <w:widowControl/>
                    <w:numPr>
                      <w:ilvl w:val="0"/>
                      <w:numId w:val="21"/>
                    </w:numPr>
                    <w:snapToGrid/>
                    <w:spacing w:line="24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蜂窩組織炎</w:t>
                  </w:r>
                  <w:r w:rsidRPr="001070BA">
                    <w:rPr>
                      <w:rFonts w:ascii="標楷體" w:eastAsia="標楷體" w:hAnsi="標楷體"/>
                      <w:color w:val="000000" w:themeColor="text1"/>
                      <w:szCs w:val="20"/>
                    </w:rPr>
                    <w:t>/</w:t>
                  </w:r>
                  <w:proofErr w:type="gramStart"/>
                  <w:r w:rsidRPr="001070BA">
                    <w:rPr>
                      <w:rFonts w:ascii="標楷體" w:eastAsia="標楷體" w:hAnsi="標楷體" w:cs="微軟正黑體" w:hint="eastAsia"/>
                      <w:color w:val="000000" w:themeColor="text1"/>
                      <w:szCs w:val="20"/>
                    </w:rPr>
                    <w:t>丹毒的</w:t>
                  </w:r>
                  <w:proofErr w:type="gramEnd"/>
                  <w:r w:rsidRPr="001070BA">
                    <w:rPr>
                      <w:rFonts w:ascii="標楷體" w:eastAsia="標楷體" w:hAnsi="標楷體" w:cs="微軟正黑體" w:hint="eastAsia"/>
                      <w:color w:val="000000" w:themeColor="text1"/>
                      <w:szCs w:val="20"/>
                    </w:rPr>
                    <w:t>治療原則</w:t>
                  </w:r>
                  <w:r w:rsidRPr="001070BA">
                    <w:rPr>
                      <w:rFonts w:ascii="標楷體" w:eastAsia="標楷體" w:hAnsi="標楷體"/>
                      <w:color w:val="000000" w:themeColor="text1"/>
                      <w:szCs w:val="20"/>
                    </w:rPr>
                    <w:t xml:space="preserve"> </w:t>
                  </w:r>
                </w:p>
                <w:p w14:paraId="43BECDF8" w14:textId="77777777" w:rsidR="00AE271F" w:rsidRPr="001070BA" w:rsidRDefault="00AE271F" w:rsidP="00AE271F">
                  <w:pPr>
                    <w:widowControl/>
                    <w:snapToGrid/>
                    <w:spacing w:line="240" w:lineRule="exact"/>
                    <w:ind w:firstLine="0"/>
                    <w:jc w:val="left"/>
                    <w:rPr>
                      <w:rFonts w:ascii="標楷體" w:eastAsia="標楷體" w:hAnsi="標楷體" w:cs="微軟正黑體"/>
                      <w:color w:val="000000" w:themeColor="text1"/>
                      <w:spacing w:val="0"/>
                      <w:kern w:val="0"/>
                      <w:sz w:val="22"/>
                      <w:szCs w:val="20"/>
                    </w:rPr>
                  </w:pPr>
                </w:p>
                <w:p w14:paraId="09F07CC9" w14:textId="77777777" w:rsidR="00AE271F" w:rsidRPr="001070BA" w:rsidRDefault="00AE271F" w:rsidP="00AE271F">
                  <w:pPr>
                    <w:widowControl/>
                    <w:snapToGrid/>
                    <w:spacing w:line="240" w:lineRule="exact"/>
                    <w:ind w:firstLine="0"/>
                    <w:jc w:val="left"/>
                    <w:rPr>
                      <w:rFonts w:ascii="標楷體" w:eastAsia="標楷體" w:hAnsi="標楷體" w:cs="Arial"/>
                      <w:b/>
                      <w:color w:val="000000" w:themeColor="text1"/>
                      <w:spacing w:val="0"/>
                      <w:kern w:val="0"/>
                      <w:sz w:val="22"/>
                      <w:szCs w:val="20"/>
                      <w:u w:val="single"/>
                    </w:rPr>
                  </w:pPr>
                  <w:r w:rsidRPr="001070BA">
                    <w:rPr>
                      <w:rFonts w:ascii="標楷體" w:eastAsia="標楷體" w:hAnsi="標楷體" w:cs="微軟正黑體" w:hint="eastAsia"/>
                      <w:b/>
                      <w:color w:val="000000" w:themeColor="text1"/>
                      <w:spacing w:val="0"/>
                      <w:kern w:val="0"/>
                      <w:sz w:val="22"/>
                      <w:szCs w:val="20"/>
                      <w:u w:val="single"/>
                    </w:rPr>
                    <w:t>技能</w:t>
                  </w:r>
                </w:p>
                <w:p w14:paraId="69EFEEC1" w14:textId="77777777" w:rsidR="00AE271F" w:rsidRPr="001070BA" w:rsidRDefault="00AE271F" w:rsidP="00AE271F">
                  <w:pPr>
                    <w:widowControl/>
                    <w:numPr>
                      <w:ilvl w:val="0"/>
                      <w:numId w:val="22"/>
                    </w:numPr>
                    <w:snapToGrid/>
                    <w:spacing w:line="24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蜂窩組織炎</w:t>
                  </w:r>
                  <w:r w:rsidRPr="001070BA">
                    <w:rPr>
                      <w:rFonts w:ascii="標楷體" w:eastAsia="標楷體" w:hAnsi="標楷體"/>
                      <w:color w:val="000000" w:themeColor="text1"/>
                      <w:szCs w:val="20"/>
                    </w:rPr>
                    <w:t>/</w:t>
                  </w:r>
                  <w:proofErr w:type="gramStart"/>
                  <w:r w:rsidRPr="001070BA">
                    <w:rPr>
                      <w:rFonts w:ascii="標楷體" w:eastAsia="標楷體" w:hAnsi="標楷體" w:cs="微軟正黑體" w:hint="eastAsia"/>
                      <w:color w:val="000000" w:themeColor="text1"/>
                      <w:szCs w:val="20"/>
                    </w:rPr>
                    <w:t>丹毒相關</w:t>
                  </w:r>
                  <w:proofErr w:type="gramEnd"/>
                  <w:r w:rsidRPr="001070BA">
                    <w:rPr>
                      <w:rFonts w:ascii="標楷體" w:eastAsia="標楷體" w:hAnsi="標楷體" w:cs="微軟正黑體" w:hint="eastAsia"/>
                      <w:color w:val="000000" w:themeColor="text1"/>
                      <w:szCs w:val="20"/>
                    </w:rPr>
                    <w:t>的病史詢問</w:t>
                  </w:r>
                </w:p>
                <w:p w14:paraId="34A743BF" w14:textId="77777777" w:rsidR="00AE271F" w:rsidRPr="001070BA" w:rsidRDefault="00AE271F" w:rsidP="00AE271F">
                  <w:pPr>
                    <w:widowControl/>
                    <w:numPr>
                      <w:ilvl w:val="0"/>
                      <w:numId w:val="22"/>
                    </w:numPr>
                    <w:snapToGrid/>
                    <w:spacing w:line="240" w:lineRule="exact"/>
                    <w:jc w:val="left"/>
                    <w:rPr>
                      <w:rFonts w:ascii="標楷體" w:eastAsia="標楷體" w:hAnsi="標楷體" w:cs="Calibri"/>
                      <w:color w:val="000000" w:themeColor="text1"/>
                      <w:sz w:val="18"/>
                      <w:szCs w:val="20"/>
                    </w:rPr>
                  </w:pPr>
                  <w:r w:rsidRPr="001070BA">
                    <w:rPr>
                      <w:rFonts w:ascii="標楷體" w:eastAsia="標楷體" w:hAnsi="標楷體" w:cs="微軟正黑體" w:hint="eastAsia"/>
                      <w:color w:val="000000" w:themeColor="text1"/>
                      <w:szCs w:val="20"/>
                    </w:rPr>
                    <w:t>蜂窩組織炎</w:t>
                  </w:r>
                  <w:r w:rsidRPr="001070BA">
                    <w:rPr>
                      <w:rFonts w:ascii="標楷體" w:eastAsia="標楷體" w:hAnsi="標楷體"/>
                      <w:color w:val="000000" w:themeColor="text1"/>
                      <w:szCs w:val="20"/>
                    </w:rPr>
                    <w:t>/</w:t>
                  </w:r>
                  <w:proofErr w:type="gramStart"/>
                  <w:r w:rsidRPr="001070BA">
                    <w:rPr>
                      <w:rFonts w:ascii="標楷體" w:eastAsia="標楷體" w:hAnsi="標楷體" w:cs="微軟正黑體" w:hint="eastAsia"/>
                      <w:color w:val="000000" w:themeColor="text1"/>
                      <w:szCs w:val="20"/>
                    </w:rPr>
                    <w:t>丹毒相關</w:t>
                  </w:r>
                  <w:proofErr w:type="gramEnd"/>
                  <w:r w:rsidRPr="001070BA">
                    <w:rPr>
                      <w:rFonts w:ascii="標楷體" w:eastAsia="標楷體" w:hAnsi="標楷體" w:cs="微軟正黑體" w:hint="eastAsia"/>
                      <w:color w:val="000000" w:themeColor="text1"/>
                      <w:szCs w:val="20"/>
                    </w:rPr>
                    <w:t>的身體檢查</w:t>
                  </w:r>
                  <w:r w:rsidRPr="001070BA">
                    <w:rPr>
                      <w:rFonts w:ascii="標楷體" w:eastAsia="標楷體" w:hAnsi="標楷體"/>
                      <w:color w:val="000000" w:themeColor="text1"/>
                      <w:szCs w:val="20"/>
                    </w:rPr>
                    <w:t xml:space="preserve"> </w:t>
                  </w:r>
                </w:p>
                <w:p w14:paraId="0FDEC3DE" w14:textId="77777777" w:rsidR="00AE271F" w:rsidRPr="001070BA" w:rsidRDefault="00AE271F" w:rsidP="00AE271F">
                  <w:pPr>
                    <w:widowControl/>
                    <w:numPr>
                      <w:ilvl w:val="0"/>
                      <w:numId w:val="22"/>
                    </w:numPr>
                    <w:snapToGrid/>
                    <w:spacing w:line="240" w:lineRule="exact"/>
                    <w:jc w:val="left"/>
                    <w:rPr>
                      <w:rFonts w:ascii="標楷體" w:eastAsia="標楷體" w:hAnsi="標楷體"/>
                      <w:color w:val="000000" w:themeColor="text1"/>
                      <w:szCs w:val="20"/>
                    </w:rPr>
                  </w:pPr>
                  <w:r w:rsidRPr="001070BA">
                    <w:rPr>
                      <w:rFonts w:ascii="標楷體" w:eastAsia="標楷體" w:hAnsi="標楷體" w:cs="微軟正黑體" w:hint="eastAsia"/>
                      <w:color w:val="000000" w:themeColor="text1"/>
                      <w:szCs w:val="20"/>
                    </w:rPr>
                    <w:t>致病菌的檢體採集</w:t>
                  </w:r>
                  <w:r w:rsidRPr="001070BA">
                    <w:rPr>
                      <w:rFonts w:ascii="標楷體" w:eastAsia="標楷體" w:hAnsi="標楷體" w:cs="Malgun Gothic Semilight" w:hint="eastAsia"/>
                      <w:color w:val="000000" w:themeColor="text1"/>
                      <w:szCs w:val="20"/>
                    </w:rPr>
                    <w:t>，</w:t>
                  </w:r>
                  <w:r w:rsidRPr="001070BA">
                    <w:rPr>
                      <w:rFonts w:ascii="標楷體" w:eastAsia="標楷體" w:hAnsi="標楷體" w:cs="微軟正黑體" w:hint="eastAsia"/>
                      <w:color w:val="000000" w:themeColor="text1"/>
                      <w:szCs w:val="20"/>
                    </w:rPr>
                    <w:t>如皮膚傷口</w:t>
                  </w:r>
                  <w:r w:rsidRPr="001070BA">
                    <w:rPr>
                      <w:rFonts w:ascii="標楷體" w:eastAsia="標楷體" w:hAnsi="標楷體" w:cs="Malgun Gothic Semilight" w:hint="eastAsia"/>
                      <w:color w:val="000000" w:themeColor="text1"/>
                      <w:szCs w:val="20"/>
                    </w:rPr>
                    <w:t>、</w:t>
                  </w:r>
                  <w:r w:rsidRPr="001070BA">
                    <w:rPr>
                      <w:rFonts w:ascii="標楷體" w:eastAsia="標楷體" w:hAnsi="標楷體" w:cs="微軟正黑體" w:hint="eastAsia"/>
                      <w:color w:val="000000" w:themeColor="text1"/>
                      <w:szCs w:val="20"/>
                    </w:rPr>
                    <w:t>膿疱的檢體採集</w:t>
                  </w:r>
                </w:p>
              </w:tc>
            </w:tr>
          </w:tbl>
          <w:p w14:paraId="24294CFB" w14:textId="77777777" w:rsidR="00AE271F" w:rsidRDefault="00AE271F" w:rsidP="00AE271F">
            <w:pPr>
              <w:ind w:firstLine="0"/>
              <w:rPr>
                <w:rFonts w:eastAsia="標楷體"/>
                <w:color w:val="000000" w:themeColor="text1"/>
                <w:sz w:val="28"/>
                <w:szCs w:val="28"/>
              </w:rPr>
            </w:pPr>
          </w:p>
          <w:p w14:paraId="44235E90" w14:textId="1FDE879F" w:rsidR="00AE271F" w:rsidRPr="00AE271F" w:rsidRDefault="00AE271F" w:rsidP="00AE271F">
            <w:pPr>
              <w:pStyle w:val="affb"/>
              <w:numPr>
                <w:ilvl w:val="0"/>
                <w:numId w:val="42"/>
              </w:numPr>
              <w:ind w:leftChars="0"/>
              <w:rPr>
                <w:rFonts w:eastAsia="標楷體"/>
                <w:color w:val="000000" w:themeColor="text1"/>
                <w:sz w:val="28"/>
                <w:szCs w:val="28"/>
              </w:rPr>
            </w:pPr>
            <w:r w:rsidRPr="00AE271F">
              <w:rPr>
                <w:rFonts w:eastAsia="標楷體" w:hint="eastAsia"/>
                <w:color w:val="000000" w:themeColor="text1"/>
                <w:sz w:val="28"/>
                <w:szCs w:val="28"/>
              </w:rPr>
              <w:t>臨床技能核心課程</w:t>
            </w:r>
          </w:p>
          <w:p w14:paraId="7DC8EAA4" w14:textId="6EE8FA21" w:rsidR="00AE271F" w:rsidRDefault="00AE271F" w:rsidP="00AE271F">
            <w:pPr>
              <w:ind w:firstLine="0"/>
              <w:rPr>
                <w:rFonts w:eastAsia="標楷體"/>
                <w:color w:val="000000" w:themeColor="text1"/>
                <w:sz w:val="28"/>
                <w:szCs w:val="28"/>
              </w:rPr>
            </w:pPr>
            <w:r>
              <w:rPr>
                <w:rFonts w:eastAsia="標楷體" w:hint="eastAsia"/>
                <w:color w:val="000000" w:themeColor="text1"/>
                <w:sz w:val="28"/>
                <w:szCs w:val="28"/>
              </w:rPr>
              <w:t>本科之臨床技能核心課程如下</w:t>
            </w:r>
          </w:p>
          <w:tbl>
            <w:tblPr>
              <w:tblW w:w="8775" w:type="dxa"/>
              <w:jc w:val="center"/>
              <w:tblLayout w:type="fixed"/>
              <w:tblCellMar>
                <w:left w:w="28" w:type="dxa"/>
                <w:right w:w="28" w:type="dxa"/>
              </w:tblCellMar>
              <w:tblLook w:val="0000" w:firstRow="0" w:lastRow="0" w:firstColumn="0" w:lastColumn="0" w:noHBand="0" w:noVBand="0"/>
            </w:tblPr>
            <w:tblGrid>
              <w:gridCol w:w="1588"/>
              <w:gridCol w:w="1985"/>
              <w:gridCol w:w="2710"/>
              <w:gridCol w:w="2492"/>
            </w:tblGrid>
            <w:tr w:rsidR="00AE271F" w:rsidRPr="00E0096A" w14:paraId="2C4D96DC" w14:textId="77777777" w:rsidTr="00AE271F">
              <w:trPr>
                <w:trHeight w:val="540"/>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1E98C45" w14:textId="63594C78" w:rsidR="00AE271F" w:rsidRPr="00E0096A" w:rsidRDefault="00AE271F" w:rsidP="00AE271F">
                  <w:pPr>
                    <w:widowControl/>
                    <w:spacing w:line="0" w:lineRule="atLeast"/>
                    <w:ind w:firstLine="0"/>
                    <w:rPr>
                      <w:rFonts w:ascii="Arial Unicode MS" w:eastAsia="標楷體" w:hAnsi="Arial Unicode MS" w:cs="Arial"/>
                      <w:color w:val="000000"/>
                      <w:kern w:val="0"/>
                    </w:rPr>
                  </w:pPr>
                  <w:r>
                    <w:rPr>
                      <w:rFonts w:ascii="Arial Unicode MS" w:eastAsia="標楷體" w:hAnsi="Arial Unicode MS" w:cs="Arial" w:hint="eastAsia"/>
                      <w:color w:val="000000"/>
                      <w:kern w:val="0"/>
                    </w:rPr>
                    <w:t xml:space="preserve">  </w:t>
                  </w:r>
                  <w:r w:rsidRPr="00E0096A">
                    <w:rPr>
                      <w:rFonts w:ascii="Arial Unicode MS" w:eastAsia="標楷體" w:hAnsi="Arial Unicode MS" w:cs="Arial" w:hint="eastAsia"/>
                      <w:color w:val="000000"/>
                      <w:kern w:val="0"/>
                    </w:rPr>
                    <w:t>課程編號</w:t>
                  </w:r>
                </w:p>
              </w:tc>
              <w:tc>
                <w:tcPr>
                  <w:tcW w:w="1985" w:type="dxa"/>
                  <w:tcBorders>
                    <w:top w:val="single" w:sz="4" w:space="0" w:color="auto"/>
                    <w:left w:val="nil"/>
                    <w:bottom w:val="single" w:sz="4" w:space="0" w:color="auto"/>
                    <w:right w:val="single" w:sz="4" w:space="0" w:color="auto"/>
                  </w:tcBorders>
                  <w:shd w:val="clear" w:color="auto" w:fill="auto"/>
                  <w:vAlign w:val="center"/>
                </w:tcPr>
                <w:p w14:paraId="07B70AF6" w14:textId="6EF4DFB5" w:rsidR="00AE271F" w:rsidRPr="00E0096A" w:rsidRDefault="00AE271F" w:rsidP="00AE271F">
                  <w:pPr>
                    <w:widowControl/>
                    <w:spacing w:line="0" w:lineRule="atLeast"/>
                    <w:rPr>
                      <w:rFonts w:ascii="Arial Unicode MS" w:eastAsia="標楷體" w:hAnsi="Arial Unicode MS" w:cs="Arial"/>
                      <w:color w:val="000000"/>
                      <w:kern w:val="0"/>
                    </w:rPr>
                  </w:pPr>
                  <w:r w:rsidRPr="00E0096A">
                    <w:rPr>
                      <w:rFonts w:ascii="Arial Unicode MS" w:eastAsia="標楷體" w:hAnsi="Arial Unicode MS" w:cs="Arial" w:hint="eastAsia"/>
                      <w:color w:val="000000"/>
                      <w:kern w:val="0"/>
                    </w:rPr>
                    <w:t>類</w:t>
                  </w:r>
                  <w:r>
                    <w:rPr>
                      <w:rFonts w:ascii="Arial Unicode MS" w:eastAsia="標楷體" w:hAnsi="Arial Unicode MS" w:cs="Arial" w:hint="eastAsia"/>
                      <w:color w:val="000000"/>
                      <w:kern w:val="0"/>
                    </w:rPr>
                    <w:t xml:space="preserve">    </w:t>
                  </w:r>
                  <w:r w:rsidRPr="00E0096A">
                    <w:rPr>
                      <w:rFonts w:ascii="Arial Unicode MS" w:eastAsia="標楷體" w:hAnsi="Arial Unicode MS" w:cs="Arial" w:hint="eastAsia"/>
                      <w:color w:val="000000"/>
                      <w:kern w:val="0"/>
                    </w:rPr>
                    <w:t>別</w:t>
                  </w:r>
                </w:p>
              </w:tc>
              <w:tc>
                <w:tcPr>
                  <w:tcW w:w="2710" w:type="dxa"/>
                  <w:tcBorders>
                    <w:top w:val="single" w:sz="4" w:space="0" w:color="auto"/>
                    <w:left w:val="nil"/>
                    <w:bottom w:val="single" w:sz="4" w:space="0" w:color="auto"/>
                    <w:right w:val="single" w:sz="4" w:space="0" w:color="auto"/>
                  </w:tcBorders>
                  <w:shd w:val="clear" w:color="auto" w:fill="auto"/>
                  <w:vAlign w:val="center"/>
                </w:tcPr>
                <w:p w14:paraId="142C3552" w14:textId="77777777" w:rsidR="00AE271F" w:rsidRPr="00E0096A" w:rsidRDefault="00AE271F" w:rsidP="00AE271F">
                  <w:pPr>
                    <w:widowControl/>
                    <w:spacing w:line="0" w:lineRule="atLeast"/>
                    <w:rPr>
                      <w:rFonts w:ascii="Arial Unicode MS" w:eastAsia="標楷體" w:hAnsi="Arial Unicode MS" w:cs="Arial"/>
                      <w:color w:val="000000"/>
                      <w:kern w:val="0"/>
                    </w:rPr>
                  </w:pPr>
                  <w:r w:rsidRPr="00E0096A">
                    <w:rPr>
                      <w:rFonts w:ascii="Arial Unicode MS" w:eastAsia="標楷體" w:hAnsi="Arial Unicode MS" w:cs="Arial" w:hint="eastAsia"/>
                      <w:color w:val="000000"/>
                      <w:kern w:val="0"/>
                    </w:rPr>
                    <w:t>臨床技能核心課程</w:t>
                  </w:r>
                </w:p>
              </w:tc>
              <w:tc>
                <w:tcPr>
                  <w:tcW w:w="2492" w:type="dxa"/>
                  <w:tcBorders>
                    <w:top w:val="single" w:sz="4" w:space="0" w:color="auto"/>
                    <w:left w:val="nil"/>
                    <w:bottom w:val="single" w:sz="4" w:space="0" w:color="auto"/>
                    <w:right w:val="single" w:sz="4" w:space="0" w:color="auto"/>
                  </w:tcBorders>
                  <w:shd w:val="clear" w:color="auto" w:fill="auto"/>
                  <w:vAlign w:val="center"/>
                </w:tcPr>
                <w:p w14:paraId="7F0635DF" w14:textId="77777777" w:rsidR="00AE271F" w:rsidRPr="00E0096A" w:rsidRDefault="00AE271F" w:rsidP="00AE271F">
                  <w:pPr>
                    <w:widowControl/>
                    <w:spacing w:line="0" w:lineRule="atLeast"/>
                    <w:rPr>
                      <w:rFonts w:ascii="Arial Unicode MS" w:eastAsia="標楷體" w:hAnsi="Arial Unicode MS" w:cs="Arial"/>
                      <w:color w:val="000000"/>
                      <w:kern w:val="0"/>
                    </w:rPr>
                  </w:pPr>
                  <w:proofErr w:type="gramStart"/>
                  <w:r w:rsidRPr="00E0096A">
                    <w:rPr>
                      <w:rFonts w:ascii="Arial Unicode MS" w:eastAsia="標楷體" w:hAnsi="Arial Unicode MS" w:cs="Arial" w:hint="eastAsia"/>
                      <w:color w:val="000000"/>
                      <w:kern w:val="0"/>
                    </w:rPr>
                    <w:t>輔訓科</w:t>
                  </w:r>
                  <w:proofErr w:type="gramEnd"/>
                  <w:r w:rsidRPr="00E0096A">
                    <w:rPr>
                      <w:rFonts w:ascii="Arial Unicode MS" w:eastAsia="標楷體" w:hAnsi="Arial Unicode MS" w:cs="Arial" w:hint="eastAsia"/>
                      <w:color w:val="000000"/>
                      <w:kern w:val="0"/>
                    </w:rPr>
                    <w:t>部</w:t>
                  </w:r>
                </w:p>
              </w:tc>
            </w:tr>
            <w:tr w:rsidR="00AE271F" w:rsidRPr="00E0096A" w14:paraId="729B237B" w14:textId="77777777" w:rsidTr="00AE271F">
              <w:trPr>
                <w:trHeight w:val="220"/>
                <w:jc w:val="center"/>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7A150A9" w14:textId="77777777" w:rsidR="00AE271F" w:rsidRPr="00E0096A" w:rsidRDefault="00AE271F" w:rsidP="00AE271F">
                  <w:pPr>
                    <w:widowControl/>
                    <w:spacing w:line="0" w:lineRule="atLeast"/>
                    <w:jc w:val="left"/>
                    <w:rPr>
                      <w:rFonts w:ascii="Arial Unicode MS" w:eastAsia="標楷體" w:hAnsi="Arial Unicode MS" w:cs="Arial"/>
                      <w:color w:val="000000"/>
                      <w:kern w:val="0"/>
                    </w:rPr>
                  </w:pPr>
                  <w:r w:rsidRPr="00E0096A">
                    <w:rPr>
                      <w:rFonts w:ascii="Arial Unicode MS" w:eastAsia="標楷體" w:hAnsi="Arial Unicode MS" w:cs="Arial"/>
                      <w:color w:val="000000"/>
                      <w:kern w:val="0"/>
                    </w:rPr>
                    <w:t>1-20</w:t>
                  </w:r>
                </w:p>
              </w:tc>
              <w:tc>
                <w:tcPr>
                  <w:tcW w:w="1985" w:type="dxa"/>
                  <w:tcBorders>
                    <w:top w:val="single" w:sz="4" w:space="0" w:color="auto"/>
                    <w:left w:val="nil"/>
                    <w:bottom w:val="single" w:sz="4" w:space="0" w:color="auto"/>
                    <w:right w:val="single" w:sz="4" w:space="0" w:color="auto"/>
                  </w:tcBorders>
                  <w:shd w:val="clear" w:color="auto" w:fill="auto"/>
                  <w:vAlign w:val="center"/>
                </w:tcPr>
                <w:p w14:paraId="42A03BF6" w14:textId="77777777" w:rsidR="00AE271F" w:rsidRPr="00E0096A" w:rsidRDefault="00AE271F" w:rsidP="00AE271F">
                  <w:pPr>
                    <w:widowControl/>
                    <w:spacing w:line="0" w:lineRule="atLeast"/>
                    <w:ind w:firstLine="0"/>
                    <w:rPr>
                      <w:rFonts w:ascii="Arial Unicode MS" w:eastAsia="標楷體" w:hAnsi="Arial Unicode MS" w:cs="Arial"/>
                      <w:color w:val="000000"/>
                      <w:kern w:val="0"/>
                    </w:rPr>
                  </w:pPr>
                  <w:r w:rsidRPr="00E0096A">
                    <w:rPr>
                      <w:rFonts w:ascii="Arial Unicode MS" w:eastAsia="標楷體" w:hAnsi="Arial Unicode MS" w:cs="Arial" w:hint="eastAsia"/>
                      <w:color w:val="000000"/>
                      <w:kern w:val="0"/>
                    </w:rPr>
                    <w:t>身體診察的技巧</w:t>
                  </w:r>
                </w:p>
              </w:tc>
              <w:tc>
                <w:tcPr>
                  <w:tcW w:w="2710" w:type="dxa"/>
                  <w:tcBorders>
                    <w:top w:val="single" w:sz="4" w:space="0" w:color="auto"/>
                    <w:left w:val="nil"/>
                    <w:bottom w:val="single" w:sz="4" w:space="0" w:color="auto"/>
                    <w:right w:val="single" w:sz="4" w:space="0" w:color="auto"/>
                  </w:tcBorders>
                  <w:shd w:val="clear" w:color="auto" w:fill="auto"/>
                  <w:vAlign w:val="center"/>
                </w:tcPr>
                <w:p w14:paraId="18291AAC" w14:textId="77777777" w:rsidR="00AE271F" w:rsidRPr="00E0096A" w:rsidRDefault="00AE271F" w:rsidP="00AE271F">
                  <w:pPr>
                    <w:widowControl/>
                    <w:spacing w:line="0" w:lineRule="atLeast"/>
                    <w:ind w:firstLine="0"/>
                    <w:rPr>
                      <w:rFonts w:ascii="Arial Unicode MS" w:eastAsia="標楷體" w:hAnsi="Arial Unicode MS" w:cs="Arial"/>
                      <w:color w:val="000000"/>
                      <w:kern w:val="0"/>
                      <w:szCs w:val="20"/>
                    </w:rPr>
                  </w:pPr>
                  <w:r w:rsidRPr="00E0096A">
                    <w:rPr>
                      <w:rFonts w:ascii="Arial Unicode MS" w:eastAsia="標楷體" w:hAnsi="Arial Unicode MS" w:cs="Arial"/>
                      <w:color w:val="000000"/>
                      <w:kern w:val="0"/>
                      <w:szCs w:val="20"/>
                    </w:rPr>
                    <w:t xml:space="preserve">20. </w:t>
                  </w:r>
                  <w:r w:rsidRPr="00E0096A">
                    <w:rPr>
                      <w:rFonts w:ascii="Arial Unicode MS" w:eastAsia="標楷體" w:hAnsi="Arial Unicode MS" w:cs="Arial" w:hint="eastAsia"/>
                      <w:color w:val="000000"/>
                      <w:kern w:val="0"/>
                      <w:szCs w:val="20"/>
                    </w:rPr>
                    <w:t>皮膚的檢查</w:t>
                  </w:r>
                </w:p>
              </w:tc>
              <w:tc>
                <w:tcPr>
                  <w:tcW w:w="2492" w:type="dxa"/>
                  <w:tcBorders>
                    <w:top w:val="single" w:sz="4" w:space="0" w:color="auto"/>
                    <w:left w:val="nil"/>
                    <w:bottom w:val="single" w:sz="4" w:space="0" w:color="auto"/>
                    <w:right w:val="single" w:sz="4" w:space="0" w:color="auto"/>
                  </w:tcBorders>
                  <w:shd w:val="clear" w:color="auto" w:fill="auto"/>
                  <w:vAlign w:val="center"/>
                </w:tcPr>
                <w:p w14:paraId="7BF0E4D7" w14:textId="77777777" w:rsidR="00AE271F" w:rsidRPr="00E0096A" w:rsidRDefault="00AE271F" w:rsidP="00AE271F">
                  <w:pPr>
                    <w:widowControl/>
                    <w:spacing w:line="0" w:lineRule="atLeast"/>
                    <w:rPr>
                      <w:rFonts w:ascii="Arial Unicode MS" w:eastAsia="標楷體" w:hAnsi="Arial Unicode MS" w:cs="Arial"/>
                      <w:color w:val="000000"/>
                      <w:kern w:val="0"/>
                      <w:sz w:val="18"/>
                      <w:szCs w:val="20"/>
                    </w:rPr>
                  </w:pPr>
                  <w:r w:rsidRPr="00E0096A">
                    <w:rPr>
                      <w:rFonts w:ascii="Arial Unicode MS" w:eastAsia="標楷體" w:hAnsi="Arial Unicode MS" w:cs="Arial" w:hint="eastAsia"/>
                      <w:color w:val="000000"/>
                      <w:kern w:val="0"/>
                      <w:szCs w:val="20"/>
                    </w:rPr>
                    <w:t>皮膚科部</w:t>
                  </w:r>
                </w:p>
                <w:p w14:paraId="6387FA53" w14:textId="77777777" w:rsidR="00AE271F" w:rsidRPr="00E0096A" w:rsidRDefault="00AE271F" w:rsidP="00AE271F">
                  <w:pPr>
                    <w:widowControl/>
                    <w:spacing w:line="0" w:lineRule="atLeast"/>
                    <w:ind w:firstLine="0"/>
                    <w:rPr>
                      <w:rFonts w:ascii="Arial Unicode MS" w:eastAsia="標楷體" w:hAnsi="Arial Unicode MS" w:cs="Arial"/>
                      <w:color w:val="000000"/>
                      <w:kern w:val="0"/>
                      <w:szCs w:val="20"/>
                    </w:rPr>
                  </w:pPr>
                  <w:r w:rsidRPr="00E0096A">
                    <w:rPr>
                      <w:rFonts w:ascii="Arial Unicode MS" w:eastAsia="標楷體" w:hAnsi="Arial Unicode MS" w:cs="Arial" w:hint="eastAsia"/>
                      <w:color w:val="000000"/>
                      <w:kern w:val="0"/>
                      <w:szCs w:val="20"/>
                    </w:rPr>
                    <w:t>（主訓為整型外科）</w:t>
                  </w:r>
                </w:p>
              </w:tc>
            </w:tr>
            <w:tr w:rsidR="00AE271F" w:rsidRPr="00E0096A" w14:paraId="7809E23B" w14:textId="77777777" w:rsidTr="00AE271F">
              <w:trPr>
                <w:trHeight w:val="612"/>
                <w:jc w:val="center"/>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4AD2403" w14:textId="77777777" w:rsidR="00AE271F" w:rsidRPr="00E0096A" w:rsidRDefault="00AE271F" w:rsidP="00AE271F">
                  <w:pPr>
                    <w:widowControl/>
                    <w:spacing w:line="0" w:lineRule="atLeast"/>
                    <w:jc w:val="left"/>
                    <w:rPr>
                      <w:rFonts w:ascii="Arial Unicode MS" w:eastAsia="標楷體" w:hAnsi="Arial Unicode MS" w:cs="Arial"/>
                      <w:color w:val="000000"/>
                      <w:kern w:val="0"/>
                    </w:rPr>
                  </w:pPr>
                  <w:r w:rsidRPr="00E0096A">
                    <w:rPr>
                      <w:rFonts w:ascii="Arial Unicode MS" w:eastAsia="標楷體" w:hAnsi="Arial Unicode MS" w:cs="Arial"/>
                      <w:color w:val="000000"/>
                      <w:kern w:val="0"/>
                    </w:rPr>
                    <w:t>6-6.</w:t>
                  </w:r>
                </w:p>
              </w:tc>
              <w:tc>
                <w:tcPr>
                  <w:tcW w:w="1985" w:type="dxa"/>
                  <w:tcBorders>
                    <w:top w:val="single" w:sz="4" w:space="0" w:color="auto"/>
                    <w:left w:val="nil"/>
                    <w:bottom w:val="single" w:sz="4" w:space="0" w:color="auto"/>
                    <w:right w:val="single" w:sz="4" w:space="0" w:color="auto"/>
                  </w:tcBorders>
                  <w:shd w:val="clear" w:color="auto" w:fill="auto"/>
                  <w:vAlign w:val="center"/>
                </w:tcPr>
                <w:p w14:paraId="414B6A85" w14:textId="77777777" w:rsidR="00AE271F" w:rsidRPr="00E0096A" w:rsidRDefault="00AE271F" w:rsidP="00AE271F">
                  <w:pPr>
                    <w:widowControl/>
                    <w:spacing w:line="0" w:lineRule="atLeast"/>
                    <w:ind w:firstLine="0"/>
                    <w:rPr>
                      <w:rFonts w:ascii="Arial Unicode MS" w:eastAsia="標楷體" w:hAnsi="Arial Unicode MS" w:cs="Arial"/>
                      <w:color w:val="000000"/>
                      <w:kern w:val="0"/>
                    </w:rPr>
                  </w:pPr>
                  <w:r w:rsidRPr="00E0096A">
                    <w:rPr>
                      <w:rFonts w:ascii="Arial Unicode MS" w:eastAsia="標楷體" w:hAnsi="Arial Unicode MS" w:cs="Arial" w:hint="eastAsia"/>
                      <w:color w:val="000000"/>
                      <w:kern w:val="0"/>
                    </w:rPr>
                    <w:t>其他的技術</w:t>
                  </w:r>
                </w:p>
              </w:tc>
              <w:tc>
                <w:tcPr>
                  <w:tcW w:w="2710" w:type="dxa"/>
                  <w:tcBorders>
                    <w:top w:val="single" w:sz="4" w:space="0" w:color="auto"/>
                    <w:left w:val="nil"/>
                    <w:bottom w:val="single" w:sz="4" w:space="0" w:color="auto"/>
                    <w:right w:val="single" w:sz="4" w:space="0" w:color="auto"/>
                  </w:tcBorders>
                  <w:shd w:val="clear" w:color="auto" w:fill="auto"/>
                  <w:vAlign w:val="center"/>
                </w:tcPr>
                <w:p w14:paraId="05424B95" w14:textId="77777777" w:rsidR="00AE271F" w:rsidRPr="00E0096A" w:rsidRDefault="00AE271F" w:rsidP="00AE271F">
                  <w:pPr>
                    <w:widowControl/>
                    <w:spacing w:line="0" w:lineRule="atLeast"/>
                    <w:ind w:firstLine="0"/>
                    <w:rPr>
                      <w:rFonts w:ascii="Arial Unicode MS" w:eastAsia="標楷體" w:hAnsi="Arial Unicode MS" w:cs="Arial"/>
                      <w:color w:val="000000"/>
                      <w:kern w:val="0"/>
                      <w:szCs w:val="20"/>
                    </w:rPr>
                  </w:pPr>
                  <w:r w:rsidRPr="00E0096A">
                    <w:rPr>
                      <w:rFonts w:ascii="Arial Unicode MS" w:eastAsia="標楷體" w:hAnsi="Arial Unicode MS" w:cs="Arial"/>
                      <w:color w:val="000000"/>
                      <w:kern w:val="0"/>
                      <w:szCs w:val="20"/>
                    </w:rPr>
                    <w:t xml:space="preserve">6. </w:t>
                  </w:r>
                  <w:r w:rsidRPr="00E0096A">
                    <w:rPr>
                      <w:rFonts w:ascii="Arial Unicode MS" w:eastAsia="標楷體" w:hAnsi="Arial Unicode MS" w:cs="Arial" w:hint="eastAsia"/>
                      <w:color w:val="000000"/>
                      <w:kern w:val="0"/>
                      <w:szCs w:val="20"/>
                    </w:rPr>
                    <w:t>書寫的能力（病歷寫作）</w:t>
                  </w:r>
                </w:p>
              </w:tc>
              <w:tc>
                <w:tcPr>
                  <w:tcW w:w="2492" w:type="dxa"/>
                  <w:tcBorders>
                    <w:top w:val="single" w:sz="4" w:space="0" w:color="auto"/>
                    <w:left w:val="nil"/>
                    <w:bottom w:val="single" w:sz="4" w:space="0" w:color="auto"/>
                    <w:right w:val="single" w:sz="4" w:space="0" w:color="auto"/>
                  </w:tcBorders>
                  <w:shd w:val="clear" w:color="auto" w:fill="auto"/>
                  <w:vAlign w:val="center"/>
                </w:tcPr>
                <w:p w14:paraId="32B22A34" w14:textId="58F6F368" w:rsidR="00AE271F" w:rsidRPr="00E0096A" w:rsidRDefault="00AE271F" w:rsidP="00AE271F">
                  <w:pPr>
                    <w:widowControl/>
                    <w:spacing w:line="0" w:lineRule="atLeast"/>
                    <w:rPr>
                      <w:rFonts w:ascii="Arial Unicode MS" w:eastAsia="標楷體" w:hAnsi="Arial Unicode MS" w:cs="Arial"/>
                      <w:color w:val="000000"/>
                      <w:kern w:val="0"/>
                      <w:szCs w:val="20"/>
                    </w:rPr>
                  </w:pPr>
                  <w:r w:rsidRPr="00E0096A">
                    <w:rPr>
                      <w:rFonts w:ascii="Arial Unicode MS" w:eastAsia="標楷體" w:hAnsi="Arial Unicode MS" w:cs="Arial" w:hint="eastAsia"/>
                      <w:color w:val="000000"/>
                      <w:kern w:val="0"/>
                      <w:szCs w:val="20"/>
                    </w:rPr>
                    <w:t>臨床各科部</w:t>
                  </w:r>
                </w:p>
              </w:tc>
            </w:tr>
          </w:tbl>
          <w:p w14:paraId="7AD0BFFE" w14:textId="77777777" w:rsidR="00AE271F" w:rsidRPr="00AE271F" w:rsidRDefault="00AE271F" w:rsidP="00AE271F">
            <w:pPr>
              <w:ind w:firstLine="0"/>
              <w:rPr>
                <w:rFonts w:eastAsia="標楷體"/>
                <w:color w:val="000000" w:themeColor="text1"/>
                <w:sz w:val="28"/>
                <w:szCs w:val="28"/>
              </w:rPr>
            </w:pPr>
          </w:p>
          <w:p w14:paraId="5F7B010A" w14:textId="50689A84" w:rsidR="00AE271F" w:rsidRPr="00AE271F" w:rsidRDefault="00AE271F" w:rsidP="00AE271F">
            <w:pPr>
              <w:pStyle w:val="affb"/>
              <w:numPr>
                <w:ilvl w:val="0"/>
                <w:numId w:val="42"/>
              </w:numPr>
              <w:ind w:leftChars="0"/>
              <w:rPr>
                <w:rFonts w:eastAsia="標楷體"/>
                <w:color w:val="000000" w:themeColor="text1"/>
                <w:sz w:val="28"/>
                <w:szCs w:val="28"/>
              </w:rPr>
            </w:pPr>
            <w:r w:rsidRPr="00AE271F">
              <w:rPr>
                <w:rFonts w:eastAsia="標楷體" w:hint="eastAsia"/>
                <w:color w:val="000000" w:themeColor="text1"/>
                <w:sz w:val="28"/>
                <w:szCs w:val="28"/>
              </w:rPr>
              <w:t>專科核心課程</w:t>
            </w:r>
          </w:p>
          <w:p w14:paraId="6D6B820A" w14:textId="4F9F6D49" w:rsidR="00AE271F" w:rsidRPr="00AE271F" w:rsidRDefault="00AE271F" w:rsidP="00AE271F">
            <w:pPr>
              <w:pStyle w:val="affb"/>
              <w:ind w:leftChars="0" w:left="555" w:firstLine="0"/>
              <w:rPr>
                <w:rFonts w:eastAsia="標楷體"/>
                <w:color w:val="000000" w:themeColor="text1"/>
                <w:sz w:val="28"/>
                <w:szCs w:val="28"/>
              </w:rPr>
            </w:pPr>
            <w:r>
              <w:rPr>
                <w:rFonts w:eastAsia="標楷體" w:hint="eastAsia"/>
                <w:color w:val="000000" w:themeColor="text1"/>
                <w:sz w:val="28"/>
                <w:szCs w:val="28"/>
              </w:rPr>
              <w:t>為使實習</w:t>
            </w:r>
            <w:proofErr w:type="gramStart"/>
            <w:r>
              <w:rPr>
                <w:rFonts w:eastAsia="標楷體" w:hint="eastAsia"/>
                <w:color w:val="000000" w:themeColor="text1"/>
                <w:sz w:val="28"/>
                <w:szCs w:val="28"/>
              </w:rPr>
              <w:t>一</w:t>
            </w:r>
            <w:proofErr w:type="gramEnd"/>
            <w:r>
              <w:rPr>
                <w:rFonts w:eastAsia="標楷體" w:hint="eastAsia"/>
                <w:color w:val="000000" w:themeColor="text1"/>
                <w:sz w:val="28"/>
                <w:szCs w:val="28"/>
              </w:rPr>
              <w:t>學生具備皮膚學科的正確知識及臨床照護概念，以期未來銜接一般醫學教育訓練及全人照護能力之培養，本科規劃以下專科核心課程。</w:t>
            </w:r>
          </w:p>
          <w:p w14:paraId="54E27E66" w14:textId="0999A3D3" w:rsidR="005A0485" w:rsidRPr="001070BA" w:rsidRDefault="005A0485" w:rsidP="00AE271F">
            <w:pPr>
              <w:ind w:firstLine="0"/>
              <w:rPr>
                <w:rFonts w:eastAsia="標楷體"/>
                <w:color w:val="000000" w:themeColor="text1"/>
                <w:sz w:val="28"/>
                <w:szCs w:val="28"/>
              </w:rPr>
            </w:pPr>
          </w:p>
        </w:tc>
        <w:tc>
          <w:tcPr>
            <w:tcW w:w="296" w:type="dxa"/>
          </w:tcPr>
          <w:p w14:paraId="1018036C" w14:textId="77777777" w:rsidR="005A0485" w:rsidRPr="001070BA" w:rsidRDefault="005A0485">
            <w:pPr>
              <w:pStyle w:val="Default"/>
              <w:rPr>
                <w:rFonts w:ascii="Times New Roman" w:cs="Times New Roman"/>
                <w:color w:val="000000" w:themeColor="text1"/>
                <w:sz w:val="23"/>
                <w:szCs w:val="23"/>
              </w:rPr>
            </w:pPr>
          </w:p>
        </w:tc>
      </w:tr>
      <w:tr w:rsidR="00571425" w:rsidRPr="0030067F" w14:paraId="14DD97DB" w14:textId="77777777" w:rsidTr="00F909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50" w:type="dxa"/>
          <w:wAfter w:w="579" w:type="dxa"/>
          <w:trHeight w:val="570"/>
        </w:trPr>
        <w:tc>
          <w:tcPr>
            <w:tcW w:w="8647" w:type="dxa"/>
            <w:shd w:val="clear" w:color="auto" w:fill="auto"/>
            <w:vAlign w:val="center"/>
          </w:tcPr>
          <w:p w14:paraId="58C4E6F8" w14:textId="7FB0F6AF" w:rsidR="00571425" w:rsidRPr="00F9094D" w:rsidRDefault="00B96FE2" w:rsidP="00B41446">
            <w:pPr>
              <w:snapToGrid/>
              <w:spacing w:line="240" w:lineRule="auto"/>
              <w:ind w:firstLine="0"/>
              <w:jc w:val="center"/>
              <w:rPr>
                <w:rFonts w:eastAsia="標楷體"/>
                <w:color w:val="000000" w:themeColor="text1"/>
                <w:spacing w:val="0"/>
                <w:sz w:val="24"/>
              </w:rPr>
            </w:pPr>
            <w:r w:rsidRPr="00F9094D">
              <w:rPr>
                <w:rFonts w:eastAsia="標楷體" w:hint="eastAsia"/>
                <w:color w:val="000000" w:themeColor="text1"/>
                <w:sz w:val="24"/>
              </w:rPr>
              <w:t>皮膚學</w:t>
            </w:r>
            <w:r w:rsidR="0030067F" w:rsidRPr="00F9094D">
              <w:rPr>
                <w:rFonts w:eastAsia="標楷體" w:hint="eastAsia"/>
                <w:color w:val="000000" w:themeColor="text1"/>
                <w:sz w:val="24"/>
              </w:rPr>
              <w:t>科專</w:t>
            </w:r>
            <w:r w:rsidRPr="00F9094D">
              <w:rPr>
                <w:rFonts w:eastAsia="標楷體" w:hint="eastAsia"/>
                <w:color w:val="000000" w:themeColor="text1"/>
                <w:sz w:val="24"/>
              </w:rPr>
              <w:t>科</w:t>
            </w:r>
            <w:r w:rsidR="00571425" w:rsidRPr="00F9094D">
              <w:rPr>
                <w:rFonts w:eastAsia="標楷體" w:hint="eastAsia"/>
                <w:color w:val="000000" w:themeColor="text1"/>
                <w:sz w:val="24"/>
              </w:rPr>
              <w:t>核心課程</w:t>
            </w:r>
          </w:p>
        </w:tc>
      </w:tr>
      <w:tr w:rsidR="001070BA" w:rsidRPr="001070BA" w14:paraId="609541E3" w14:textId="77777777" w:rsidTr="00300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250" w:type="dxa"/>
          <w:wAfter w:w="579" w:type="dxa"/>
        </w:trPr>
        <w:tc>
          <w:tcPr>
            <w:tcW w:w="8647" w:type="dxa"/>
            <w:shd w:val="clear" w:color="auto" w:fill="auto"/>
          </w:tcPr>
          <w:p w14:paraId="14176548" w14:textId="77777777" w:rsidR="005A0485" w:rsidRPr="00F9094D" w:rsidRDefault="00B96FE2" w:rsidP="001A5C37">
            <w:pPr>
              <w:snapToGrid/>
              <w:spacing w:line="240" w:lineRule="auto"/>
              <w:ind w:firstLine="0"/>
              <w:jc w:val="left"/>
              <w:rPr>
                <w:rFonts w:eastAsia="標楷體"/>
                <w:color w:val="000000" w:themeColor="text1"/>
                <w:spacing w:val="0"/>
                <w:sz w:val="24"/>
              </w:rPr>
            </w:pPr>
            <w:r w:rsidRPr="00F9094D">
              <w:rPr>
                <w:rFonts w:eastAsia="標楷體" w:hint="eastAsia"/>
                <w:color w:val="000000" w:themeColor="text1"/>
                <w:spacing w:val="0"/>
                <w:sz w:val="24"/>
              </w:rPr>
              <w:t>皮膚外觀檢查</w:t>
            </w:r>
            <w:r w:rsidR="005A0485" w:rsidRPr="00F9094D">
              <w:rPr>
                <w:rFonts w:eastAsia="標楷體"/>
                <w:color w:val="000000" w:themeColor="text1"/>
                <w:spacing w:val="0"/>
                <w:sz w:val="24"/>
              </w:rPr>
              <w:t>:</w:t>
            </w:r>
            <w:r w:rsidRPr="00F9094D">
              <w:rPr>
                <w:rFonts w:eastAsia="標楷體" w:hint="eastAsia"/>
                <w:color w:val="000000" w:themeColor="text1"/>
                <w:spacing w:val="0"/>
                <w:sz w:val="24"/>
              </w:rPr>
              <w:t>皮膚疾病</w:t>
            </w:r>
            <w:proofErr w:type="gramStart"/>
            <w:r w:rsidR="005A0485" w:rsidRPr="00F9094D">
              <w:rPr>
                <w:rFonts w:eastAsia="標楷體"/>
                <w:color w:val="000000" w:themeColor="text1"/>
                <w:spacing w:val="0"/>
                <w:sz w:val="24"/>
              </w:rPr>
              <w:t>病</w:t>
            </w:r>
            <w:proofErr w:type="gramEnd"/>
            <w:r w:rsidR="005A0485" w:rsidRPr="00F9094D">
              <w:rPr>
                <w:rFonts w:eastAsia="標楷體"/>
                <w:color w:val="000000" w:themeColor="text1"/>
                <w:spacing w:val="0"/>
                <w:sz w:val="24"/>
              </w:rPr>
              <w:t>史詢問、程度評估以及鑑別診斷。</w:t>
            </w:r>
          </w:p>
        </w:tc>
      </w:tr>
      <w:tr w:rsidR="001070BA" w:rsidRPr="001070BA" w14:paraId="587F23CE" w14:textId="77777777" w:rsidTr="00300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250" w:type="dxa"/>
          <w:wAfter w:w="579" w:type="dxa"/>
        </w:trPr>
        <w:tc>
          <w:tcPr>
            <w:tcW w:w="8647" w:type="dxa"/>
            <w:shd w:val="clear" w:color="auto" w:fill="auto"/>
          </w:tcPr>
          <w:p w14:paraId="590D8D49" w14:textId="77777777" w:rsidR="003E4E21" w:rsidRPr="00F9094D" w:rsidRDefault="003E4E21" w:rsidP="003E4E21">
            <w:pPr>
              <w:snapToGrid/>
              <w:spacing w:line="300" w:lineRule="exact"/>
              <w:ind w:firstLine="0"/>
              <w:jc w:val="left"/>
              <w:rPr>
                <w:rFonts w:eastAsia="標楷體"/>
                <w:color w:val="000000" w:themeColor="text1"/>
                <w:spacing w:val="0"/>
                <w:sz w:val="24"/>
              </w:rPr>
            </w:pPr>
            <w:r w:rsidRPr="00F9094D">
              <w:rPr>
                <w:rFonts w:eastAsia="標楷體" w:hint="eastAsia"/>
                <w:color w:val="000000" w:themeColor="text1"/>
                <w:spacing w:val="0"/>
                <w:sz w:val="24"/>
              </w:rPr>
              <w:t>乾癬</w:t>
            </w:r>
            <w:r w:rsidRPr="00F9094D">
              <w:rPr>
                <w:rFonts w:eastAsia="標楷體"/>
                <w:color w:val="000000" w:themeColor="text1"/>
                <w:spacing w:val="0"/>
                <w:sz w:val="24"/>
              </w:rPr>
              <w:t>:</w:t>
            </w:r>
          </w:p>
          <w:p w14:paraId="77F211F7" w14:textId="77777777" w:rsidR="003E4E21" w:rsidRPr="00F9094D" w:rsidRDefault="003E4E21" w:rsidP="003E4E21">
            <w:pPr>
              <w:numPr>
                <w:ilvl w:val="0"/>
                <w:numId w:val="6"/>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乾癬疾病</w:t>
            </w:r>
            <w:r w:rsidR="003A67A7" w:rsidRPr="00F9094D">
              <w:rPr>
                <w:rFonts w:eastAsia="標楷體" w:hint="eastAsia"/>
                <w:color w:val="000000" w:themeColor="text1"/>
                <w:spacing w:val="0"/>
                <w:sz w:val="24"/>
              </w:rPr>
              <w:t>之致病機轉、臨床</w:t>
            </w:r>
            <w:r w:rsidRPr="00F9094D">
              <w:rPr>
                <w:rFonts w:eastAsia="標楷體"/>
                <w:color w:val="000000" w:themeColor="text1"/>
                <w:spacing w:val="0"/>
                <w:sz w:val="24"/>
              </w:rPr>
              <w:t>分類</w:t>
            </w:r>
            <w:r w:rsidR="00AA0258" w:rsidRPr="00F9094D">
              <w:rPr>
                <w:rFonts w:eastAsia="標楷體" w:hint="eastAsia"/>
                <w:color w:val="000000" w:themeColor="text1"/>
                <w:spacing w:val="0"/>
                <w:sz w:val="24"/>
              </w:rPr>
              <w:t>、</w:t>
            </w:r>
            <w:r w:rsidRPr="00F9094D">
              <w:rPr>
                <w:rFonts w:eastAsia="標楷體"/>
                <w:color w:val="000000" w:themeColor="text1"/>
                <w:spacing w:val="0"/>
                <w:sz w:val="24"/>
              </w:rPr>
              <w:t>鑑別診斷</w:t>
            </w:r>
            <w:r w:rsidR="00AA0258" w:rsidRPr="00F9094D">
              <w:rPr>
                <w:rFonts w:eastAsia="標楷體" w:hint="eastAsia"/>
                <w:color w:val="000000" w:themeColor="text1"/>
                <w:spacing w:val="0"/>
                <w:sz w:val="24"/>
              </w:rPr>
              <w:t>與治療</w:t>
            </w:r>
            <w:r w:rsidRPr="00F9094D">
              <w:rPr>
                <w:rFonts w:eastAsia="標楷體"/>
                <w:color w:val="000000" w:themeColor="text1"/>
                <w:spacing w:val="0"/>
                <w:sz w:val="24"/>
              </w:rPr>
              <w:t>。</w:t>
            </w:r>
          </w:p>
          <w:p w14:paraId="1CA838E1" w14:textId="77777777" w:rsidR="003E4E21" w:rsidRPr="00F9094D" w:rsidRDefault="003E4E21" w:rsidP="003E4E21">
            <w:pPr>
              <w:numPr>
                <w:ilvl w:val="0"/>
                <w:numId w:val="6"/>
              </w:numPr>
              <w:snapToGrid/>
              <w:spacing w:line="300" w:lineRule="exact"/>
              <w:jc w:val="left"/>
              <w:rPr>
                <w:rFonts w:ascii="Calibri" w:eastAsia="標楷體" w:hAnsi="Calibri" w:cs="Calibri"/>
                <w:color w:val="000000" w:themeColor="text1"/>
                <w:spacing w:val="0"/>
                <w:sz w:val="24"/>
              </w:rPr>
            </w:pPr>
            <w:r w:rsidRPr="00F9094D">
              <w:rPr>
                <w:rFonts w:eastAsia="標楷體"/>
                <w:color w:val="000000" w:themeColor="text1"/>
                <w:spacing w:val="0"/>
                <w:sz w:val="24"/>
              </w:rPr>
              <w:t>判斷是否</w:t>
            </w:r>
            <w:proofErr w:type="gramStart"/>
            <w:r w:rsidRPr="00F9094D">
              <w:rPr>
                <w:rFonts w:eastAsia="標楷體"/>
                <w:color w:val="000000" w:themeColor="text1"/>
                <w:spacing w:val="0"/>
                <w:sz w:val="24"/>
              </w:rPr>
              <w:t>併</w:t>
            </w:r>
            <w:proofErr w:type="gramEnd"/>
            <w:r w:rsidRPr="00F9094D">
              <w:rPr>
                <w:rFonts w:eastAsia="標楷體"/>
                <w:color w:val="000000" w:themeColor="text1"/>
                <w:spacing w:val="0"/>
                <w:sz w:val="24"/>
              </w:rPr>
              <w:t>有</w:t>
            </w:r>
            <w:proofErr w:type="gramStart"/>
            <w:r w:rsidR="003A67A7" w:rsidRPr="00F9094D">
              <w:rPr>
                <w:rFonts w:eastAsia="標楷體" w:hint="eastAsia"/>
                <w:color w:val="000000" w:themeColor="text1"/>
                <w:spacing w:val="0"/>
                <w:sz w:val="24"/>
              </w:rPr>
              <w:t>乾癬性關節炎</w:t>
            </w:r>
            <w:proofErr w:type="gramEnd"/>
            <w:r w:rsidR="003A67A7" w:rsidRPr="00F9094D">
              <w:rPr>
                <w:rFonts w:eastAsia="標楷體" w:hint="eastAsia"/>
                <w:color w:val="000000" w:themeColor="text1"/>
                <w:spacing w:val="0"/>
                <w:sz w:val="24"/>
              </w:rPr>
              <w:t>或</w:t>
            </w:r>
            <w:r w:rsidRPr="00F9094D">
              <w:rPr>
                <w:rFonts w:eastAsia="標楷體" w:hint="eastAsia"/>
                <w:color w:val="000000" w:themeColor="text1"/>
                <w:spacing w:val="0"/>
                <w:sz w:val="24"/>
              </w:rPr>
              <w:t>代謝症候群</w:t>
            </w:r>
            <w:r w:rsidRPr="00F9094D">
              <w:rPr>
                <w:rFonts w:eastAsia="標楷體"/>
                <w:color w:val="000000" w:themeColor="text1"/>
                <w:spacing w:val="0"/>
                <w:sz w:val="24"/>
              </w:rPr>
              <w:t>。</w:t>
            </w:r>
          </w:p>
          <w:p w14:paraId="7C9AC4DC" w14:textId="77777777" w:rsidR="005A0485" w:rsidRPr="00F9094D" w:rsidRDefault="00AA0258" w:rsidP="003A67A7">
            <w:pPr>
              <w:numPr>
                <w:ilvl w:val="0"/>
                <w:numId w:val="6"/>
              </w:numPr>
              <w:snapToGrid/>
              <w:spacing w:line="300" w:lineRule="exact"/>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其他</w:t>
            </w:r>
            <w:proofErr w:type="gramStart"/>
            <w:r w:rsidRPr="00F9094D">
              <w:rPr>
                <w:rFonts w:ascii="Calibri" w:eastAsia="標楷體" w:hAnsi="Calibri" w:cs="Calibri" w:hint="eastAsia"/>
                <w:color w:val="000000" w:themeColor="text1"/>
                <w:spacing w:val="0"/>
                <w:sz w:val="24"/>
              </w:rPr>
              <w:t>角化性疾病</w:t>
            </w:r>
            <w:proofErr w:type="gramEnd"/>
            <w:r w:rsidRPr="00F9094D">
              <w:rPr>
                <w:rFonts w:ascii="Calibri" w:eastAsia="標楷體" w:hAnsi="Calibri" w:cs="Calibri" w:hint="eastAsia"/>
                <w:color w:val="000000" w:themeColor="text1"/>
                <w:spacing w:val="0"/>
                <w:sz w:val="24"/>
              </w:rPr>
              <w:t>之診療</w:t>
            </w:r>
            <w:r w:rsidR="003A67A7" w:rsidRPr="00F9094D">
              <w:rPr>
                <w:rFonts w:ascii="Calibri" w:eastAsia="標楷體" w:hAnsi="Calibri" w:cs="Calibri" w:hint="eastAsia"/>
                <w:color w:val="000000" w:themeColor="text1"/>
                <w:spacing w:val="0"/>
                <w:sz w:val="24"/>
              </w:rPr>
              <w:t>。</w:t>
            </w:r>
          </w:p>
        </w:tc>
      </w:tr>
      <w:tr w:rsidR="001070BA" w:rsidRPr="001070BA" w14:paraId="68EB2BE2" w14:textId="77777777" w:rsidTr="00300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250" w:type="dxa"/>
          <w:wAfter w:w="579" w:type="dxa"/>
        </w:trPr>
        <w:tc>
          <w:tcPr>
            <w:tcW w:w="8647" w:type="dxa"/>
            <w:shd w:val="clear" w:color="auto" w:fill="auto"/>
          </w:tcPr>
          <w:p w14:paraId="208D87A7" w14:textId="77777777" w:rsidR="003A67A7" w:rsidRPr="00F9094D" w:rsidRDefault="003A67A7" w:rsidP="003A67A7">
            <w:pPr>
              <w:snapToGrid/>
              <w:spacing w:line="300" w:lineRule="exact"/>
              <w:ind w:firstLine="0"/>
              <w:jc w:val="left"/>
              <w:rPr>
                <w:rFonts w:eastAsia="標楷體"/>
                <w:color w:val="000000" w:themeColor="text1"/>
                <w:spacing w:val="0"/>
                <w:sz w:val="24"/>
              </w:rPr>
            </w:pPr>
            <w:r w:rsidRPr="00F9094D">
              <w:rPr>
                <w:rFonts w:eastAsia="標楷體" w:hint="eastAsia"/>
                <w:color w:val="000000" w:themeColor="text1"/>
                <w:spacing w:val="0"/>
                <w:sz w:val="24"/>
              </w:rPr>
              <w:t>異位性皮膚炎</w:t>
            </w:r>
            <w:r w:rsidRPr="00F9094D">
              <w:rPr>
                <w:rFonts w:eastAsia="標楷體"/>
                <w:color w:val="000000" w:themeColor="text1"/>
                <w:spacing w:val="0"/>
                <w:sz w:val="24"/>
              </w:rPr>
              <w:t>:</w:t>
            </w:r>
          </w:p>
          <w:p w14:paraId="7099E822" w14:textId="77777777" w:rsidR="003A67A7" w:rsidRPr="00F9094D" w:rsidRDefault="003A67A7" w:rsidP="003A67A7">
            <w:pPr>
              <w:numPr>
                <w:ilvl w:val="0"/>
                <w:numId w:val="37"/>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濕疹</w:t>
            </w:r>
            <w:r w:rsidRPr="00F9094D">
              <w:rPr>
                <w:rFonts w:eastAsia="標楷體" w:hint="eastAsia"/>
                <w:color w:val="000000" w:themeColor="text1"/>
                <w:spacing w:val="0"/>
                <w:sz w:val="24"/>
              </w:rPr>
              <w:t>(</w:t>
            </w:r>
            <w:r w:rsidRPr="00F9094D">
              <w:rPr>
                <w:rFonts w:eastAsia="標楷體" w:hint="eastAsia"/>
                <w:color w:val="000000" w:themeColor="text1"/>
                <w:spacing w:val="0"/>
                <w:sz w:val="24"/>
              </w:rPr>
              <w:t>皮膚炎</w:t>
            </w:r>
            <w:r w:rsidRPr="00F9094D">
              <w:rPr>
                <w:rFonts w:eastAsia="標楷體" w:hint="eastAsia"/>
                <w:color w:val="000000" w:themeColor="text1"/>
                <w:spacing w:val="0"/>
                <w:sz w:val="24"/>
              </w:rPr>
              <w:t>)</w:t>
            </w:r>
            <w:r w:rsidRPr="00F9094D">
              <w:rPr>
                <w:rFonts w:eastAsia="標楷體" w:hint="eastAsia"/>
                <w:color w:val="000000" w:themeColor="text1"/>
                <w:spacing w:val="0"/>
                <w:sz w:val="24"/>
              </w:rPr>
              <w:t>之定義</w:t>
            </w:r>
            <w:r w:rsidRPr="00F9094D">
              <w:rPr>
                <w:rFonts w:eastAsia="標楷體"/>
                <w:color w:val="000000" w:themeColor="text1"/>
                <w:spacing w:val="0"/>
                <w:sz w:val="24"/>
              </w:rPr>
              <w:t>、</w:t>
            </w:r>
            <w:r w:rsidRPr="00F9094D">
              <w:rPr>
                <w:rFonts w:eastAsia="標楷體" w:hint="eastAsia"/>
                <w:color w:val="000000" w:themeColor="text1"/>
                <w:spacing w:val="0"/>
                <w:sz w:val="24"/>
              </w:rPr>
              <w:t>分類與</w:t>
            </w:r>
            <w:r w:rsidRPr="00F9094D">
              <w:rPr>
                <w:rFonts w:eastAsia="標楷體"/>
                <w:color w:val="000000" w:themeColor="text1"/>
                <w:spacing w:val="0"/>
                <w:sz w:val="24"/>
              </w:rPr>
              <w:t>鑑別診斷。</w:t>
            </w:r>
          </w:p>
          <w:p w14:paraId="5B6B51B7" w14:textId="77777777" w:rsidR="003A67A7" w:rsidRPr="00F9094D" w:rsidRDefault="003A67A7" w:rsidP="003A67A7">
            <w:pPr>
              <w:numPr>
                <w:ilvl w:val="0"/>
                <w:numId w:val="37"/>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異位性皮膚炎之致病機轉、診斷標準</w:t>
            </w:r>
            <w:r w:rsidRPr="00F9094D">
              <w:rPr>
                <w:rFonts w:eastAsia="標楷體"/>
                <w:color w:val="000000" w:themeColor="text1"/>
                <w:spacing w:val="0"/>
                <w:sz w:val="24"/>
              </w:rPr>
              <w:t>及鑑別診斷。</w:t>
            </w:r>
          </w:p>
          <w:p w14:paraId="3F2AD2F1" w14:textId="77777777" w:rsidR="005A0485" w:rsidRPr="00F9094D" w:rsidRDefault="003A67A7" w:rsidP="003A67A7">
            <w:pPr>
              <w:numPr>
                <w:ilvl w:val="0"/>
                <w:numId w:val="37"/>
              </w:numPr>
              <w:snapToGrid/>
              <w:spacing w:line="300" w:lineRule="exact"/>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了解</w:t>
            </w:r>
            <w:r w:rsidRPr="00F9094D">
              <w:rPr>
                <w:rFonts w:eastAsia="標楷體" w:hint="eastAsia"/>
                <w:color w:val="000000" w:themeColor="text1"/>
                <w:spacing w:val="0"/>
                <w:sz w:val="24"/>
              </w:rPr>
              <w:t>濕疹</w:t>
            </w:r>
            <w:r w:rsidRPr="00F9094D">
              <w:rPr>
                <w:rFonts w:eastAsia="標楷體" w:hint="eastAsia"/>
                <w:color w:val="000000" w:themeColor="text1"/>
                <w:spacing w:val="0"/>
                <w:sz w:val="24"/>
              </w:rPr>
              <w:t>(</w:t>
            </w:r>
            <w:r w:rsidRPr="00F9094D">
              <w:rPr>
                <w:rFonts w:eastAsia="標楷體" w:hint="eastAsia"/>
                <w:color w:val="000000" w:themeColor="text1"/>
                <w:spacing w:val="0"/>
                <w:sz w:val="24"/>
              </w:rPr>
              <w:t>皮膚炎</w:t>
            </w:r>
            <w:r w:rsidRPr="00F9094D">
              <w:rPr>
                <w:rFonts w:eastAsia="標楷體" w:hint="eastAsia"/>
                <w:color w:val="000000" w:themeColor="text1"/>
                <w:spacing w:val="0"/>
                <w:sz w:val="24"/>
              </w:rPr>
              <w:t>)</w:t>
            </w:r>
            <w:r w:rsidRPr="00F9094D">
              <w:rPr>
                <w:rFonts w:ascii="Calibri" w:eastAsia="標楷體" w:hAnsi="Calibri" w:cs="Calibri" w:hint="eastAsia"/>
                <w:color w:val="000000" w:themeColor="text1"/>
                <w:spacing w:val="0"/>
                <w:sz w:val="24"/>
              </w:rPr>
              <w:t>之臨床治療方式。</w:t>
            </w:r>
          </w:p>
        </w:tc>
      </w:tr>
      <w:tr w:rsidR="001070BA" w:rsidRPr="001070BA" w14:paraId="5C48862F" w14:textId="77777777" w:rsidTr="00300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250" w:type="dxa"/>
          <w:wAfter w:w="579" w:type="dxa"/>
        </w:trPr>
        <w:tc>
          <w:tcPr>
            <w:tcW w:w="8647" w:type="dxa"/>
            <w:shd w:val="clear" w:color="auto" w:fill="auto"/>
          </w:tcPr>
          <w:p w14:paraId="20FF701E" w14:textId="77777777" w:rsidR="005A0485" w:rsidRPr="00F9094D" w:rsidRDefault="003A67A7" w:rsidP="003A67A7">
            <w:pPr>
              <w:snapToGrid/>
              <w:spacing w:line="300" w:lineRule="exact"/>
              <w:ind w:firstLine="0"/>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皮膚感染症：</w:t>
            </w:r>
          </w:p>
          <w:p w14:paraId="027D01C6" w14:textId="77777777" w:rsidR="003A67A7" w:rsidRPr="00F9094D" w:rsidRDefault="003A67A7" w:rsidP="003A67A7">
            <w:pPr>
              <w:numPr>
                <w:ilvl w:val="0"/>
                <w:numId w:val="3"/>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蜂窩性組織炎</w:t>
            </w:r>
            <w:r w:rsidRPr="00F9094D">
              <w:rPr>
                <w:rFonts w:eastAsia="標楷體"/>
                <w:color w:val="000000" w:themeColor="text1"/>
                <w:spacing w:val="0"/>
                <w:sz w:val="24"/>
              </w:rPr>
              <w:t>。</w:t>
            </w:r>
          </w:p>
          <w:p w14:paraId="10B9B85D" w14:textId="77777777" w:rsidR="003A67A7" w:rsidRPr="00F9094D" w:rsidRDefault="003A67A7" w:rsidP="003A67A7">
            <w:pPr>
              <w:numPr>
                <w:ilvl w:val="0"/>
                <w:numId w:val="3"/>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單純與帶狀疱疹</w:t>
            </w:r>
            <w:r w:rsidRPr="00F9094D">
              <w:rPr>
                <w:rFonts w:eastAsia="標楷體"/>
                <w:color w:val="000000" w:themeColor="text1"/>
                <w:spacing w:val="0"/>
                <w:sz w:val="24"/>
              </w:rPr>
              <w:t>。</w:t>
            </w:r>
          </w:p>
          <w:p w14:paraId="3FE27A70" w14:textId="77777777" w:rsidR="003A67A7" w:rsidRPr="00F9094D" w:rsidRDefault="003A67A7" w:rsidP="003A67A7">
            <w:pPr>
              <w:numPr>
                <w:ilvl w:val="0"/>
                <w:numId w:val="3"/>
              </w:numPr>
              <w:snapToGrid/>
              <w:spacing w:line="300" w:lineRule="exact"/>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病毒</w:t>
            </w:r>
            <w:proofErr w:type="gramStart"/>
            <w:r w:rsidRPr="00F9094D">
              <w:rPr>
                <w:rFonts w:ascii="Calibri" w:eastAsia="標楷體" w:hAnsi="Calibri" w:cs="Calibri" w:hint="eastAsia"/>
                <w:color w:val="000000" w:themeColor="text1"/>
                <w:spacing w:val="0"/>
                <w:sz w:val="24"/>
              </w:rPr>
              <w:t>疣</w:t>
            </w:r>
            <w:proofErr w:type="gramEnd"/>
            <w:r w:rsidRPr="00F9094D">
              <w:rPr>
                <w:rFonts w:ascii="Calibri" w:eastAsia="標楷體" w:hAnsi="Calibri" w:cs="Calibri" w:hint="eastAsia"/>
                <w:color w:val="000000" w:themeColor="text1"/>
                <w:spacing w:val="0"/>
                <w:sz w:val="24"/>
              </w:rPr>
              <w:t>。</w:t>
            </w:r>
          </w:p>
          <w:p w14:paraId="6E80036F" w14:textId="77777777" w:rsidR="003A67A7" w:rsidRPr="00F9094D" w:rsidRDefault="003A67A7" w:rsidP="003A67A7">
            <w:pPr>
              <w:numPr>
                <w:ilvl w:val="0"/>
                <w:numId w:val="3"/>
              </w:numPr>
              <w:snapToGrid/>
              <w:spacing w:line="300" w:lineRule="exact"/>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疥瘡。</w:t>
            </w:r>
          </w:p>
          <w:p w14:paraId="4010B6FB" w14:textId="77777777" w:rsidR="00AA0258" w:rsidRPr="00F9094D" w:rsidRDefault="00AA0258" w:rsidP="003A67A7">
            <w:pPr>
              <w:numPr>
                <w:ilvl w:val="0"/>
                <w:numId w:val="3"/>
              </w:numPr>
              <w:snapToGrid/>
              <w:spacing w:line="300" w:lineRule="exact"/>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性病。</w:t>
            </w:r>
          </w:p>
        </w:tc>
      </w:tr>
      <w:tr w:rsidR="001070BA" w:rsidRPr="001070BA" w14:paraId="2A0FD740" w14:textId="77777777" w:rsidTr="00300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250" w:type="dxa"/>
          <w:wAfter w:w="579" w:type="dxa"/>
        </w:trPr>
        <w:tc>
          <w:tcPr>
            <w:tcW w:w="8647" w:type="dxa"/>
            <w:shd w:val="clear" w:color="auto" w:fill="auto"/>
          </w:tcPr>
          <w:p w14:paraId="6550B275" w14:textId="77777777" w:rsidR="005A0485" w:rsidRPr="00F9094D" w:rsidRDefault="00AA0258" w:rsidP="00AA0258">
            <w:pPr>
              <w:snapToGrid/>
              <w:spacing w:line="300" w:lineRule="exact"/>
              <w:ind w:firstLine="0"/>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皮膚腫瘤：</w:t>
            </w:r>
          </w:p>
          <w:p w14:paraId="63DB163B" w14:textId="77777777" w:rsidR="00AA0258" w:rsidRPr="00F9094D" w:rsidRDefault="00AA0258" w:rsidP="00AA0258">
            <w:pPr>
              <w:pStyle w:val="affb"/>
              <w:numPr>
                <w:ilvl w:val="0"/>
                <w:numId w:val="41"/>
              </w:numPr>
              <w:snapToGrid/>
              <w:spacing w:line="300" w:lineRule="exact"/>
              <w:ind w:leftChars="0"/>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基底細胞癌</w:t>
            </w:r>
          </w:p>
          <w:p w14:paraId="66F0CC91" w14:textId="77777777" w:rsidR="00AA0258" w:rsidRPr="00F9094D" w:rsidRDefault="00AA0258" w:rsidP="00AA0258">
            <w:pPr>
              <w:pStyle w:val="affb"/>
              <w:numPr>
                <w:ilvl w:val="0"/>
                <w:numId w:val="41"/>
              </w:numPr>
              <w:snapToGrid/>
              <w:spacing w:line="300" w:lineRule="exact"/>
              <w:ind w:leftChars="0"/>
              <w:jc w:val="left"/>
              <w:rPr>
                <w:rFonts w:ascii="Calibri" w:eastAsia="標楷體" w:hAnsi="Calibri" w:cs="Calibri"/>
                <w:color w:val="000000" w:themeColor="text1"/>
                <w:spacing w:val="0"/>
                <w:sz w:val="24"/>
              </w:rPr>
            </w:pPr>
            <w:proofErr w:type="gramStart"/>
            <w:r w:rsidRPr="00F9094D">
              <w:rPr>
                <w:rFonts w:ascii="Calibri" w:eastAsia="標楷體" w:hAnsi="Calibri" w:cs="Calibri" w:hint="eastAsia"/>
                <w:color w:val="000000" w:themeColor="text1"/>
                <w:spacing w:val="0"/>
                <w:sz w:val="24"/>
              </w:rPr>
              <w:t>鱗狀上</w:t>
            </w:r>
            <w:proofErr w:type="gramEnd"/>
            <w:r w:rsidRPr="00F9094D">
              <w:rPr>
                <w:rFonts w:ascii="Calibri" w:eastAsia="標楷體" w:hAnsi="Calibri" w:cs="Calibri" w:hint="eastAsia"/>
                <w:color w:val="000000" w:themeColor="text1"/>
                <w:spacing w:val="0"/>
                <w:sz w:val="24"/>
              </w:rPr>
              <w:t>皮細胞癌。</w:t>
            </w:r>
          </w:p>
          <w:p w14:paraId="3EE4CF89" w14:textId="77777777" w:rsidR="00AA0258" w:rsidRPr="00F9094D" w:rsidRDefault="00AA0258" w:rsidP="00AA0258">
            <w:pPr>
              <w:pStyle w:val="affb"/>
              <w:numPr>
                <w:ilvl w:val="0"/>
                <w:numId w:val="41"/>
              </w:numPr>
              <w:snapToGrid/>
              <w:spacing w:line="300" w:lineRule="exact"/>
              <w:ind w:leftChars="0"/>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黑色素瘤。</w:t>
            </w:r>
          </w:p>
          <w:p w14:paraId="6AFA9415" w14:textId="77777777" w:rsidR="00AA0258" w:rsidRPr="00F9094D" w:rsidRDefault="00AA0258" w:rsidP="00AA0258">
            <w:pPr>
              <w:pStyle w:val="affb"/>
              <w:numPr>
                <w:ilvl w:val="0"/>
                <w:numId w:val="41"/>
              </w:numPr>
              <w:snapToGrid/>
              <w:spacing w:line="300" w:lineRule="exact"/>
              <w:ind w:leftChars="0"/>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其他常見皮膚腫瘤介紹。</w:t>
            </w:r>
          </w:p>
        </w:tc>
      </w:tr>
      <w:tr w:rsidR="001070BA" w:rsidRPr="001070BA" w14:paraId="6525E1C4" w14:textId="77777777" w:rsidTr="00300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250" w:type="dxa"/>
          <w:wAfter w:w="579" w:type="dxa"/>
        </w:trPr>
        <w:tc>
          <w:tcPr>
            <w:tcW w:w="8647" w:type="dxa"/>
            <w:shd w:val="clear" w:color="auto" w:fill="auto"/>
          </w:tcPr>
          <w:p w14:paraId="3CC18233" w14:textId="77777777" w:rsidR="00AA0258" w:rsidRPr="00F9094D" w:rsidRDefault="00AA0258" w:rsidP="00AA0258">
            <w:pPr>
              <w:snapToGrid/>
              <w:spacing w:line="300" w:lineRule="exact"/>
              <w:ind w:firstLine="0"/>
              <w:jc w:val="left"/>
              <w:rPr>
                <w:rFonts w:eastAsia="標楷體"/>
                <w:color w:val="000000" w:themeColor="text1"/>
                <w:spacing w:val="0"/>
                <w:sz w:val="24"/>
              </w:rPr>
            </w:pPr>
            <w:r w:rsidRPr="00F9094D">
              <w:rPr>
                <w:rFonts w:eastAsia="標楷體" w:hint="eastAsia"/>
                <w:color w:val="000000" w:themeColor="text1"/>
                <w:spacing w:val="0"/>
                <w:sz w:val="24"/>
              </w:rPr>
              <w:t>自體免疫水疱病</w:t>
            </w:r>
            <w:r w:rsidRPr="00F9094D">
              <w:rPr>
                <w:rFonts w:eastAsia="標楷體"/>
                <w:color w:val="000000" w:themeColor="text1"/>
                <w:spacing w:val="0"/>
                <w:sz w:val="24"/>
              </w:rPr>
              <w:t xml:space="preserve">: </w:t>
            </w:r>
          </w:p>
          <w:p w14:paraId="66ACB119" w14:textId="77777777" w:rsidR="00AA0258" w:rsidRPr="00F9094D" w:rsidRDefault="00AA0258" w:rsidP="00AA0258">
            <w:pPr>
              <w:numPr>
                <w:ilvl w:val="0"/>
                <w:numId w:val="38"/>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天皰瘡</w:t>
            </w:r>
            <w:r w:rsidRPr="00F9094D">
              <w:rPr>
                <w:rFonts w:eastAsia="標楷體"/>
                <w:color w:val="000000" w:themeColor="text1"/>
                <w:spacing w:val="0"/>
                <w:sz w:val="24"/>
              </w:rPr>
              <w:t>。</w:t>
            </w:r>
          </w:p>
          <w:p w14:paraId="0A12EC5E" w14:textId="77777777" w:rsidR="00AA0258" w:rsidRPr="00F9094D" w:rsidRDefault="00AA0258" w:rsidP="00AA0258">
            <w:pPr>
              <w:numPr>
                <w:ilvl w:val="0"/>
                <w:numId w:val="38"/>
              </w:numPr>
              <w:snapToGrid/>
              <w:spacing w:line="300" w:lineRule="exact"/>
              <w:jc w:val="left"/>
              <w:rPr>
                <w:rFonts w:eastAsia="標楷體"/>
                <w:color w:val="000000" w:themeColor="text1"/>
                <w:spacing w:val="0"/>
                <w:sz w:val="24"/>
              </w:rPr>
            </w:pPr>
            <w:proofErr w:type="gramStart"/>
            <w:r w:rsidRPr="00F9094D">
              <w:rPr>
                <w:rFonts w:eastAsia="標楷體" w:hint="eastAsia"/>
                <w:color w:val="000000" w:themeColor="text1"/>
                <w:spacing w:val="0"/>
                <w:sz w:val="24"/>
              </w:rPr>
              <w:t>類天皰</w:t>
            </w:r>
            <w:proofErr w:type="gramEnd"/>
            <w:r w:rsidRPr="00F9094D">
              <w:rPr>
                <w:rFonts w:eastAsia="標楷體" w:hint="eastAsia"/>
                <w:color w:val="000000" w:themeColor="text1"/>
                <w:spacing w:val="0"/>
                <w:sz w:val="24"/>
              </w:rPr>
              <w:t>瘡</w:t>
            </w:r>
            <w:r w:rsidRPr="00F9094D">
              <w:rPr>
                <w:rFonts w:eastAsia="標楷體"/>
                <w:color w:val="000000" w:themeColor="text1"/>
                <w:spacing w:val="0"/>
                <w:sz w:val="24"/>
              </w:rPr>
              <w:t>。</w:t>
            </w:r>
          </w:p>
          <w:p w14:paraId="1302954A" w14:textId="77777777" w:rsidR="00AA0258" w:rsidRPr="00F9094D" w:rsidRDefault="00AA0258" w:rsidP="00AA0258">
            <w:pPr>
              <w:numPr>
                <w:ilvl w:val="0"/>
                <w:numId w:val="38"/>
              </w:numPr>
              <w:snapToGrid/>
              <w:spacing w:line="300" w:lineRule="exact"/>
              <w:jc w:val="left"/>
              <w:rPr>
                <w:rFonts w:eastAsia="標楷體"/>
                <w:color w:val="000000" w:themeColor="text1"/>
                <w:spacing w:val="0"/>
                <w:sz w:val="24"/>
              </w:rPr>
            </w:pPr>
            <w:r w:rsidRPr="00F9094D">
              <w:rPr>
                <w:rFonts w:eastAsia="標楷體" w:hint="eastAsia"/>
                <w:color w:val="000000" w:themeColor="text1"/>
                <w:spacing w:val="0"/>
                <w:sz w:val="24"/>
              </w:rPr>
              <w:t>其他自體免疫相關疾病</w:t>
            </w:r>
            <w:r w:rsidRPr="00F9094D">
              <w:rPr>
                <w:rFonts w:eastAsia="標楷體"/>
                <w:color w:val="000000" w:themeColor="text1"/>
                <w:spacing w:val="0"/>
                <w:sz w:val="24"/>
              </w:rPr>
              <w:t>。</w:t>
            </w:r>
          </w:p>
        </w:tc>
      </w:tr>
      <w:tr w:rsidR="001070BA" w:rsidRPr="001070BA" w14:paraId="69FB760B" w14:textId="77777777" w:rsidTr="00300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250" w:type="dxa"/>
          <w:wAfter w:w="579" w:type="dxa"/>
        </w:trPr>
        <w:tc>
          <w:tcPr>
            <w:tcW w:w="8647" w:type="dxa"/>
            <w:shd w:val="clear" w:color="auto" w:fill="auto"/>
          </w:tcPr>
          <w:p w14:paraId="79530AA5" w14:textId="77777777" w:rsidR="005A0485" w:rsidRPr="00F9094D" w:rsidRDefault="00AA0258" w:rsidP="000B0273">
            <w:pPr>
              <w:snapToGrid/>
              <w:spacing w:line="300" w:lineRule="exact"/>
              <w:ind w:firstLine="0"/>
              <w:jc w:val="left"/>
              <w:rPr>
                <w:rFonts w:ascii="Calibri" w:eastAsia="標楷體" w:hAnsi="Calibri" w:cs="Calibri"/>
                <w:color w:val="000000" w:themeColor="text1"/>
                <w:spacing w:val="0"/>
                <w:sz w:val="24"/>
              </w:rPr>
            </w:pPr>
            <w:r w:rsidRPr="00F9094D">
              <w:rPr>
                <w:rFonts w:ascii="Calibri" w:eastAsia="標楷體" w:hAnsi="Calibri" w:cs="Calibri" w:hint="eastAsia"/>
                <w:color w:val="000000" w:themeColor="text1"/>
                <w:spacing w:val="0"/>
                <w:sz w:val="24"/>
              </w:rPr>
              <w:t>色素性疾病：</w:t>
            </w:r>
          </w:p>
          <w:p w14:paraId="01CC521C" w14:textId="77777777" w:rsidR="00AA0258" w:rsidRPr="00F9094D" w:rsidRDefault="00AA0258" w:rsidP="00AA0258">
            <w:pPr>
              <w:numPr>
                <w:ilvl w:val="0"/>
                <w:numId w:val="40"/>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白斑症</w:t>
            </w:r>
            <w:r w:rsidRPr="00F9094D">
              <w:rPr>
                <w:rFonts w:eastAsia="標楷體"/>
                <w:color w:val="000000" w:themeColor="text1"/>
                <w:spacing w:val="0"/>
                <w:sz w:val="24"/>
              </w:rPr>
              <w:t>。</w:t>
            </w:r>
          </w:p>
          <w:p w14:paraId="16769A85" w14:textId="77777777" w:rsidR="00AA0258" w:rsidRPr="00F9094D" w:rsidRDefault="00AA0258" w:rsidP="00AA0258">
            <w:pPr>
              <w:numPr>
                <w:ilvl w:val="0"/>
                <w:numId w:val="40"/>
              </w:numPr>
              <w:snapToGrid/>
              <w:spacing w:line="300" w:lineRule="exact"/>
              <w:jc w:val="left"/>
              <w:rPr>
                <w:rFonts w:ascii="Calibri" w:eastAsia="標楷體" w:hAnsi="Calibri" w:cs="Calibri"/>
                <w:color w:val="000000" w:themeColor="text1"/>
                <w:spacing w:val="0"/>
                <w:sz w:val="24"/>
              </w:rPr>
            </w:pPr>
            <w:proofErr w:type="gramStart"/>
            <w:r w:rsidRPr="00F9094D">
              <w:rPr>
                <w:rFonts w:eastAsia="標楷體" w:hint="eastAsia"/>
                <w:color w:val="000000" w:themeColor="text1"/>
                <w:spacing w:val="0"/>
                <w:sz w:val="24"/>
              </w:rPr>
              <w:t>肝斑</w:t>
            </w:r>
            <w:proofErr w:type="gramEnd"/>
            <w:r w:rsidRPr="00F9094D">
              <w:rPr>
                <w:rFonts w:eastAsia="標楷體"/>
                <w:color w:val="000000" w:themeColor="text1"/>
                <w:spacing w:val="0"/>
                <w:sz w:val="24"/>
              </w:rPr>
              <w:t>。</w:t>
            </w:r>
          </w:p>
          <w:p w14:paraId="5F12A972" w14:textId="77777777" w:rsidR="00AA0258" w:rsidRPr="00F9094D" w:rsidRDefault="00AA0258" w:rsidP="00AA0258">
            <w:pPr>
              <w:numPr>
                <w:ilvl w:val="0"/>
                <w:numId w:val="40"/>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其他色素相關疾病</w:t>
            </w:r>
            <w:r w:rsidRPr="00F9094D">
              <w:rPr>
                <w:rFonts w:eastAsia="標楷體"/>
                <w:color w:val="000000" w:themeColor="text1"/>
                <w:spacing w:val="0"/>
                <w:sz w:val="24"/>
              </w:rPr>
              <w:t>。</w:t>
            </w:r>
          </w:p>
        </w:tc>
      </w:tr>
      <w:tr w:rsidR="001070BA" w:rsidRPr="001070BA" w14:paraId="5E3E9B7C" w14:textId="77777777" w:rsidTr="00300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250" w:type="dxa"/>
          <w:wAfter w:w="579" w:type="dxa"/>
        </w:trPr>
        <w:tc>
          <w:tcPr>
            <w:tcW w:w="8647" w:type="dxa"/>
            <w:shd w:val="clear" w:color="auto" w:fill="auto"/>
          </w:tcPr>
          <w:p w14:paraId="6EEC78F5" w14:textId="77777777" w:rsidR="00AA0258" w:rsidRPr="00F9094D" w:rsidRDefault="00AA0258" w:rsidP="00AA0258">
            <w:pPr>
              <w:snapToGrid/>
              <w:spacing w:line="300" w:lineRule="exact"/>
              <w:ind w:firstLine="0"/>
              <w:jc w:val="left"/>
              <w:rPr>
                <w:rFonts w:eastAsia="標楷體"/>
                <w:color w:val="000000" w:themeColor="text1"/>
                <w:spacing w:val="0"/>
                <w:sz w:val="24"/>
              </w:rPr>
            </w:pPr>
            <w:r w:rsidRPr="00F9094D">
              <w:rPr>
                <w:rFonts w:eastAsia="標楷體" w:hint="eastAsia"/>
                <w:color w:val="000000" w:themeColor="text1"/>
                <w:spacing w:val="0"/>
                <w:sz w:val="24"/>
              </w:rPr>
              <w:t>皮膚科常見技術操作</w:t>
            </w:r>
            <w:r w:rsidRPr="00F9094D">
              <w:rPr>
                <w:rFonts w:eastAsia="標楷體"/>
                <w:color w:val="000000" w:themeColor="text1"/>
                <w:spacing w:val="0"/>
                <w:sz w:val="24"/>
              </w:rPr>
              <w:t>:</w:t>
            </w:r>
          </w:p>
          <w:p w14:paraId="00E93D9A" w14:textId="77777777" w:rsidR="00AA0258" w:rsidRPr="00F9094D" w:rsidRDefault="00AA0258" w:rsidP="00AA0258">
            <w:pPr>
              <w:numPr>
                <w:ilvl w:val="0"/>
                <w:numId w:val="8"/>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冷凍治療</w:t>
            </w:r>
            <w:r w:rsidRPr="00F9094D">
              <w:rPr>
                <w:rFonts w:eastAsia="標楷體"/>
                <w:color w:val="000000" w:themeColor="text1"/>
                <w:spacing w:val="0"/>
                <w:sz w:val="24"/>
              </w:rPr>
              <w:t>原理</w:t>
            </w:r>
            <w:r w:rsidRPr="00F9094D">
              <w:rPr>
                <w:rFonts w:eastAsia="標楷體" w:hint="eastAsia"/>
                <w:color w:val="000000" w:themeColor="text1"/>
                <w:spacing w:val="0"/>
                <w:sz w:val="24"/>
              </w:rPr>
              <w:t>、操作</w:t>
            </w:r>
            <w:r w:rsidRPr="00F9094D">
              <w:rPr>
                <w:rFonts w:eastAsia="標楷體"/>
                <w:color w:val="000000" w:themeColor="text1"/>
                <w:spacing w:val="0"/>
                <w:sz w:val="24"/>
              </w:rPr>
              <w:t>方式及臨床應用。</w:t>
            </w:r>
          </w:p>
          <w:p w14:paraId="0EECF452" w14:textId="77777777" w:rsidR="00AA0258" w:rsidRPr="00F9094D" w:rsidRDefault="00AA0258" w:rsidP="00AA0258">
            <w:pPr>
              <w:numPr>
                <w:ilvl w:val="0"/>
                <w:numId w:val="8"/>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光照治療</w:t>
            </w:r>
            <w:r w:rsidRPr="00F9094D">
              <w:rPr>
                <w:rFonts w:eastAsia="標楷體"/>
                <w:color w:val="000000" w:themeColor="text1"/>
                <w:spacing w:val="0"/>
                <w:sz w:val="24"/>
              </w:rPr>
              <w:t>原理</w:t>
            </w:r>
            <w:r w:rsidRPr="00F9094D">
              <w:rPr>
                <w:rFonts w:eastAsia="標楷體" w:hint="eastAsia"/>
                <w:color w:val="000000" w:themeColor="text1"/>
                <w:spacing w:val="0"/>
                <w:sz w:val="24"/>
              </w:rPr>
              <w:t>、操作</w:t>
            </w:r>
            <w:r w:rsidRPr="00F9094D">
              <w:rPr>
                <w:rFonts w:eastAsia="標楷體"/>
                <w:color w:val="000000" w:themeColor="text1"/>
                <w:spacing w:val="0"/>
                <w:sz w:val="24"/>
              </w:rPr>
              <w:t>方式及臨床應用。</w:t>
            </w:r>
          </w:p>
          <w:p w14:paraId="3365AA2F" w14:textId="77777777" w:rsidR="00AA0258" w:rsidRPr="00F9094D" w:rsidRDefault="00AA0258" w:rsidP="00AA0258">
            <w:pPr>
              <w:numPr>
                <w:ilvl w:val="0"/>
                <w:numId w:val="8"/>
              </w:numPr>
              <w:snapToGrid/>
              <w:spacing w:line="300" w:lineRule="exact"/>
              <w:jc w:val="left"/>
              <w:rPr>
                <w:rFonts w:ascii="Calibri" w:eastAsia="標楷體" w:hAnsi="Calibri" w:cs="Calibri"/>
                <w:color w:val="000000" w:themeColor="text1"/>
                <w:spacing w:val="0"/>
                <w:sz w:val="24"/>
              </w:rPr>
            </w:pPr>
            <w:r w:rsidRPr="00F9094D">
              <w:rPr>
                <w:rFonts w:eastAsia="標楷體" w:hint="eastAsia"/>
                <w:color w:val="000000" w:themeColor="text1"/>
                <w:spacing w:val="0"/>
                <w:sz w:val="24"/>
              </w:rPr>
              <w:t>其他光電治療技術</w:t>
            </w:r>
            <w:r w:rsidRPr="00F9094D">
              <w:rPr>
                <w:rFonts w:eastAsia="標楷體" w:hint="eastAsia"/>
                <w:color w:val="000000" w:themeColor="text1"/>
                <w:spacing w:val="0"/>
                <w:sz w:val="24"/>
              </w:rPr>
              <w:t>(</w:t>
            </w:r>
            <w:r w:rsidRPr="00F9094D">
              <w:rPr>
                <w:rFonts w:eastAsia="標楷體" w:hint="eastAsia"/>
                <w:color w:val="000000" w:themeColor="text1"/>
                <w:spacing w:val="0"/>
                <w:sz w:val="24"/>
              </w:rPr>
              <w:t>如雷射</w:t>
            </w:r>
            <w:r w:rsidRPr="00F9094D">
              <w:rPr>
                <w:rFonts w:eastAsia="標楷體" w:hint="eastAsia"/>
                <w:color w:val="000000" w:themeColor="text1"/>
                <w:spacing w:val="0"/>
                <w:sz w:val="24"/>
              </w:rPr>
              <w:t>)</w:t>
            </w:r>
            <w:r w:rsidRPr="00F9094D">
              <w:rPr>
                <w:rFonts w:eastAsia="標楷體" w:hint="eastAsia"/>
                <w:color w:val="000000" w:themeColor="text1"/>
                <w:spacing w:val="0"/>
                <w:sz w:val="24"/>
              </w:rPr>
              <w:t>之介紹。</w:t>
            </w:r>
          </w:p>
        </w:tc>
      </w:tr>
    </w:tbl>
    <w:p w14:paraId="22DFD467" w14:textId="77777777" w:rsidR="00CE5E93" w:rsidRDefault="00CE5E93" w:rsidP="00D14066">
      <w:pPr>
        <w:ind w:firstLine="0"/>
        <w:rPr>
          <w:rFonts w:eastAsia="標楷體"/>
          <w:b/>
          <w:color w:val="000000" w:themeColor="text1"/>
          <w:sz w:val="28"/>
          <w:szCs w:val="28"/>
        </w:rPr>
      </w:pPr>
    </w:p>
    <w:p w14:paraId="663C771C" w14:textId="77777777" w:rsidR="00F9094D" w:rsidRDefault="00F9094D" w:rsidP="00D14066">
      <w:pPr>
        <w:ind w:firstLine="0"/>
        <w:rPr>
          <w:rFonts w:eastAsia="標楷體"/>
          <w:b/>
          <w:color w:val="000000" w:themeColor="text1"/>
          <w:sz w:val="28"/>
          <w:szCs w:val="28"/>
        </w:rPr>
      </w:pPr>
    </w:p>
    <w:p w14:paraId="42F49B00" w14:textId="6CBD43F2" w:rsidR="0030067F" w:rsidRPr="0030067F" w:rsidRDefault="00F90BB3" w:rsidP="00F90BB3">
      <w:pPr>
        <w:pStyle w:val="affb"/>
        <w:numPr>
          <w:ilvl w:val="0"/>
          <w:numId w:val="42"/>
        </w:numPr>
        <w:ind w:leftChars="0"/>
        <w:rPr>
          <w:rFonts w:eastAsia="標楷體"/>
          <w:color w:val="000000" w:themeColor="text1"/>
          <w:sz w:val="28"/>
          <w:szCs w:val="28"/>
        </w:rPr>
      </w:pPr>
      <w:r w:rsidRPr="00F90BB3">
        <w:rPr>
          <w:rFonts w:eastAsia="標楷體" w:hint="eastAsia"/>
          <w:color w:val="000000" w:themeColor="text1"/>
          <w:sz w:val="28"/>
          <w:szCs w:val="28"/>
        </w:rPr>
        <w:t>六年級實習</w:t>
      </w:r>
      <w:proofErr w:type="gramStart"/>
      <w:r w:rsidRPr="00F90BB3">
        <w:rPr>
          <w:rFonts w:eastAsia="標楷體" w:hint="eastAsia"/>
          <w:color w:val="000000" w:themeColor="text1"/>
          <w:sz w:val="28"/>
          <w:szCs w:val="28"/>
        </w:rPr>
        <w:t>醫</w:t>
      </w:r>
      <w:proofErr w:type="gramEnd"/>
      <w:r w:rsidRPr="00F90BB3">
        <w:rPr>
          <w:rFonts w:eastAsia="標楷體" w:hint="eastAsia"/>
          <w:color w:val="000000" w:themeColor="text1"/>
          <w:sz w:val="28"/>
          <w:szCs w:val="28"/>
        </w:rPr>
        <w:t>學生對上述課程之完成要求如下，由住院醫師</w:t>
      </w:r>
      <w:r w:rsidRPr="00F90BB3">
        <w:rPr>
          <w:rFonts w:eastAsia="標楷體" w:hint="eastAsia"/>
          <w:color w:val="000000" w:themeColor="text1"/>
          <w:sz w:val="28"/>
          <w:szCs w:val="28"/>
        </w:rPr>
        <w:t>/</w:t>
      </w:r>
      <w:r w:rsidRPr="00F90BB3">
        <w:rPr>
          <w:rFonts w:eastAsia="標楷體" w:hint="eastAsia"/>
          <w:color w:val="000000" w:themeColor="text1"/>
          <w:sz w:val="28"/>
          <w:szCs w:val="28"/>
        </w:rPr>
        <w:t>總醫</w:t>
      </w:r>
      <w:r w:rsidRPr="00F90BB3">
        <w:rPr>
          <w:rFonts w:eastAsia="標楷體" w:hint="eastAsia"/>
          <w:color w:val="000000" w:themeColor="text1"/>
          <w:sz w:val="28"/>
          <w:szCs w:val="28"/>
        </w:rPr>
        <w:lastRenderedPageBreak/>
        <w:t>師完成初評，主治醫師完成</w:t>
      </w:r>
      <w:proofErr w:type="gramStart"/>
      <w:r w:rsidRPr="00F90BB3">
        <w:rPr>
          <w:rFonts w:eastAsia="標楷體" w:hint="eastAsia"/>
          <w:color w:val="000000" w:themeColor="text1"/>
          <w:sz w:val="28"/>
          <w:szCs w:val="28"/>
        </w:rPr>
        <w:t>複</w:t>
      </w:r>
      <w:proofErr w:type="gramEnd"/>
      <w:r w:rsidRPr="00F90BB3">
        <w:rPr>
          <w:rFonts w:eastAsia="標楷體" w:hint="eastAsia"/>
          <w:color w:val="000000" w:themeColor="text1"/>
          <w:sz w:val="28"/>
          <w:szCs w:val="28"/>
        </w:rPr>
        <w:t>評</w:t>
      </w:r>
      <w:r>
        <w:rPr>
          <w:rFonts w:eastAsia="標楷體" w:hint="eastAsia"/>
          <w:color w:val="000000" w:themeColor="text1"/>
          <w:sz w:val="28"/>
          <w:szCs w:val="28"/>
        </w:rPr>
        <w:t>。</w:t>
      </w:r>
    </w:p>
    <w:tbl>
      <w:tblPr>
        <w:tblStyle w:val="afb"/>
        <w:tblW w:w="0" w:type="auto"/>
        <w:tblLook w:val="04A0" w:firstRow="1" w:lastRow="0" w:firstColumn="1" w:lastColumn="0" w:noHBand="0" w:noVBand="1"/>
      </w:tblPr>
      <w:tblGrid>
        <w:gridCol w:w="1655"/>
        <w:gridCol w:w="846"/>
        <w:gridCol w:w="3163"/>
        <w:gridCol w:w="3166"/>
      </w:tblGrid>
      <w:tr w:rsidR="0030067F" w:rsidRPr="0030067F" w14:paraId="79759E65" w14:textId="77777777" w:rsidTr="00D661CE">
        <w:tc>
          <w:tcPr>
            <w:tcW w:w="1668" w:type="dxa"/>
            <w:vMerge w:val="restart"/>
            <w:vAlign w:val="center"/>
          </w:tcPr>
          <w:p w14:paraId="307A54C1" w14:textId="4B1C37B1" w:rsidR="0030067F" w:rsidRPr="0030067F" w:rsidRDefault="0030067F" w:rsidP="00D661CE">
            <w:pPr>
              <w:ind w:firstLine="0"/>
              <w:jc w:val="center"/>
              <w:rPr>
                <w:rFonts w:eastAsia="標楷體"/>
                <w:color w:val="000000" w:themeColor="text1"/>
                <w:sz w:val="24"/>
              </w:rPr>
            </w:pPr>
            <w:r w:rsidRPr="0030067F">
              <w:rPr>
                <w:rFonts w:eastAsia="標楷體" w:hint="eastAsia"/>
                <w:color w:val="000000" w:themeColor="text1"/>
                <w:sz w:val="24"/>
              </w:rPr>
              <w:t>科別</w:t>
            </w:r>
          </w:p>
        </w:tc>
        <w:tc>
          <w:tcPr>
            <w:tcW w:w="7228" w:type="dxa"/>
            <w:gridSpan w:val="3"/>
          </w:tcPr>
          <w:p w14:paraId="64F08044" w14:textId="6B4C7DD6" w:rsidR="0030067F" w:rsidRPr="00D661CE" w:rsidRDefault="0030067F" w:rsidP="0030067F">
            <w:pPr>
              <w:ind w:firstLine="0"/>
              <w:jc w:val="center"/>
              <w:rPr>
                <w:rFonts w:eastAsia="標楷體"/>
                <w:b/>
                <w:color w:val="000000" w:themeColor="text1"/>
                <w:sz w:val="24"/>
              </w:rPr>
            </w:pPr>
            <w:r w:rsidRPr="00D661CE">
              <w:rPr>
                <w:rFonts w:eastAsia="標楷體" w:hint="eastAsia"/>
                <w:b/>
                <w:color w:val="000000" w:themeColor="text1"/>
                <w:sz w:val="24"/>
              </w:rPr>
              <w:t>六年級</w:t>
            </w:r>
          </w:p>
        </w:tc>
      </w:tr>
      <w:tr w:rsidR="0030067F" w:rsidRPr="0030067F" w14:paraId="0B8CDE1A" w14:textId="77777777" w:rsidTr="0030067F">
        <w:tc>
          <w:tcPr>
            <w:tcW w:w="1668" w:type="dxa"/>
            <w:vMerge/>
          </w:tcPr>
          <w:p w14:paraId="304A85E6" w14:textId="77777777" w:rsidR="0030067F" w:rsidRPr="0030067F" w:rsidRDefault="0030067F" w:rsidP="00D14066">
            <w:pPr>
              <w:ind w:firstLine="0"/>
              <w:rPr>
                <w:rFonts w:eastAsia="標楷體"/>
                <w:color w:val="000000" w:themeColor="text1"/>
                <w:sz w:val="24"/>
              </w:rPr>
            </w:pPr>
          </w:p>
        </w:tc>
        <w:tc>
          <w:tcPr>
            <w:tcW w:w="850" w:type="dxa"/>
          </w:tcPr>
          <w:p w14:paraId="35FF901D" w14:textId="67AAE1A0" w:rsidR="0030067F" w:rsidRPr="0030067F" w:rsidRDefault="00AF50CD" w:rsidP="00D14066">
            <w:pPr>
              <w:ind w:firstLine="0"/>
              <w:rPr>
                <w:rFonts w:eastAsia="標楷體"/>
                <w:color w:val="000000" w:themeColor="text1"/>
                <w:sz w:val="24"/>
              </w:rPr>
            </w:pPr>
            <w:r>
              <w:rPr>
                <w:rFonts w:eastAsia="標楷體" w:hint="eastAsia"/>
                <w:color w:val="000000" w:themeColor="text1"/>
                <w:sz w:val="24"/>
              </w:rPr>
              <w:t>周</w:t>
            </w:r>
            <w:r w:rsidR="0030067F" w:rsidRPr="0030067F">
              <w:rPr>
                <w:rFonts w:eastAsia="標楷體" w:hint="eastAsia"/>
                <w:color w:val="000000" w:themeColor="text1"/>
                <w:sz w:val="24"/>
              </w:rPr>
              <w:t>數</w:t>
            </w:r>
          </w:p>
        </w:tc>
        <w:tc>
          <w:tcPr>
            <w:tcW w:w="3189" w:type="dxa"/>
          </w:tcPr>
          <w:p w14:paraId="28486DEC" w14:textId="7290AE1B" w:rsidR="0030067F" w:rsidRPr="0030067F" w:rsidRDefault="0030067F" w:rsidP="00D14066">
            <w:pPr>
              <w:ind w:firstLine="0"/>
              <w:rPr>
                <w:rFonts w:eastAsia="標楷體"/>
                <w:color w:val="000000" w:themeColor="text1"/>
                <w:sz w:val="24"/>
              </w:rPr>
            </w:pPr>
            <w:r w:rsidRPr="0030067F">
              <w:rPr>
                <w:rFonts w:eastAsia="標楷體" w:hint="eastAsia"/>
                <w:color w:val="000000" w:themeColor="text1"/>
                <w:sz w:val="24"/>
              </w:rPr>
              <w:t>課程重點</w:t>
            </w:r>
          </w:p>
        </w:tc>
        <w:tc>
          <w:tcPr>
            <w:tcW w:w="3189" w:type="dxa"/>
          </w:tcPr>
          <w:p w14:paraId="7DADB1D9" w14:textId="728BDA61" w:rsidR="0030067F" w:rsidRPr="0030067F" w:rsidRDefault="0030067F" w:rsidP="00D14066">
            <w:pPr>
              <w:ind w:firstLine="0"/>
              <w:rPr>
                <w:rFonts w:eastAsia="標楷體"/>
                <w:color w:val="000000" w:themeColor="text1"/>
                <w:sz w:val="24"/>
              </w:rPr>
            </w:pPr>
            <w:r>
              <w:rPr>
                <w:rFonts w:eastAsia="標楷體" w:hint="eastAsia"/>
                <w:color w:val="000000" w:themeColor="text1"/>
                <w:sz w:val="24"/>
              </w:rPr>
              <w:t>對應表單</w:t>
            </w:r>
          </w:p>
        </w:tc>
      </w:tr>
      <w:tr w:rsidR="0030067F" w:rsidRPr="0030067F" w14:paraId="0C671747" w14:textId="77777777" w:rsidTr="00D661CE">
        <w:tc>
          <w:tcPr>
            <w:tcW w:w="1668" w:type="dxa"/>
            <w:vMerge w:val="restart"/>
            <w:vAlign w:val="center"/>
          </w:tcPr>
          <w:p w14:paraId="3631401F" w14:textId="6C0AA868" w:rsidR="0030067F" w:rsidRPr="0030067F" w:rsidRDefault="0030067F" w:rsidP="00D661CE">
            <w:pPr>
              <w:ind w:firstLine="0"/>
              <w:jc w:val="center"/>
              <w:rPr>
                <w:rFonts w:eastAsia="標楷體"/>
                <w:color w:val="000000" w:themeColor="text1"/>
                <w:sz w:val="24"/>
              </w:rPr>
            </w:pPr>
            <w:r>
              <w:rPr>
                <w:rFonts w:eastAsia="標楷體" w:hint="eastAsia"/>
                <w:color w:val="000000" w:themeColor="text1"/>
                <w:sz w:val="24"/>
              </w:rPr>
              <w:t>皮膚學科</w:t>
            </w:r>
          </w:p>
        </w:tc>
        <w:tc>
          <w:tcPr>
            <w:tcW w:w="850" w:type="dxa"/>
            <w:vMerge w:val="restart"/>
            <w:vAlign w:val="center"/>
          </w:tcPr>
          <w:p w14:paraId="1A75B357" w14:textId="7A45A09D" w:rsidR="0030067F" w:rsidRPr="0030067F" w:rsidRDefault="0030067F" w:rsidP="00D661CE">
            <w:pPr>
              <w:ind w:firstLine="0"/>
              <w:jc w:val="center"/>
              <w:rPr>
                <w:rFonts w:eastAsia="標楷體"/>
                <w:color w:val="000000" w:themeColor="text1"/>
                <w:sz w:val="24"/>
              </w:rPr>
            </w:pPr>
            <w:r>
              <w:rPr>
                <w:rFonts w:eastAsia="標楷體" w:hint="eastAsia"/>
                <w:color w:val="000000" w:themeColor="text1"/>
                <w:sz w:val="24"/>
              </w:rPr>
              <w:t>2</w:t>
            </w:r>
          </w:p>
        </w:tc>
        <w:tc>
          <w:tcPr>
            <w:tcW w:w="3189" w:type="dxa"/>
          </w:tcPr>
          <w:p w14:paraId="45AA3457" w14:textId="77777777" w:rsidR="0030067F" w:rsidRDefault="0030067F" w:rsidP="00D14066">
            <w:pPr>
              <w:ind w:firstLine="0"/>
              <w:rPr>
                <w:rFonts w:eastAsia="標楷體"/>
                <w:color w:val="000000" w:themeColor="text1"/>
                <w:sz w:val="24"/>
              </w:rPr>
            </w:pPr>
            <w:r>
              <w:rPr>
                <w:rFonts w:eastAsia="標楷體" w:hint="eastAsia"/>
                <w:color w:val="000000" w:themeColor="text1"/>
                <w:sz w:val="24"/>
              </w:rPr>
              <w:t>UGY</w:t>
            </w:r>
            <w:r>
              <w:rPr>
                <w:rFonts w:eastAsia="標楷體" w:hint="eastAsia"/>
                <w:color w:val="000000" w:themeColor="text1"/>
                <w:sz w:val="24"/>
              </w:rPr>
              <w:t>核心課程</w:t>
            </w:r>
          </w:p>
          <w:p w14:paraId="2DA6CE90" w14:textId="77777777" w:rsidR="0030067F" w:rsidRDefault="0030067F" w:rsidP="00D14066">
            <w:pPr>
              <w:ind w:firstLine="0"/>
              <w:rPr>
                <w:rFonts w:eastAsia="標楷體"/>
                <w:color w:val="000000" w:themeColor="text1"/>
                <w:sz w:val="24"/>
              </w:rPr>
            </w:pPr>
          </w:p>
          <w:p w14:paraId="306DCE6C" w14:textId="2FA41AF0" w:rsidR="0030067F" w:rsidRPr="0030067F" w:rsidRDefault="0030067F" w:rsidP="00D14066">
            <w:pPr>
              <w:ind w:firstLine="0"/>
              <w:rPr>
                <w:rFonts w:eastAsia="標楷體"/>
                <w:color w:val="000000" w:themeColor="text1"/>
                <w:sz w:val="24"/>
              </w:rPr>
            </w:pPr>
          </w:p>
        </w:tc>
        <w:tc>
          <w:tcPr>
            <w:tcW w:w="3189" w:type="dxa"/>
          </w:tcPr>
          <w:p w14:paraId="7F94D973" w14:textId="110535C2" w:rsidR="0030067F" w:rsidRPr="0030067F" w:rsidRDefault="0030067F" w:rsidP="0030067F">
            <w:pPr>
              <w:ind w:firstLine="0"/>
              <w:rPr>
                <w:rFonts w:eastAsia="標楷體"/>
                <w:color w:val="000000" w:themeColor="text1"/>
                <w:sz w:val="24"/>
              </w:rPr>
            </w:pPr>
            <w:r>
              <w:rPr>
                <w:rFonts w:ascii="新細明體" w:eastAsia="新細明體" w:hAnsi="新細明體" w:hint="eastAsia"/>
                <w:color w:val="000000" w:themeColor="text1"/>
                <w:sz w:val="24"/>
              </w:rPr>
              <w:t>「</w:t>
            </w:r>
            <w:r>
              <w:rPr>
                <w:rFonts w:eastAsia="標楷體" w:hint="eastAsia"/>
                <w:color w:val="000000" w:themeColor="text1"/>
                <w:sz w:val="24"/>
              </w:rPr>
              <w:t>UGY</w:t>
            </w:r>
            <w:r>
              <w:rPr>
                <w:rFonts w:eastAsia="標楷體" w:hint="eastAsia"/>
                <w:color w:val="000000" w:themeColor="text1"/>
                <w:sz w:val="24"/>
              </w:rPr>
              <w:t>核心課程及學習目標紀錄表</w:t>
            </w:r>
            <w:r>
              <w:rPr>
                <w:rFonts w:ascii="新細明體" w:eastAsia="新細明體" w:hAnsi="新細明體" w:hint="eastAsia"/>
                <w:color w:val="000000" w:themeColor="text1"/>
                <w:sz w:val="24"/>
              </w:rPr>
              <w:t>」</w:t>
            </w:r>
            <w:r>
              <w:rPr>
                <w:rFonts w:eastAsia="標楷體" w:hint="eastAsia"/>
                <w:color w:val="000000" w:themeColor="text1"/>
                <w:sz w:val="24"/>
              </w:rPr>
              <w:t>，每項課程至少</w:t>
            </w:r>
            <w:r w:rsidR="00D661CE">
              <w:rPr>
                <w:rFonts w:eastAsia="標楷體" w:hint="eastAsia"/>
                <w:color w:val="000000" w:themeColor="text1"/>
                <w:sz w:val="24"/>
              </w:rPr>
              <w:t>各</w:t>
            </w:r>
            <w:r>
              <w:rPr>
                <w:rFonts w:eastAsia="標楷體" w:hint="eastAsia"/>
                <w:color w:val="000000" w:themeColor="text1"/>
                <w:sz w:val="24"/>
              </w:rPr>
              <w:t>完成</w:t>
            </w:r>
            <w:r>
              <w:rPr>
                <w:rFonts w:eastAsia="標楷體" w:hint="eastAsia"/>
                <w:color w:val="000000" w:themeColor="text1"/>
                <w:sz w:val="24"/>
              </w:rPr>
              <w:t>1</w:t>
            </w:r>
            <w:r>
              <w:rPr>
                <w:rFonts w:eastAsia="標楷體" w:hint="eastAsia"/>
                <w:color w:val="000000" w:themeColor="text1"/>
                <w:sz w:val="24"/>
              </w:rPr>
              <w:t>例記錄</w:t>
            </w:r>
          </w:p>
        </w:tc>
      </w:tr>
      <w:tr w:rsidR="0030067F" w:rsidRPr="0030067F" w14:paraId="170AACC2" w14:textId="77777777" w:rsidTr="0030067F">
        <w:tc>
          <w:tcPr>
            <w:tcW w:w="1668" w:type="dxa"/>
            <w:vMerge/>
          </w:tcPr>
          <w:p w14:paraId="69F4B411" w14:textId="77777777" w:rsidR="0030067F" w:rsidRPr="0030067F" w:rsidRDefault="0030067F" w:rsidP="00D14066">
            <w:pPr>
              <w:ind w:firstLine="0"/>
              <w:rPr>
                <w:rFonts w:eastAsia="標楷體"/>
                <w:color w:val="000000" w:themeColor="text1"/>
                <w:sz w:val="24"/>
              </w:rPr>
            </w:pPr>
          </w:p>
        </w:tc>
        <w:tc>
          <w:tcPr>
            <w:tcW w:w="850" w:type="dxa"/>
            <w:vMerge/>
          </w:tcPr>
          <w:p w14:paraId="6BACCFA2" w14:textId="77777777" w:rsidR="0030067F" w:rsidRPr="0030067F" w:rsidRDefault="0030067F" w:rsidP="00D14066">
            <w:pPr>
              <w:ind w:firstLine="0"/>
              <w:rPr>
                <w:rFonts w:eastAsia="標楷體"/>
                <w:color w:val="000000" w:themeColor="text1"/>
                <w:sz w:val="24"/>
              </w:rPr>
            </w:pPr>
          </w:p>
        </w:tc>
        <w:tc>
          <w:tcPr>
            <w:tcW w:w="3189" w:type="dxa"/>
          </w:tcPr>
          <w:p w14:paraId="5FA6636D" w14:textId="7B9BFEB2" w:rsidR="0030067F" w:rsidRPr="0030067F" w:rsidRDefault="0030067F" w:rsidP="00D14066">
            <w:pPr>
              <w:ind w:firstLine="0"/>
              <w:rPr>
                <w:rFonts w:eastAsia="標楷體"/>
                <w:color w:val="000000" w:themeColor="text1"/>
                <w:sz w:val="24"/>
              </w:rPr>
            </w:pPr>
            <w:r>
              <w:rPr>
                <w:rFonts w:eastAsia="標楷體" w:hint="eastAsia"/>
                <w:color w:val="000000" w:themeColor="text1"/>
                <w:sz w:val="24"/>
              </w:rPr>
              <w:t>臨床技能核心課程</w:t>
            </w:r>
          </w:p>
        </w:tc>
        <w:tc>
          <w:tcPr>
            <w:tcW w:w="3189" w:type="dxa"/>
          </w:tcPr>
          <w:p w14:paraId="0D4123E4" w14:textId="78D7F2D1" w:rsidR="0030067F" w:rsidRPr="0030067F" w:rsidRDefault="0030067F" w:rsidP="00D661CE">
            <w:pPr>
              <w:ind w:firstLine="0"/>
              <w:rPr>
                <w:rFonts w:eastAsia="標楷體"/>
                <w:color w:val="000000" w:themeColor="text1"/>
                <w:sz w:val="24"/>
              </w:rPr>
            </w:pPr>
            <w:r>
              <w:rPr>
                <w:rFonts w:ascii="新細明體" w:eastAsia="新細明體" w:hAnsi="新細明體" w:hint="eastAsia"/>
                <w:color w:val="000000" w:themeColor="text1"/>
                <w:sz w:val="24"/>
              </w:rPr>
              <w:t>「</w:t>
            </w:r>
            <w:r>
              <w:rPr>
                <w:rFonts w:eastAsia="標楷體" w:hint="eastAsia"/>
                <w:color w:val="000000" w:themeColor="text1"/>
                <w:sz w:val="24"/>
              </w:rPr>
              <w:t>UGY</w:t>
            </w:r>
            <w:r>
              <w:rPr>
                <w:rFonts w:eastAsia="標楷體" w:hint="eastAsia"/>
                <w:color w:val="000000" w:themeColor="text1"/>
                <w:sz w:val="24"/>
              </w:rPr>
              <w:t>臨床技能核心課程評量表</w:t>
            </w:r>
            <w:r>
              <w:rPr>
                <w:rFonts w:ascii="新細明體" w:eastAsia="新細明體" w:hAnsi="新細明體" w:hint="eastAsia"/>
                <w:color w:val="000000" w:themeColor="text1"/>
                <w:sz w:val="24"/>
              </w:rPr>
              <w:t>」</w:t>
            </w:r>
            <w:r>
              <w:rPr>
                <w:rFonts w:eastAsia="標楷體" w:hint="eastAsia"/>
                <w:color w:val="000000" w:themeColor="text1"/>
                <w:sz w:val="24"/>
              </w:rPr>
              <w:t>，應完成本科之</w:t>
            </w:r>
            <w:r w:rsidR="00D661CE">
              <w:rPr>
                <w:rFonts w:eastAsia="標楷體" w:hint="eastAsia"/>
                <w:color w:val="000000" w:themeColor="text1"/>
                <w:sz w:val="24"/>
              </w:rPr>
              <w:t>二</w:t>
            </w:r>
            <w:r>
              <w:rPr>
                <w:rFonts w:eastAsia="標楷體" w:hint="eastAsia"/>
                <w:color w:val="000000" w:themeColor="text1"/>
                <w:sz w:val="24"/>
              </w:rPr>
              <w:t>項技能之表單</w:t>
            </w:r>
          </w:p>
        </w:tc>
      </w:tr>
      <w:tr w:rsidR="0030067F" w:rsidRPr="0030067F" w14:paraId="45DC23CD" w14:textId="77777777" w:rsidTr="0030067F">
        <w:tc>
          <w:tcPr>
            <w:tcW w:w="1668" w:type="dxa"/>
            <w:vMerge/>
          </w:tcPr>
          <w:p w14:paraId="0F925A88" w14:textId="77777777" w:rsidR="0030067F" w:rsidRPr="0030067F" w:rsidRDefault="0030067F" w:rsidP="00D14066">
            <w:pPr>
              <w:ind w:firstLine="0"/>
              <w:rPr>
                <w:rFonts w:eastAsia="標楷體"/>
                <w:color w:val="000000" w:themeColor="text1"/>
                <w:sz w:val="24"/>
              </w:rPr>
            </w:pPr>
          </w:p>
        </w:tc>
        <w:tc>
          <w:tcPr>
            <w:tcW w:w="850" w:type="dxa"/>
            <w:vMerge/>
          </w:tcPr>
          <w:p w14:paraId="7CA7D4E4" w14:textId="77777777" w:rsidR="0030067F" w:rsidRPr="0030067F" w:rsidRDefault="0030067F" w:rsidP="00D14066">
            <w:pPr>
              <w:ind w:firstLine="0"/>
              <w:rPr>
                <w:rFonts w:eastAsia="標楷體"/>
                <w:color w:val="000000" w:themeColor="text1"/>
                <w:sz w:val="24"/>
              </w:rPr>
            </w:pPr>
          </w:p>
        </w:tc>
        <w:tc>
          <w:tcPr>
            <w:tcW w:w="3189" w:type="dxa"/>
          </w:tcPr>
          <w:p w14:paraId="4D9F2597" w14:textId="10BC86B1" w:rsidR="0030067F" w:rsidRPr="0030067F" w:rsidRDefault="0030067F" w:rsidP="00D14066">
            <w:pPr>
              <w:ind w:firstLine="0"/>
              <w:rPr>
                <w:rFonts w:eastAsia="標楷體"/>
                <w:color w:val="000000" w:themeColor="text1"/>
                <w:sz w:val="24"/>
              </w:rPr>
            </w:pPr>
            <w:r>
              <w:rPr>
                <w:rFonts w:eastAsia="標楷體" w:hint="eastAsia"/>
                <w:color w:val="000000" w:themeColor="text1"/>
                <w:sz w:val="24"/>
              </w:rPr>
              <w:t>專科核心課程</w:t>
            </w:r>
          </w:p>
        </w:tc>
        <w:tc>
          <w:tcPr>
            <w:tcW w:w="3189" w:type="dxa"/>
          </w:tcPr>
          <w:p w14:paraId="6D71E7F2" w14:textId="40B4F2EB" w:rsidR="0030067F" w:rsidRPr="0030067F" w:rsidRDefault="0030067F" w:rsidP="00F367BE">
            <w:pPr>
              <w:ind w:firstLine="0"/>
              <w:rPr>
                <w:rFonts w:eastAsia="標楷體"/>
                <w:color w:val="000000" w:themeColor="text1"/>
                <w:sz w:val="24"/>
              </w:rPr>
            </w:pPr>
            <w:r>
              <w:rPr>
                <w:rFonts w:ascii="新細明體" w:eastAsia="新細明體" w:hAnsi="新細明體" w:hint="eastAsia"/>
                <w:color w:val="000000" w:themeColor="text1"/>
                <w:sz w:val="24"/>
              </w:rPr>
              <w:t>「</w:t>
            </w:r>
            <w:r>
              <w:rPr>
                <w:rFonts w:eastAsia="標楷體" w:hint="eastAsia"/>
                <w:color w:val="000000" w:themeColor="text1"/>
                <w:sz w:val="24"/>
              </w:rPr>
              <w:t>專科核心課程學習紀錄表</w:t>
            </w:r>
            <w:r>
              <w:rPr>
                <w:rFonts w:ascii="新細明體" w:eastAsia="新細明體" w:hAnsi="新細明體" w:hint="eastAsia"/>
                <w:color w:val="000000" w:themeColor="text1"/>
                <w:sz w:val="24"/>
              </w:rPr>
              <w:t>」</w:t>
            </w:r>
            <w:r>
              <w:rPr>
                <w:rFonts w:eastAsia="標楷體" w:hint="eastAsia"/>
                <w:color w:val="000000" w:themeColor="text1"/>
                <w:sz w:val="24"/>
              </w:rPr>
              <w:t>，每項課程至少</w:t>
            </w:r>
            <w:r w:rsidR="00D661CE">
              <w:rPr>
                <w:rFonts w:eastAsia="標楷體" w:hint="eastAsia"/>
                <w:color w:val="000000" w:themeColor="text1"/>
                <w:sz w:val="24"/>
              </w:rPr>
              <w:t>各</w:t>
            </w:r>
            <w:r>
              <w:rPr>
                <w:rFonts w:eastAsia="標楷體" w:hint="eastAsia"/>
                <w:color w:val="000000" w:themeColor="text1"/>
                <w:sz w:val="24"/>
              </w:rPr>
              <w:t>完成</w:t>
            </w:r>
            <w:r>
              <w:rPr>
                <w:rFonts w:eastAsia="標楷體" w:hint="eastAsia"/>
                <w:color w:val="000000" w:themeColor="text1"/>
                <w:sz w:val="24"/>
              </w:rPr>
              <w:t>1</w:t>
            </w:r>
            <w:r>
              <w:rPr>
                <w:rFonts w:eastAsia="標楷體" w:hint="eastAsia"/>
                <w:color w:val="000000" w:themeColor="text1"/>
                <w:sz w:val="24"/>
              </w:rPr>
              <w:t>例記錄</w:t>
            </w:r>
          </w:p>
        </w:tc>
      </w:tr>
    </w:tbl>
    <w:p w14:paraId="4BC04D6D" w14:textId="77777777" w:rsidR="0030067F" w:rsidRPr="0030067F" w:rsidRDefault="0030067F" w:rsidP="00D14066">
      <w:pPr>
        <w:ind w:firstLine="0"/>
        <w:rPr>
          <w:rFonts w:eastAsia="標楷體"/>
          <w:b/>
          <w:color w:val="000000" w:themeColor="text1"/>
          <w:sz w:val="24"/>
        </w:rPr>
      </w:pPr>
    </w:p>
    <w:p w14:paraId="7FE4483C" w14:textId="77777777" w:rsidR="00E14208" w:rsidRPr="001070BA" w:rsidRDefault="0058161D" w:rsidP="00D14066">
      <w:pPr>
        <w:ind w:firstLine="0"/>
        <w:rPr>
          <w:rFonts w:eastAsia="標楷體"/>
          <w:b/>
          <w:color w:val="000000" w:themeColor="text1"/>
          <w:sz w:val="28"/>
          <w:szCs w:val="28"/>
        </w:rPr>
      </w:pPr>
      <w:r w:rsidRPr="001070BA">
        <w:rPr>
          <w:rFonts w:eastAsia="標楷體"/>
          <w:b/>
          <w:color w:val="000000" w:themeColor="text1"/>
          <w:sz w:val="28"/>
          <w:szCs w:val="28"/>
        </w:rPr>
        <w:t>三、</w:t>
      </w:r>
      <w:r w:rsidR="00E14208" w:rsidRPr="001070BA">
        <w:rPr>
          <w:rFonts w:eastAsia="標楷體"/>
          <w:b/>
          <w:color w:val="000000" w:themeColor="text1"/>
          <w:sz w:val="28"/>
          <w:szCs w:val="28"/>
        </w:rPr>
        <w:t>訓練方式</w:t>
      </w:r>
    </w:p>
    <w:p w14:paraId="73B4174F" w14:textId="40954034" w:rsidR="00F27ACB" w:rsidRDefault="009A3CFC" w:rsidP="00D14066">
      <w:pPr>
        <w:pStyle w:val="aff9"/>
        <w:ind w:firstLine="0"/>
        <w:rPr>
          <w:rFonts w:eastAsia="標楷體"/>
          <w:color w:val="000000" w:themeColor="text1"/>
          <w:sz w:val="28"/>
          <w:szCs w:val="28"/>
          <w:lang w:val="zh-TW"/>
        </w:rPr>
      </w:pPr>
      <w:r w:rsidRPr="001070BA">
        <w:rPr>
          <w:rFonts w:eastAsia="標楷體"/>
          <w:color w:val="000000" w:themeColor="text1"/>
          <w:sz w:val="28"/>
          <w:szCs w:val="28"/>
        </w:rPr>
        <w:t>六</w:t>
      </w:r>
      <w:r w:rsidR="000600FB" w:rsidRPr="001070BA">
        <w:rPr>
          <w:rFonts w:eastAsia="標楷體"/>
          <w:color w:val="000000" w:themeColor="text1"/>
          <w:sz w:val="28"/>
          <w:szCs w:val="28"/>
        </w:rPr>
        <w:t>年</w:t>
      </w:r>
      <w:r w:rsidR="00D24A42" w:rsidRPr="001070BA">
        <w:rPr>
          <w:rFonts w:eastAsia="標楷體" w:hint="eastAsia"/>
          <w:color w:val="000000" w:themeColor="text1"/>
          <w:sz w:val="28"/>
          <w:szCs w:val="28"/>
        </w:rPr>
        <w:t>制</w:t>
      </w:r>
      <w:r w:rsidR="000600FB" w:rsidRPr="001070BA">
        <w:rPr>
          <w:rFonts w:eastAsia="標楷體"/>
          <w:color w:val="000000" w:themeColor="text1"/>
          <w:sz w:val="28"/>
          <w:szCs w:val="28"/>
        </w:rPr>
        <w:t>實習</w:t>
      </w:r>
      <w:proofErr w:type="gramStart"/>
      <w:r w:rsidR="000600FB" w:rsidRPr="001070BA">
        <w:rPr>
          <w:rFonts w:eastAsia="標楷體"/>
          <w:color w:val="000000" w:themeColor="text1"/>
          <w:sz w:val="28"/>
          <w:szCs w:val="28"/>
        </w:rPr>
        <w:t>醫</w:t>
      </w:r>
      <w:proofErr w:type="gramEnd"/>
      <w:r w:rsidR="000600FB" w:rsidRPr="001070BA">
        <w:rPr>
          <w:rFonts w:eastAsia="標楷體"/>
          <w:color w:val="000000" w:themeColor="text1"/>
          <w:sz w:val="28"/>
          <w:szCs w:val="28"/>
        </w:rPr>
        <w:t>學生的訓練方式，主要可分為門診教學、住診教學（含床邊教學）、</w:t>
      </w:r>
      <w:r w:rsidR="000E2AAD" w:rsidRPr="001070BA">
        <w:rPr>
          <w:rFonts w:eastAsia="標楷體"/>
          <w:color w:val="000000" w:themeColor="text1"/>
          <w:sz w:val="28"/>
          <w:szCs w:val="28"/>
        </w:rPr>
        <w:t>其他</w:t>
      </w:r>
      <w:r w:rsidR="000600FB" w:rsidRPr="001070BA">
        <w:rPr>
          <w:rFonts w:eastAsia="標楷體"/>
          <w:color w:val="000000" w:themeColor="text1"/>
          <w:sz w:val="28"/>
          <w:szCs w:val="28"/>
        </w:rPr>
        <w:t>教學活動</w:t>
      </w:r>
      <w:r w:rsidR="00F27ACB" w:rsidRPr="001070BA">
        <w:rPr>
          <w:rFonts w:eastAsia="標楷體"/>
          <w:color w:val="000000" w:themeColor="text1"/>
          <w:sz w:val="28"/>
          <w:szCs w:val="28"/>
        </w:rPr>
        <w:t>與討論會，其中教學活動與討論會包含</w:t>
      </w:r>
      <w:r w:rsidR="00F27ACB" w:rsidRPr="001070BA">
        <w:rPr>
          <w:rFonts w:eastAsia="標楷體"/>
          <w:color w:val="000000" w:themeColor="text1"/>
          <w:sz w:val="28"/>
          <w:szCs w:val="28"/>
          <w:lang w:val="zh-TW"/>
        </w:rPr>
        <w:t>晨報會、臨床病例討論會、組織病理討論會、實證醫學暨專題討論、</w:t>
      </w:r>
      <w:r w:rsidR="00AA0258" w:rsidRPr="001070BA">
        <w:rPr>
          <w:rFonts w:eastAsia="標楷體" w:hint="eastAsia"/>
          <w:color w:val="000000" w:themeColor="text1"/>
          <w:sz w:val="28"/>
          <w:szCs w:val="28"/>
          <w:lang w:val="zh-TW"/>
        </w:rPr>
        <w:t>皮膚癌跨專科</w:t>
      </w:r>
      <w:r w:rsidR="00F27ACB" w:rsidRPr="001070BA">
        <w:rPr>
          <w:rFonts w:eastAsia="標楷體"/>
          <w:color w:val="000000" w:themeColor="text1"/>
          <w:sz w:val="28"/>
          <w:szCs w:val="28"/>
          <w:lang w:val="zh-TW"/>
        </w:rPr>
        <w:t>討論會、特殊病例或併發症討論會、跨領域討論會與病歷寫作指導教學</w:t>
      </w:r>
      <w:r w:rsidR="00836AA1" w:rsidRPr="001070BA">
        <w:rPr>
          <w:rFonts w:eastAsia="標楷體"/>
          <w:color w:val="000000" w:themeColor="text1"/>
          <w:sz w:val="28"/>
          <w:szCs w:val="28"/>
        </w:rPr>
        <w:t>，</w:t>
      </w:r>
      <w:r w:rsidR="00836AA1" w:rsidRPr="001070BA">
        <w:rPr>
          <w:rFonts w:eastAsia="標楷體"/>
          <w:color w:val="000000" w:themeColor="text1"/>
          <w:sz w:val="28"/>
          <w:szCs w:val="28"/>
          <w:lang w:val="zh-TW"/>
        </w:rPr>
        <w:t>並融入一般醫學六大核心能力</w:t>
      </w:r>
      <w:r w:rsidR="00836AA1" w:rsidRPr="001070BA">
        <w:rPr>
          <w:rFonts w:eastAsia="標楷體"/>
          <w:color w:val="000000" w:themeColor="text1"/>
          <w:sz w:val="28"/>
          <w:szCs w:val="28"/>
        </w:rPr>
        <w:t>:</w:t>
      </w:r>
      <w:r w:rsidR="00836AA1" w:rsidRPr="001070BA">
        <w:rPr>
          <w:rFonts w:eastAsia="標楷體"/>
          <w:color w:val="000000" w:themeColor="text1"/>
          <w:sz w:val="28"/>
          <w:szCs w:val="28"/>
        </w:rPr>
        <w:t>病人照護</w:t>
      </w:r>
      <w:r w:rsidR="00836AA1" w:rsidRPr="001070BA">
        <w:rPr>
          <w:rFonts w:eastAsia="標楷體"/>
          <w:color w:val="000000" w:themeColor="text1"/>
          <w:sz w:val="28"/>
          <w:szCs w:val="28"/>
        </w:rPr>
        <w:t>(Patient care</w:t>
      </w:r>
      <w:r w:rsidR="00F367BE">
        <w:rPr>
          <w:rFonts w:eastAsia="標楷體" w:hint="eastAsia"/>
          <w:color w:val="000000" w:themeColor="text1"/>
          <w:sz w:val="28"/>
          <w:szCs w:val="28"/>
        </w:rPr>
        <w:t xml:space="preserve">, </w:t>
      </w:r>
      <w:r w:rsidR="00836AA1" w:rsidRPr="001070BA">
        <w:rPr>
          <w:rFonts w:eastAsia="標楷體"/>
          <w:color w:val="000000" w:themeColor="text1"/>
          <w:sz w:val="28"/>
          <w:szCs w:val="28"/>
        </w:rPr>
        <w:t>PC)</w:t>
      </w:r>
      <w:r w:rsidR="00836AA1" w:rsidRPr="001070BA">
        <w:rPr>
          <w:rFonts w:eastAsia="標楷體"/>
          <w:color w:val="000000" w:themeColor="text1"/>
          <w:sz w:val="28"/>
          <w:szCs w:val="28"/>
        </w:rPr>
        <w:t>，醫療專業知識</w:t>
      </w:r>
      <w:r w:rsidR="00836AA1" w:rsidRPr="001070BA">
        <w:rPr>
          <w:rFonts w:eastAsia="標楷體"/>
          <w:color w:val="000000" w:themeColor="text1"/>
          <w:sz w:val="28"/>
          <w:szCs w:val="28"/>
        </w:rPr>
        <w:t>(Medical knowledge</w:t>
      </w:r>
      <w:r w:rsidR="00F367BE">
        <w:rPr>
          <w:rFonts w:eastAsia="標楷體" w:hint="eastAsia"/>
          <w:color w:val="000000" w:themeColor="text1"/>
          <w:sz w:val="28"/>
          <w:szCs w:val="28"/>
        </w:rPr>
        <w:t xml:space="preserve">, </w:t>
      </w:r>
      <w:r w:rsidR="00836AA1" w:rsidRPr="001070BA">
        <w:rPr>
          <w:rFonts w:eastAsia="標楷體"/>
          <w:color w:val="000000" w:themeColor="text1"/>
          <w:sz w:val="28"/>
          <w:szCs w:val="28"/>
        </w:rPr>
        <w:t>MK)</w:t>
      </w:r>
      <w:r w:rsidR="00836AA1" w:rsidRPr="001070BA">
        <w:rPr>
          <w:rFonts w:eastAsia="標楷體"/>
          <w:color w:val="000000" w:themeColor="text1"/>
          <w:sz w:val="28"/>
          <w:szCs w:val="28"/>
        </w:rPr>
        <w:t>，實作為基礎之終身、自我學習與改進</w:t>
      </w:r>
      <w:r w:rsidR="00836AA1" w:rsidRPr="001070BA">
        <w:rPr>
          <w:rFonts w:eastAsia="標楷體"/>
          <w:color w:val="000000" w:themeColor="text1"/>
          <w:sz w:val="28"/>
          <w:szCs w:val="28"/>
        </w:rPr>
        <w:t>(Practice-based learning and Improvement</w:t>
      </w:r>
      <w:r w:rsidR="00F367BE">
        <w:rPr>
          <w:rFonts w:eastAsia="標楷體" w:hint="eastAsia"/>
          <w:color w:val="000000" w:themeColor="text1"/>
          <w:sz w:val="28"/>
          <w:szCs w:val="28"/>
        </w:rPr>
        <w:t xml:space="preserve">, </w:t>
      </w:r>
      <w:r w:rsidR="00836AA1" w:rsidRPr="001070BA">
        <w:rPr>
          <w:rFonts w:eastAsia="標楷體"/>
          <w:color w:val="000000" w:themeColor="text1"/>
          <w:sz w:val="28"/>
          <w:szCs w:val="28"/>
        </w:rPr>
        <w:t>PBLI)</w:t>
      </w:r>
      <w:r w:rsidR="00836AA1" w:rsidRPr="001070BA">
        <w:rPr>
          <w:rFonts w:eastAsia="標楷體"/>
          <w:color w:val="000000" w:themeColor="text1"/>
          <w:sz w:val="28"/>
          <w:szCs w:val="28"/>
        </w:rPr>
        <w:t>，人際關係及溝通技巧</w:t>
      </w:r>
      <w:r w:rsidR="00836AA1" w:rsidRPr="001070BA">
        <w:rPr>
          <w:rFonts w:eastAsia="標楷體"/>
          <w:color w:val="000000" w:themeColor="text1"/>
          <w:sz w:val="28"/>
          <w:szCs w:val="28"/>
        </w:rPr>
        <w:t>(Interpersonal and communication skills</w:t>
      </w:r>
      <w:r w:rsidR="00F367BE">
        <w:rPr>
          <w:rFonts w:eastAsia="標楷體" w:hint="eastAsia"/>
          <w:color w:val="000000" w:themeColor="text1"/>
          <w:sz w:val="28"/>
          <w:szCs w:val="28"/>
        </w:rPr>
        <w:t xml:space="preserve">, </w:t>
      </w:r>
      <w:r w:rsidR="00836AA1" w:rsidRPr="001070BA">
        <w:rPr>
          <w:rFonts w:eastAsia="標楷體"/>
          <w:color w:val="000000" w:themeColor="text1"/>
          <w:sz w:val="28"/>
          <w:szCs w:val="28"/>
        </w:rPr>
        <w:t>ICS)</w:t>
      </w:r>
      <w:r w:rsidR="00836AA1" w:rsidRPr="001070BA">
        <w:rPr>
          <w:rFonts w:eastAsia="標楷體"/>
          <w:color w:val="000000" w:themeColor="text1"/>
          <w:sz w:val="28"/>
          <w:szCs w:val="28"/>
        </w:rPr>
        <w:t>，優質的專業精神及倫理</w:t>
      </w:r>
      <w:r w:rsidR="00F367BE">
        <w:rPr>
          <w:rFonts w:eastAsia="標楷體"/>
          <w:color w:val="000000" w:themeColor="text1"/>
          <w:sz w:val="28"/>
          <w:szCs w:val="28"/>
        </w:rPr>
        <w:t>(Professionalism</w:t>
      </w:r>
      <w:r w:rsidR="00F367BE">
        <w:rPr>
          <w:rFonts w:eastAsia="標楷體" w:hint="eastAsia"/>
          <w:color w:val="000000" w:themeColor="text1"/>
          <w:sz w:val="28"/>
          <w:szCs w:val="28"/>
        </w:rPr>
        <w:t xml:space="preserve">, </w:t>
      </w:r>
      <w:r w:rsidR="00836AA1" w:rsidRPr="001070BA">
        <w:rPr>
          <w:rFonts w:eastAsia="標楷體"/>
          <w:color w:val="000000" w:themeColor="text1"/>
          <w:sz w:val="28"/>
          <w:szCs w:val="28"/>
        </w:rPr>
        <w:t>P)</w:t>
      </w:r>
      <w:r w:rsidR="00836AA1" w:rsidRPr="001070BA">
        <w:rPr>
          <w:rFonts w:eastAsia="標楷體"/>
          <w:color w:val="000000" w:themeColor="text1"/>
          <w:sz w:val="28"/>
          <w:szCs w:val="28"/>
        </w:rPr>
        <w:t>，制度與體系下之醫療工作</w:t>
      </w:r>
      <w:r w:rsidR="00F367BE">
        <w:rPr>
          <w:rFonts w:eastAsia="標楷體"/>
          <w:color w:val="000000" w:themeColor="text1"/>
          <w:sz w:val="28"/>
          <w:szCs w:val="28"/>
        </w:rPr>
        <w:t xml:space="preserve"> (System-based practice</w:t>
      </w:r>
      <w:r w:rsidR="00F367BE">
        <w:rPr>
          <w:rFonts w:eastAsia="標楷體" w:hint="eastAsia"/>
          <w:color w:val="000000" w:themeColor="text1"/>
          <w:sz w:val="28"/>
          <w:szCs w:val="28"/>
        </w:rPr>
        <w:t xml:space="preserve">, </w:t>
      </w:r>
      <w:r w:rsidR="00836AA1" w:rsidRPr="001070BA">
        <w:rPr>
          <w:rFonts w:eastAsia="標楷體"/>
          <w:color w:val="000000" w:themeColor="text1"/>
          <w:sz w:val="28"/>
          <w:szCs w:val="28"/>
        </w:rPr>
        <w:t>SBP)</w:t>
      </w:r>
      <w:r w:rsidR="00F27ACB" w:rsidRPr="001070BA">
        <w:rPr>
          <w:rFonts w:eastAsia="標楷體"/>
          <w:color w:val="000000" w:themeColor="text1"/>
          <w:sz w:val="28"/>
          <w:szCs w:val="28"/>
          <w:lang w:val="zh-TW"/>
        </w:rPr>
        <w:t>。</w:t>
      </w:r>
      <w:r w:rsidR="00F90BB3">
        <w:rPr>
          <w:rFonts w:eastAsia="標楷體" w:hint="eastAsia"/>
          <w:color w:val="000000" w:themeColor="text1"/>
          <w:sz w:val="28"/>
          <w:szCs w:val="28"/>
          <w:lang w:val="zh-TW"/>
        </w:rPr>
        <w:t>由於皮膚學科實習時間為二周，</w:t>
      </w:r>
      <w:proofErr w:type="gramStart"/>
      <w:r w:rsidR="00F90BB3">
        <w:rPr>
          <w:rFonts w:eastAsia="標楷體" w:hint="eastAsia"/>
          <w:color w:val="000000" w:themeColor="text1"/>
          <w:sz w:val="28"/>
          <w:szCs w:val="28"/>
          <w:lang w:val="zh-TW"/>
        </w:rPr>
        <w:t>如遇月循環</w:t>
      </w:r>
      <w:proofErr w:type="gramEnd"/>
      <w:r w:rsidR="00F90BB3">
        <w:rPr>
          <w:rFonts w:eastAsia="標楷體" w:hint="eastAsia"/>
          <w:color w:val="000000" w:themeColor="text1"/>
          <w:sz w:val="28"/>
          <w:szCs w:val="28"/>
          <w:lang w:val="zh-TW"/>
        </w:rPr>
        <w:t>課程無法全程參與之學員，可利用本學科每次會議</w:t>
      </w:r>
      <w:r w:rsidR="00F750B5">
        <w:rPr>
          <w:rFonts w:eastAsia="標楷體" w:hint="eastAsia"/>
          <w:color w:val="000000" w:themeColor="text1"/>
          <w:sz w:val="28"/>
          <w:szCs w:val="28"/>
          <w:lang w:val="zh-TW"/>
        </w:rPr>
        <w:t>以</w:t>
      </w:r>
      <w:r w:rsidR="00F750B5">
        <w:rPr>
          <w:rFonts w:eastAsia="標楷體" w:hint="eastAsia"/>
          <w:color w:val="000000" w:themeColor="text1"/>
          <w:sz w:val="28"/>
          <w:szCs w:val="28"/>
          <w:lang w:val="zh-TW"/>
        </w:rPr>
        <w:t>EverCam</w:t>
      </w:r>
      <w:r w:rsidR="00F90BB3">
        <w:rPr>
          <w:rFonts w:eastAsia="標楷體" w:hint="eastAsia"/>
          <w:color w:val="000000" w:themeColor="text1"/>
          <w:sz w:val="28"/>
          <w:szCs w:val="28"/>
          <w:lang w:val="zh-TW"/>
        </w:rPr>
        <w:t>所錄製存檔之資料，進行自主學習。</w:t>
      </w:r>
    </w:p>
    <w:p w14:paraId="52773F94" w14:textId="77777777" w:rsidR="00F750B5" w:rsidRPr="001070BA" w:rsidRDefault="00F750B5" w:rsidP="00D14066">
      <w:pPr>
        <w:pStyle w:val="aff9"/>
        <w:ind w:firstLine="0"/>
        <w:rPr>
          <w:rFonts w:eastAsia="標楷體"/>
          <w:color w:val="000000" w:themeColor="text1"/>
          <w:sz w:val="28"/>
          <w:szCs w:val="28"/>
        </w:rPr>
      </w:pPr>
    </w:p>
    <w:p w14:paraId="5EEF3918" w14:textId="77777777" w:rsidR="00915060" w:rsidRPr="001070BA" w:rsidRDefault="00915060" w:rsidP="00D14066">
      <w:pPr>
        <w:ind w:firstLine="0"/>
        <w:rPr>
          <w:rFonts w:eastAsia="標楷體"/>
          <w:color w:val="000000" w:themeColor="text1"/>
          <w:sz w:val="28"/>
          <w:szCs w:val="28"/>
          <w:lang w:val="zh-TW" w:eastAsia="zh-HK"/>
        </w:rPr>
      </w:pPr>
      <w:r w:rsidRPr="001070BA">
        <w:rPr>
          <w:rFonts w:eastAsia="標楷體"/>
          <w:color w:val="000000" w:themeColor="text1"/>
          <w:sz w:val="28"/>
          <w:szCs w:val="28"/>
          <w:lang w:val="zh-TW" w:eastAsia="zh-HK"/>
        </w:rPr>
        <w:t>1)</w:t>
      </w:r>
      <w:r w:rsidRPr="001070BA">
        <w:rPr>
          <w:rFonts w:eastAsia="標楷體"/>
          <w:color w:val="000000" w:themeColor="text1"/>
          <w:sz w:val="28"/>
          <w:szCs w:val="28"/>
        </w:rPr>
        <w:t xml:space="preserve"> </w:t>
      </w:r>
      <w:r w:rsidRPr="001070BA">
        <w:rPr>
          <w:rFonts w:eastAsia="標楷體" w:hint="eastAsia"/>
          <w:b/>
          <w:color w:val="000000" w:themeColor="text1"/>
          <w:sz w:val="28"/>
          <w:szCs w:val="28"/>
        </w:rPr>
        <w:t>門診教學</w:t>
      </w:r>
    </w:p>
    <w:p w14:paraId="103DDB9F" w14:textId="39DD9E8A" w:rsidR="0058161D" w:rsidRPr="001070BA" w:rsidRDefault="000600FB" w:rsidP="00D14066">
      <w:pPr>
        <w:spacing w:line="240" w:lineRule="auto"/>
        <w:ind w:firstLine="0"/>
        <w:rPr>
          <w:rFonts w:eastAsia="標楷體"/>
          <w:color w:val="000000" w:themeColor="text1"/>
          <w:sz w:val="28"/>
          <w:szCs w:val="28"/>
          <w:lang w:val="zh-TW" w:eastAsia="zh-HK"/>
        </w:rPr>
      </w:pPr>
      <w:r w:rsidRPr="001070BA">
        <w:rPr>
          <w:rFonts w:eastAsia="標楷體"/>
          <w:color w:val="000000" w:themeColor="text1"/>
          <w:sz w:val="28"/>
          <w:szCs w:val="28"/>
          <w:lang w:val="zh-TW" w:eastAsia="zh-HK"/>
        </w:rPr>
        <w:t xml:space="preserve">   </w:t>
      </w:r>
      <w:r w:rsidR="00915060" w:rsidRPr="001070BA">
        <w:rPr>
          <w:rFonts w:eastAsia="標楷體"/>
          <w:color w:val="000000" w:themeColor="text1"/>
          <w:sz w:val="28"/>
          <w:szCs w:val="28"/>
          <w:lang w:val="zh-TW" w:eastAsia="zh-HK"/>
        </w:rPr>
        <w:t>安排</w:t>
      </w:r>
      <w:r w:rsidR="009A3CFC" w:rsidRPr="001070BA">
        <w:rPr>
          <w:rFonts w:eastAsia="標楷體"/>
          <w:color w:val="000000" w:themeColor="text1"/>
          <w:sz w:val="28"/>
          <w:szCs w:val="28"/>
        </w:rPr>
        <w:t>六</w:t>
      </w:r>
      <w:r w:rsidR="00915060" w:rsidRPr="001070BA">
        <w:rPr>
          <w:rFonts w:eastAsia="標楷體"/>
          <w:color w:val="000000" w:themeColor="text1"/>
          <w:sz w:val="28"/>
          <w:szCs w:val="28"/>
        </w:rPr>
        <w:t>年</w:t>
      </w:r>
      <w:r w:rsidR="00D24A42" w:rsidRPr="001070BA">
        <w:rPr>
          <w:rFonts w:eastAsia="標楷體" w:hint="eastAsia"/>
          <w:color w:val="000000" w:themeColor="text1"/>
          <w:sz w:val="28"/>
          <w:szCs w:val="28"/>
        </w:rPr>
        <w:t>制</w:t>
      </w:r>
      <w:r w:rsidR="00915060" w:rsidRPr="001070BA">
        <w:rPr>
          <w:rFonts w:eastAsia="標楷體"/>
          <w:color w:val="000000" w:themeColor="text1"/>
          <w:sz w:val="28"/>
          <w:szCs w:val="28"/>
        </w:rPr>
        <w:t>實習</w:t>
      </w:r>
      <w:proofErr w:type="gramStart"/>
      <w:r w:rsidR="00915060" w:rsidRPr="001070BA">
        <w:rPr>
          <w:rFonts w:eastAsia="標楷體"/>
          <w:color w:val="000000" w:themeColor="text1"/>
          <w:sz w:val="28"/>
          <w:szCs w:val="28"/>
        </w:rPr>
        <w:t>醫</w:t>
      </w:r>
      <w:proofErr w:type="gramEnd"/>
      <w:r w:rsidR="00915060" w:rsidRPr="001070BA">
        <w:rPr>
          <w:rFonts w:eastAsia="標楷體"/>
          <w:color w:val="000000" w:themeColor="text1"/>
          <w:sz w:val="28"/>
          <w:szCs w:val="28"/>
          <w:lang w:val="zh-TW" w:eastAsia="zh-HK"/>
        </w:rPr>
        <w:t>學生</w:t>
      </w:r>
      <w:r w:rsidR="000E2AAD" w:rsidRPr="001070BA">
        <w:rPr>
          <w:rFonts w:eastAsia="標楷體"/>
          <w:color w:val="000000" w:themeColor="text1"/>
          <w:sz w:val="28"/>
          <w:szCs w:val="28"/>
        </w:rPr>
        <w:t>門診教學以</w:t>
      </w:r>
      <w:r w:rsidR="00915060" w:rsidRPr="001070BA">
        <w:rPr>
          <w:rFonts w:eastAsia="標楷體"/>
          <w:color w:val="000000" w:themeColor="text1"/>
          <w:sz w:val="28"/>
          <w:szCs w:val="28"/>
          <w:lang w:val="zh-TW" w:eastAsia="zh-HK"/>
        </w:rPr>
        <w:t>每</w:t>
      </w:r>
      <w:r w:rsidR="00F90BB3">
        <w:rPr>
          <w:rFonts w:eastAsia="標楷體" w:hint="eastAsia"/>
          <w:color w:val="000000" w:themeColor="text1"/>
          <w:sz w:val="28"/>
          <w:szCs w:val="28"/>
          <w:lang w:val="zh-TW"/>
        </w:rPr>
        <w:t>2</w:t>
      </w:r>
      <w:r w:rsidR="00F90BB3">
        <w:rPr>
          <w:rFonts w:eastAsia="標楷體" w:hint="eastAsia"/>
          <w:color w:val="000000" w:themeColor="text1"/>
          <w:sz w:val="28"/>
          <w:szCs w:val="28"/>
          <w:lang w:val="zh-TW"/>
        </w:rPr>
        <w:t>周</w:t>
      </w:r>
      <w:r w:rsidR="00915060" w:rsidRPr="001070BA">
        <w:rPr>
          <w:rFonts w:eastAsia="標楷體"/>
          <w:color w:val="000000" w:themeColor="text1"/>
          <w:sz w:val="28"/>
          <w:szCs w:val="28"/>
          <w:lang w:val="zh-TW" w:eastAsia="zh-HK"/>
        </w:rPr>
        <w:t>1</w:t>
      </w:r>
      <w:r w:rsidR="00915060" w:rsidRPr="001070BA">
        <w:rPr>
          <w:rFonts w:eastAsia="標楷體"/>
          <w:color w:val="000000" w:themeColor="text1"/>
          <w:sz w:val="28"/>
          <w:szCs w:val="28"/>
          <w:lang w:val="zh-TW" w:eastAsia="zh-HK"/>
        </w:rPr>
        <w:t>次</w:t>
      </w:r>
      <w:r w:rsidR="000E2AAD" w:rsidRPr="001070BA">
        <w:rPr>
          <w:rFonts w:eastAsia="標楷體"/>
          <w:color w:val="000000" w:themeColor="text1"/>
          <w:sz w:val="28"/>
          <w:szCs w:val="28"/>
          <w:lang w:val="zh-TW" w:eastAsia="zh-HK"/>
        </w:rPr>
        <w:t>，</w:t>
      </w:r>
      <w:r w:rsidR="00915060" w:rsidRPr="001070BA">
        <w:rPr>
          <w:rFonts w:eastAsia="標楷體"/>
          <w:color w:val="000000" w:themeColor="text1"/>
          <w:sz w:val="28"/>
          <w:szCs w:val="28"/>
          <w:lang w:val="zh-TW" w:eastAsia="zh-HK"/>
        </w:rPr>
        <w:t>於</w:t>
      </w:r>
      <w:r w:rsidR="00572FEF" w:rsidRPr="001070BA">
        <w:rPr>
          <w:rFonts w:eastAsia="標楷體"/>
          <w:color w:val="000000" w:themeColor="text1"/>
          <w:sz w:val="28"/>
          <w:szCs w:val="28"/>
          <w:lang w:val="zh-TW" w:eastAsia="zh-HK"/>
        </w:rPr>
        <w:t>皮膚</w:t>
      </w:r>
      <w:r w:rsidR="00915060" w:rsidRPr="001070BA">
        <w:rPr>
          <w:rFonts w:eastAsia="標楷體"/>
          <w:color w:val="000000" w:themeColor="text1"/>
          <w:sz w:val="28"/>
          <w:szCs w:val="28"/>
          <w:lang w:val="zh-TW" w:eastAsia="zh-HK"/>
        </w:rPr>
        <w:t>科門診，由</w:t>
      </w:r>
      <w:r w:rsidRPr="001070BA">
        <w:rPr>
          <w:rFonts w:eastAsia="標楷體"/>
          <w:color w:val="000000" w:themeColor="text1"/>
          <w:sz w:val="28"/>
          <w:szCs w:val="28"/>
          <w:lang w:val="zh-TW"/>
        </w:rPr>
        <w:t>主</w:t>
      </w:r>
      <w:r w:rsidRPr="001070BA">
        <w:rPr>
          <w:rFonts w:eastAsia="標楷體"/>
          <w:color w:val="000000" w:themeColor="text1"/>
          <w:sz w:val="28"/>
          <w:szCs w:val="28"/>
          <w:lang w:val="zh-TW" w:eastAsia="zh-HK"/>
        </w:rPr>
        <w:t>治醫師以上人員指導教學門診</w:t>
      </w:r>
      <w:r w:rsidR="00915060" w:rsidRPr="001070BA">
        <w:rPr>
          <w:rFonts w:eastAsia="標楷體"/>
          <w:color w:val="000000" w:themeColor="text1"/>
          <w:sz w:val="28"/>
          <w:szCs w:val="28"/>
          <w:lang w:val="zh-TW" w:eastAsia="zh-HK"/>
        </w:rPr>
        <w:t>，</w:t>
      </w:r>
      <w:r w:rsidRPr="001070BA">
        <w:rPr>
          <w:rFonts w:eastAsia="標楷體"/>
          <w:color w:val="000000" w:themeColor="text1"/>
          <w:sz w:val="28"/>
          <w:szCs w:val="28"/>
          <w:lang w:val="zh-TW" w:eastAsia="zh-HK"/>
        </w:rPr>
        <w:t>以訓練</w:t>
      </w:r>
      <w:proofErr w:type="gramStart"/>
      <w:r w:rsidRPr="001070BA">
        <w:rPr>
          <w:rFonts w:eastAsia="標楷體"/>
          <w:color w:val="000000" w:themeColor="text1"/>
          <w:sz w:val="28"/>
          <w:szCs w:val="28"/>
          <w:lang w:val="zh-TW" w:eastAsia="zh-HK"/>
        </w:rPr>
        <w:t>醫</w:t>
      </w:r>
      <w:proofErr w:type="gramEnd"/>
      <w:r w:rsidRPr="001070BA">
        <w:rPr>
          <w:rFonts w:eastAsia="標楷體"/>
          <w:color w:val="000000" w:themeColor="text1"/>
          <w:sz w:val="28"/>
          <w:szCs w:val="28"/>
          <w:lang w:val="zh-TW" w:eastAsia="zh-HK"/>
        </w:rPr>
        <w:t>學生瞭解實際門診工作情形，並由</w:t>
      </w:r>
      <w:proofErr w:type="gramStart"/>
      <w:r w:rsidRPr="001070BA">
        <w:rPr>
          <w:rFonts w:eastAsia="標楷體"/>
          <w:color w:val="000000" w:themeColor="text1"/>
          <w:sz w:val="28"/>
          <w:szCs w:val="28"/>
          <w:lang w:val="zh-TW" w:eastAsia="zh-HK"/>
        </w:rPr>
        <w:t>醫</w:t>
      </w:r>
      <w:proofErr w:type="gramEnd"/>
      <w:r w:rsidRPr="001070BA">
        <w:rPr>
          <w:rFonts w:eastAsia="標楷體"/>
          <w:color w:val="000000" w:themeColor="text1"/>
          <w:sz w:val="28"/>
          <w:szCs w:val="28"/>
          <w:lang w:val="zh-TW" w:eastAsia="zh-HK"/>
        </w:rPr>
        <w:t>學生親自為病人進行病史詢問、身體檢查、檢驗申請及病歷撰寫。接著由主治醫師進行臨床回饋，並確保兼顧學習及病人安全隱私</w:t>
      </w:r>
      <w:r w:rsidRPr="001070BA">
        <w:rPr>
          <w:rFonts w:eastAsia="標楷體"/>
          <w:color w:val="000000" w:themeColor="text1"/>
          <w:sz w:val="28"/>
          <w:szCs w:val="28"/>
          <w:lang w:val="zh-TW"/>
        </w:rPr>
        <w:t>，</w:t>
      </w:r>
      <w:r w:rsidRPr="001070BA">
        <w:rPr>
          <w:rFonts w:eastAsia="標楷體"/>
          <w:color w:val="000000" w:themeColor="text1"/>
          <w:sz w:val="28"/>
          <w:szCs w:val="28"/>
          <w:lang w:val="zh-TW" w:eastAsia="zh-HK"/>
        </w:rPr>
        <w:t>以訓練</w:t>
      </w:r>
      <w:proofErr w:type="gramStart"/>
      <w:r w:rsidRPr="001070BA">
        <w:rPr>
          <w:rFonts w:eastAsia="標楷體"/>
          <w:color w:val="000000" w:themeColor="text1"/>
          <w:sz w:val="28"/>
          <w:szCs w:val="28"/>
          <w:lang w:val="zh-TW" w:eastAsia="zh-HK"/>
        </w:rPr>
        <w:t>醫</w:t>
      </w:r>
      <w:proofErr w:type="gramEnd"/>
      <w:r w:rsidRPr="001070BA">
        <w:rPr>
          <w:rFonts w:eastAsia="標楷體"/>
          <w:color w:val="000000" w:themeColor="text1"/>
          <w:sz w:val="28"/>
          <w:szCs w:val="28"/>
          <w:lang w:val="zh-TW" w:eastAsia="zh-HK"/>
        </w:rPr>
        <w:t>學生門診醫療工作能力</w:t>
      </w:r>
      <w:r w:rsidR="00915060" w:rsidRPr="001070BA">
        <w:rPr>
          <w:rFonts w:eastAsia="標楷體"/>
          <w:color w:val="000000" w:themeColor="text1"/>
          <w:sz w:val="28"/>
          <w:szCs w:val="28"/>
          <w:lang w:val="zh-TW"/>
        </w:rPr>
        <w:t>(PC, PBLI, P, SBP)</w:t>
      </w:r>
      <w:r w:rsidRPr="001070BA">
        <w:rPr>
          <w:rFonts w:eastAsia="標楷體"/>
          <w:color w:val="000000" w:themeColor="text1"/>
          <w:sz w:val="28"/>
          <w:szCs w:val="28"/>
          <w:lang w:val="zh-TW"/>
        </w:rPr>
        <w:t>。</w:t>
      </w:r>
      <w:r w:rsidRPr="001070BA">
        <w:rPr>
          <w:rFonts w:eastAsia="標楷體"/>
          <w:color w:val="000000" w:themeColor="text1"/>
          <w:sz w:val="28"/>
          <w:szCs w:val="28"/>
          <w:lang w:val="zh-TW" w:eastAsia="zh-HK"/>
        </w:rPr>
        <w:t>依據教學門診之臨床情境，學習</w:t>
      </w:r>
      <w:proofErr w:type="gramStart"/>
      <w:r w:rsidRPr="001070BA">
        <w:rPr>
          <w:rFonts w:eastAsia="標楷體"/>
          <w:color w:val="000000" w:themeColor="text1"/>
          <w:sz w:val="28"/>
          <w:szCs w:val="28"/>
          <w:lang w:val="zh-TW" w:eastAsia="zh-HK"/>
        </w:rPr>
        <w:t>醫</w:t>
      </w:r>
      <w:proofErr w:type="gramEnd"/>
      <w:r w:rsidRPr="001070BA">
        <w:rPr>
          <w:rFonts w:eastAsia="標楷體"/>
          <w:color w:val="000000" w:themeColor="text1"/>
          <w:sz w:val="28"/>
          <w:szCs w:val="28"/>
          <w:lang w:val="zh-TW" w:eastAsia="zh-HK"/>
        </w:rPr>
        <w:t>病溝通技巧</w:t>
      </w:r>
      <w:r w:rsidR="00915060" w:rsidRPr="001070BA">
        <w:rPr>
          <w:rFonts w:eastAsia="標楷體"/>
          <w:color w:val="000000" w:themeColor="text1"/>
          <w:sz w:val="28"/>
          <w:szCs w:val="28"/>
          <w:lang w:val="zh-TW"/>
        </w:rPr>
        <w:t>(ICS)</w:t>
      </w:r>
      <w:r w:rsidRPr="001070BA">
        <w:rPr>
          <w:rFonts w:eastAsia="標楷體"/>
          <w:color w:val="000000" w:themeColor="text1"/>
          <w:sz w:val="28"/>
          <w:szCs w:val="28"/>
          <w:lang w:val="zh-TW" w:eastAsia="zh-HK"/>
        </w:rPr>
        <w:t>。學習</w:t>
      </w:r>
      <w:r w:rsidR="00572FEF" w:rsidRPr="001070BA">
        <w:rPr>
          <w:rFonts w:eastAsia="標楷體"/>
          <w:color w:val="000000" w:themeColor="text1"/>
          <w:sz w:val="28"/>
          <w:szCs w:val="28"/>
          <w:lang w:val="zh-TW" w:eastAsia="zh-HK"/>
        </w:rPr>
        <w:t>皮膚</w:t>
      </w:r>
      <w:r w:rsidRPr="001070BA">
        <w:rPr>
          <w:rFonts w:eastAsia="標楷體"/>
          <w:color w:val="000000" w:themeColor="text1"/>
          <w:sz w:val="28"/>
          <w:szCs w:val="28"/>
          <w:lang w:val="zh-TW" w:eastAsia="zh-HK"/>
        </w:rPr>
        <w:t>科常見疾病的診斷、治療、衛教和追蹤的知識</w:t>
      </w:r>
      <w:r w:rsidR="00915060" w:rsidRPr="001070BA">
        <w:rPr>
          <w:rFonts w:eastAsia="標楷體"/>
          <w:color w:val="000000" w:themeColor="text1"/>
          <w:sz w:val="28"/>
          <w:szCs w:val="28"/>
          <w:lang w:val="zh-TW"/>
        </w:rPr>
        <w:t>(PC, MK)</w:t>
      </w:r>
      <w:r w:rsidRPr="001070BA">
        <w:rPr>
          <w:rFonts w:eastAsia="標楷體"/>
          <w:color w:val="000000" w:themeColor="text1"/>
          <w:sz w:val="28"/>
          <w:szCs w:val="28"/>
          <w:lang w:val="zh-TW" w:eastAsia="zh-HK"/>
        </w:rPr>
        <w:t>。</w:t>
      </w:r>
      <w:r w:rsidRPr="001070BA">
        <w:rPr>
          <w:rFonts w:eastAsia="標楷體"/>
          <w:color w:val="000000" w:themeColor="text1"/>
          <w:sz w:val="28"/>
          <w:szCs w:val="28"/>
          <w:lang w:val="zh-TW" w:eastAsia="zh-HK"/>
        </w:rPr>
        <w:tab/>
      </w:r>
      <w:r w:rsidRPr="001070BA">
        <w:rPr>
          <w:rFonts w:eastAsia="標楷體"/>
          <w:color w:val="000000" w:themeColor="text1"/>
          <w:sz w:val="28"/>
          <w:szCs w:val="28"/>
          <w:lang w:val="zh-TW" w:eastAsia="zh-HK"/>
        </w:rPr>
        <w:t>瞭解門診處治相關安全防護之措施</w:t>
      </w:r>
      <w:r w:rsidR="00915060" w:rsidRPr="001070BA">
        <w:rPr>
          <w:rFonts w:eastAsia="標楷體"/>
          <w:color w:val="000000" w:themeColor="text1"/>
          <w:sz w:val="28"/>
          <w:szCs w:val="28"/>
          <w:lang w:val="zh-TW"/>
        </w:rPr>
        <w:t>(PBLI)</w:t>
      </w:r>
      <w:r w:rsidRPr="001070BA">
        <w:rPr>
          <w:rFonts w:eastAsia="標楷體"/>
          <w:color w:val="000000" w:themeColor="text1"/>
          <w:sz w:val="28"/>
          <w:szCs w:val="28"/>
          <w:lang w:val="zh-TW" w:eastAsia="zh-HK"/>
        </w:rPr>
        <w:t>。</w:t>
      </w:r>
      <w:r w:rsidRPr="001070BA">
        <w:rPr>
          <w:rFonts w:eastAsia="標楷體"/>
          <w:color w:val="000000" w:themeColor="text1"/>
          <w:sz w:val="28"/>
          <w:szCs w:val="28"/>
          <w:lang w:val="zh-TW" w:eastAsia="zh-HK"/>
        </w:rPr>
        <w:tab/>
      </w:r>
      <w:r w:rsidRPr="001070BA">
        <w:rPr>
          <w:rFonts w:eastAsia="標楷體"/>
          <w:color w:val="000000" w:themeColor="text1"/>
          <w:sz w:val="28"/>
          <w:szCs w:val="28"/>
          <w:lang w:val="zh-TW" w:eastAsia="zh-HK"/>
        </w:rPr>
        <w:t>學習</w:t>
      </w:r>
      <w:r w:rsidR="00572FEF" w:rsidRPr="001070BA">
        <w:rPr>
          <w:rFonts w:eastAsia="標楷體"/>
          <w:color w:val="000000" w:themeColor="text1"/>
          <w:sz w:val="28"/>
          <w:szCs w:val="28"/>
          <w:lang w:val="zh-TW" w:eastAsia="zh-HK"/>
        </w:rPr>
        <w:t>皮膚</w:t>
      </w:r>
      <w:r w:rsidRPr="001070BA">
        <w:rPr>
          <w:rFonts w:eastAsia="標楷體"/>
          <w:color w:val="000000" w:themeColor="text1"/>
          <w:sz w:val="28"/>
          <w:szCs w:val="28"/>
          <w:lang w:val="zh-TW" w:eastAsia="zh-HK"/>
        </w:rPr>
        <w:t>科門診病歷寫作，並由主治醫師同步提供病歷寫作教學</w:t>
      </w:r>
      <w:r w:rsidR="00915060" w:rsidRPr="001070BA">
        <w:rPr>
          <w:rFonts w:eastAsia="標楷體"/>
          <w:color w:val="000000" w:themeColor="text1"/>
          <w:sz w:val="28"/>
          <w:szCs w:val="28"/>
          <w:lang w:val="zh-TW"/>
        </w:rPr>
        <w:t>(PC)</w:t>
      </w:r>
      <w:r w:rsidRPr="001070BA">
        <w:rPr>
          <w:rFonts w:eastAsia="標楷體"/>
          <w:color w:val="000000" w:themeColor="text1"/>
          <w:sz w:val="28"/>
          <w:szCs w:val="28"/>
          <w:lang w:val="zh-TW" w:eastAsia="zh-HK"/>
        </w:rPr>
        <w:t>。學習訓練計畫安排以一般性、基本常見之</w:t>
      </w:r>
      <w:r w:rsidR="00572FEF" w:rsidRPr="001070BA">
        <w:rPr>
          <w:rFonts w:eastAsia="標楷體"/>
          <w:color w:val="000000" w:themeColor="text1"/>
          <w:sz w:val="28"/>
          <w:szCs w:val="28"/>
          <w:lang w:val="zh-TW" w:eastAsia="zh-HK"/>
        </w:rPr>
        <w:t>皮膚</w:t>
      </w:r>
      <w:r w:rsidRPr="001070BA">
        <w:rPr>
          <w:rFonts w:eastAsia="標楷體"/>
          <w:color w:val="000000" w:themeColor="text1"/>
          <w:sz w:val="28"/>
          <w:szCs w:val="28"/>
          <w:lang w:val="zh-TW" w:eastAsia="zh-HK"/>
        </w:rPr>
        <w:t>科疾病為</w:t>
      </w:r>
      <w:r w:rsidRPr="001070BA">
        <w:rPr>
          <w:rFonts w:eastAsia="標楷體"/>
          <w:color w:val="000000" w:themeColor="text1"/>
          <w:sz w:val="28"/>
          <w:szCs w:val="28"/>
          <w:lang w:val="zh-TW" w:eastAsia="zh-HK"/>
        </w:rPr>
        <w:lastRenderedPageBreak/>
        <w:t>主，並符合教學訓練計畫所訂之核心能力項目之要求</w:t>
      </w:r>
      <w:r w:rsidR="00915060" w:rsidRPr="001070BA">
        <w:rPr>
          <w:rFonts w:eastAsia="標楷體"/>
          <w:color w:val="000000" w:themeColor="text1"/>
          <w:sz w:val="28"/>
          <w:szCs w:val="28"/>
          <w:lang w:val="zh-TW"/>
        </w:rPr>
        <w:t>(PC, P, SBP)</w:t>
      </w:r>
      <w:r w:rsidRPr="001070BA">
        <w:rPr>
          <w:rFonts w:eastAsia="標楷體"/>
          <w:color w:val="000000" w:themeColor="text1"/>
          <w:sz w:val="28"/>
          <w:szCs w:val="28"/>
          <w:lang w:val="zh-TW" w:eastAsia="zh-HK"/>
        </w:rPr>
        <w:t>。</w:t>
      </w:r>
    </w:p>
    <w:p w14:paraId="301F2A78" w14:textId="77777777" w:rsidR="00836AA1" w:rsidRPr="001070BA" w:rsidRDefault="00915060" w:rsidP="00D14066">
      <w:pPr>
        <w:spacing w:line="240" w:lineRule="auto"/>
        <w:ind w:firstLine="0"/>
        <w:rPr>
          <w:rFonts w:eastAsia="標楷體"/>
          <w:color w:val="000000" w:themeColor="text1"/>
          <w:sz w:val="28"/>
          <w:szCs w:val="28"/>
          <w:lang w:val="zh-TW" w:eastAsia="zh-HK"/>
        </w:rPr>
      </w:pPr>
      <w:r w:rsidRPr="001070BA">
        <w:rPr>
          <w:rFonts w:eastAsia="標楷體"/>
          <w:color w:val="000000" w:themeColor="text1"/>
          <w:sz w:val="28"/>
          <w:szCs w:val="28"/>
          <w:lang w:val="zh-TW"/>
        </w:rPr>
        <w:t>2</w:t>
      </w:r>
      <w:r w:rsidRPr="001070BA">
        <w:rPr>
          <w:rFonts w:eastAsia="標楷體"/>
          <w:color w:val="000000" w:themeColor="text1"/>
          <w:sz w:val="28"/>
          <w:szCs w:val="28"/>
          <w:lang w:val="zh-TW" w:eastAsia="zh-HK"/>
        </w:rPr>
        <w:t xml:space="preserve">) </w:t>
      </w:r>
      <w:r w:rsidR="00723347" w:rsidRPr="001070BA">
        <w:rPr>
          <w:rFonts w:eastAsia="標楷體" w:hint="eastAsia"/>
          <w:b/>
          <w:color w:val="000000" w:themeColor="text1"/>
          <w:sz w:val="28"/>
          <w:szCs w:val="28"/>
          <w:lang w:val="zh-TW" w:eastAsia="zh-HK"/>
        </w:rPr>
        <w:t>住診教學</w:t>
      </w:r>
    </w:p>
    <w:p w14:paraId="5F5BF7C4" w14:textId="77777777" w:rsidR="00AB57B2" w:rsidRDefault="00836AA1" w:rsidP="000E2AAD">
      <w:pPr>
        <w:pStyle w:val="Default"/>
        <w:jc w:val="both"/>
        <w:rPr>
          <w:rFonts w:ascii="Times New Roman" w:cs="Times New Roman"/>
          <w:color w:val="000000" w:themeColor="text1"/>
          <w:sz w:val="28"/>
          <w:szCs w:val="28"/>
          <w:lang w:val="zh-TW" w:eastAsia="zh-HK"/>
        </w:rPr>
      </w:pPr>
      <w:r w:rsidRPr="001070BA">
        <w:rPr>
          <w:rFonts w:ascii="Times New Roman" w:cs="Times New Roman"/>
          <w:color w:val="000000" w:themeColor="text1"/>
          <w:sz w:val="28"/>
          <w:szCs w:val="28"/>
          <w:lang w:val="zh-TW" w:eastAsia="zh-HK"/>
        </w:rPr>
        <w:t xml:space="preserve">   </w:t>
      </w:r>
      <w:r w:rsidR="00AB57B2">
        <w:rPr>
          <w:rFonts w:ascii="Times New Roman" w:cs="Times New Roman" w:hint="eastAsia"/>
          <w:color w:val="000000" w:themeColor="text1"/>
          <w:sz w:val="28"/>
          <w:szCs w:val="28"/>
          <w:lang w:val="zh-TW" w:eastAsia="zh-HK"/>
        </w:rPr>
        <w:t xml:space="preserve"> </w:t>
      </w:r>
      <w:r w:rsidR="000E2AAD" w:rsidRPr="001070BA">
        <w:rPr>
          <w:rFonts w:ascii="Times New Roman" w:cs="Times New Roman"/>
          <w:color w:val="000000" w:themeColor="text1"/>
          <w:sz w:val="28"/>
          <w:szCs w:val="28"/>
          <w:lang w:val="zh-TW" w:eastAsia="zh-HK"/>
        </w:rPr>
        <w:t>安排</w:t>
      </w:r>
      <w:r w:rsidR="009A3CFC" w:rsidRPr="001070BA">
        <w:rPr>
          <w:rFonts w:ascii="Times New Roman" w:cs="Times New Roman"/>
          <w:color w:val="000000" w:themeColor="text1"/>
          <w:sz w:val="28"/>
          <w:szCs w:val="28"/>
        </w:rPr>
        <w:t>六</w:t>
      </w:r>
      <w:r w:rsidR="000E2AAD" w:rsidRPr="001070BA">
        <w:rPr>
          <w:rFonts w:ascii="Times New Roman" w:cs="Times New Roman"/>
          <w:color w:val="000000" w:themeColor="text1"/>
          <w:sz w:val="28"/>
          <w:szCs w:val="28"/>
        </w:rPr>
        <w:t>年</w:t>
      </w:r>
      <w:r w:rsidR="00D24A42" w:rsidRPr="001070BA">
        <w:rPr>
          <w:rFonts w:ascii="Times New Roman" w:cs="Times New Roman" w:hint="eastAsia"/>
          <w:color w:val="000000" w:themeColor="text1"/>
          <w:sz w:val="28"/>
          <w:szCs w:val="28"/>
        </w:rPr>
        <w:t>制</w:t>
      </w:r>
      <w:r w:rsidR="000E2AAD" w:rsidRPr="001070BA">
        <w:rPr>
          <w:rFonts w:ascii="Times New Roman" w:cs="Times New Roman"/>
          <w:color w:val="000000" w:themeColor="text1"/>
          <w:sz w:val="28"/>
          <w:szCs w:val="28"/>
        </w:rPr>
        <w:t>實習</w:t>
      </w:r>
      <w:proofErr w:type="gramStart"/>
      <w:r w:rsidR="000E2AAD" w:rsidRPr="001070BA">
        <w:rPr>
          <w:rFonts w:ascii="Times New Roman" w:cs="Times New Roman"/>
          <w:color w:val="000000" w:themeColor="text1"/>
          <w:sz w:val="28"/>
          <w:szCs w:val="28"/>
        </w:rPr>
        <w:t>醫</w:t>
      </w:r>
      <w:proofErr w:type="gramEnd"/>
      <w:r w:rsidR="000E2AAD" w:rsidRPr="001070BA">
        <w:rPr>
          <w:rFonts w:ascii="Times New Roman" w:cs="Times New Roman"/>
          <w:color w:val="000000" w:themeColor="text1"/>
          <w:sz w:val="28"/>
          <w:szCs w:val="28"/>
          <w:lang w:val="zh-TW" w:eastAsia="zh-HK"/>
        </w:rPr>
        <w:t>學生住診教學，</w:t>
      </w:r>
      <w:r w:rsidR="009A3CFC" w:rsidRPr="001070BA">
        <w:rPr>
          <w:rFonts w:ascii="Times New Roman" w:cs="Times New Roman"/>
          <w:color w:val="000000" w:themeColor="text1"/>
          <w:sz w:val="28"/>
          <w:szCs w:val="28"/>
          <w:lang w:val="zh-TW"/>
        </w:rPr>
        <w:t>除</w:t>
      </w:r>
      <w:r w:rsidRPr="001070BA">
        <w:rPr>
          <w:rFonts w:ascii="Times New Roman" w:cs="Times New Roman"/>
          <w:color w:val="000000" w:themeColor="text1"/>
          <w:sz w:val="28"/>
          <w:szCs w:val="28"/>
          <w:lang w:val="zh-TW" w:eastAsia="zh-HK"/>
        </w:rPr>
        <w:t>一般性、基本常見之</w:t>
      </w:r>
      <w:r w:rsidR="00572FEF" w:rsidRPr="001070BA">
        <w:rPr>
          <w:rFonts w:ascii="Times New Roman" w:cs="Times New Roman"/>
          <w:color w:val="000000" w:themeColor="text1"/>
          <w:sz w:val="28"/>
          <w:szCs w:val="28"/>
          <w:lang w:val="zh-TW" w:eastAsia="zh-HK"/>
        </w:rPr>
        <w:t>皮膚</w:t>
      </w:r>
      <w:r w:rsidRPr="001070BA">
        <w:rPr>
          <w:rFonts w:ascii="Times New Roman" w:cs="Times New Roman"/>
          <w:color w:val="000000" w:themeColor="text1"/>
          <w:sz w:val="28"/>
          <w:szCs w:val="28"/>
          <w:lang w:val="zh-TW" w:eastAsia="zh-HK"/>
        </w:rPr>
        <w:t>科疾病</w:t>
      </w:r>
      <w:r w:rsidR="009A3CFC" w:rsidRPr="001070BA">
        <w:rPr>
          <w:rFonts w:ascii="Times New Roman" w:cs="Times New Roman"/>
          <w:color w:val="000000" w:themeColor="text1"/>
          <w:sz w:val="28"/>
          <w:szCs w:val="28"/>
          <w:lang w:val="zh-TW"/>
        </w:rPr>
        <w:t>，亦訓練實習</w:t>
      </w:r>
      <w:proofErr w:type="gramStart"/>
      <w:r w:rsidR="009A3CFC" w:rsidRPr="001070BA">
        <w:rPr>
          <w:rFonts w:ascii="Times New Roman" w:cs="Times New Roman"/>
          <w:color w:val="000000" w:themeColor="text1"/>
          <w:sz w:val="28"/>
          <w:szCs w:val="28"/>
          <w:lang w:val="zh-TW"/>
        </w:rPr>
        <w:t>醫</w:t>
      </w:r>
      <w:proofErr w:type="gramEnd"/>
      <w:r w:rsidR="009A3CFC" w:rsidRPr="001070BA">
        <w:rPr>
          <w:rFonts w:ascii="Times New Roman" w:cs="Times New Roman"/>
          <w:color w:val="000000" w:themeColor="text1"/>
          <w:sz w:val="28"/>
          <w:szCs w:val="28"/>
          <w:lang w:val="zh-TW"/>
        </w:rPr>
        <w:t>學生照顧病情複雜度較高之患者，例如</w:t>
      </w:r>
      <w:r w:rsidR="009A6962" w:rsidRPr="001070BA">
        <w:rPr>
          <w:rFonts w:ascii="Times New Roman" w:cs="Times New Roman" w:hint="eastAsia"/>
          <w:color w:val="000000" w:themeColor="text1"/>
          <w:sz w:val="28"/>
          <w:szCs w:val="28"/>
          <w:lang w:val="zh-TW"/>
        </w:rPr>
        <w:t>全身性濕疹、重</w:t>
      </w:r>
      <w:proofErr w:type="gramStart"/>
      <w:r w:rsidR="009A6962" w:rsidRPr="001070BA">
        <w:rPr>
          <w:rFonts w:ascii="Times New Roman" w:cs="Times New Roman" w:hint="eastAsia"/>
          <w:color w:val="000000" w:themeColor="text1"/>
          <w:sz w:val="28"/>
          <w:szCs w:val="28"/>
          <w:lang w:val="zh-TW"/>
        </w:rPr>
        <w:t>度乾癬或</w:t>
      </w:r>
      <w:proofErr w:type="gramEnd"/>
      <w:r w:rsidR="009A6962" w:rsidRPr="001070BA">
        <w:rPr>
          <w:rFonts w:ascii="Times New Roman" w:cs="Times New Roman" w:hint="eastAsia"/>
          <w:color w:val="000000" w:themeColor="text1"/>
          <w:sz w:val="28"/>
          <w:szCs w:val="28"/>
          <w:lang w:val="zh-TW"/>
        </w:rPr>
        <w:t>水疱病</w:t>
      </w:r>
      <w:r w:rsidR="009A3CFC" w:rsidRPr="001070BA">
        <w:rPr>
          <w:rFonts w:ascii="Times New Roman" w:cs="Times New Roman"/>
          <w:color w:val="000000" w:themeColor="text1"/>
          <w:sz w:val="28"/>
          <w:szCs w:val="28"/>
          <w:lang w:val="zh-TW"/>
        </w:rPr>
        <w:t>患者</w:t>
      </w:r>
      <w:r w:rsidRPr="001070BA">
        <w:rPr>
          <w:rFonts w:ascii="Times New Roman" w:cs="Times New Roman"/>
          <w:color w:val="000000" w:themeColor="text1"/>
          <w:sz w:val="28"/>
          <w:szCs w:val="28"/>
          <w:lang w:val="zh-TW" w:eastAsia="zh-HK"/>
        </w:rPr>
        <w:t>，</w:t>
      </w:r>
      <w:r w:rsidR="009A3CFC" w:rsidRPr="001070BA">
        <w:rPr>
          <w:rFonts w:ascii="Times New Roman" w:cs="Times New Roman"/>
          <w:color w:val="000000" w:themeColor="text1"/>
          <w:sz w:val="28"/>
          <w:szCs w:val="28"/>
          <w:lang w:val="zh-TW"/>
        </w:rPr>
        <w:t>以</w:t>
      </w:r>
      <w:r w:rsidRPr="001070BA">
        <w:rPr>
          <w:rFonts w:ascii="Times New Roman" w:cs="Times New Roman"/>
          <w:color w:val="000000" w:themeColor="text1"/>
          <w:sz w:val="28"/>
          <w:szCs w:val="28"/>
          <w:lang w:val="zh-TW" w:eastAsia="zh-HK"/>
        </w:rPr>
        <w:t>符合教學訓練計畫所訂之核心能力項目之要求。訓練場所主要在</w:t>
      </w:r>
      <w:r w:rsidR="00572FEF" w:rsidRPr="001070BA">
        <w:rPr>
          <w:rFonts w:ascii="Times New Roman" w:cs="Times New Roman"/>
          <w:color w:val="000000" w:themeColor="text1"/>
          <w:sz w:val="28"/>
          <w:szCs w:val="28"/>
          <w:lang w:val="zh-TW" w:eastAsia="zh-HK"/>
        </w:rPr>
        <w:t>皮膚</w:t>
      </w:r>
      <w:r w:rsidRPr="001070BA">
        <w:rPr>
          <w:rFonts w:ascii="Times New Roman" w:cs="Times New Roman"/>
          <w:color w:val="000000" w:themeColor="text1"/>
          <w:sz w:val="28"/>
          <w:szCs w:val="28"/>
          <w:lang w:val="zh-TW" w:eastAsia="zh-HK"/>
        </w:rPr>
        <w:t>科病房進行</w:t>
      </w:r>
      <w:r w:rsidR="009A6962" w:rsidRPr="001070BA">
        <w:rPr>
          <w:rFonts w:ascii="Times New Roman" w:cs="Times New Roman"/>
          <w:color w:val="000000" w:themeColor="text1"/>
          <w:sz w:val="28"/>
          <w:szCs w:val="28"/>
          <w:lang w:val="zh-TW" w:eastAsia="zh-HK"/>
        </w:rPr>
        <w:t>(</w:t>
      </w:r>
      <w:r w:rsidR="009A6962" w:rsidRPr="001070BA">
        <w:rPr>
          <w:rFonts w:ascii="Times New Roman" w:cs="Times New Roman" w:hint="eastAsia"/>
          <w:color w:val="000000" w:themeColor="text1"/>
          <w:sz w:val="28"/>
          <w:szCs w:val="28"/>
          <w:lang w:val="zh-TW" w:eastAsia="zh-HK"/>
        </w:rPr>
        <w:t>2</w:t>
      </w:r>
      <w:r w:rsidRPr="001070BA">
        <w:rPr>
          <w:rFonts w:ascii="Times New Roman" w:cs="Times New Roman"/>
          <w:color w:val="000000" w:themeColor="text1"/>
          <w:sz w:val="28"/>
          <w:szCs w:val="28"/>
          <w:lang w:val="zh-TW" w:eastAsia="zh-HK"/>
        </w:rPr>
        <w:t>2</w:t>
      </w:r>
      <w:r w:rsidR="000E2AAD" w:rsidRPr="001070BA">
        <w:rPr>
          <w:rFonts w:ascii="Times New Roman" w:cs="Times New Roman"/>
          <w:color w:val="000000" w:themeColor="text1"/>
          <w:sz w:val="28"/>
          <w:szCs w:val="28"/>
          <w:lang w:val="zh-TW" w:eastAsia="zh-HK"/>
        </w:rPr>
        <w:t>病房</w:t>
      </w:r>
      <w:r w:rsidRPr="001070BA">
        <w:rPr>
          <w:rFonts w:ascii="Times New Roman" w:cs="Times New Roman"/>
          <w:color w:val="000000" w:themeColor="text1"/>
          <w:sz w:val="28"/>
          <w:szCs w:val="28"/>
          <w:lang w:val="zh-TW" w:eastAsia="zh-HK"/>
        </w:rPr>
        <w:t>)</w:t>
      </w:r>
      <w:r w:rsidRPr="001070BA">
        <w:rPr>
          <w:rFonts w:ascii="Times New Roman" w:cs="Times New Roman"/>
          <w:color w:val="000000" w:themeColor="text1"/>
          <w:sz w:val="28"/>
          <w:szCs w:val="28"/>
          <w:lang w:val="zh-TW"/>
        </w:rPr>
        <w:t>，</w:t>
      </w:r>
      <w:r w:rsidRPr="001070BA">
        <w:rPr>
          <w:rFonts w:ascii="Times New Roman" w:cs="Times New Roman"/>
          <w:color w:val="000000" w:themeColor="text1"/>
          <w:sz w:val="28"/>
          <w:szCs w:val="28"/>
        </w:rPr>
        <w:t>病房亦有專設討論室，</w:t>
      </w:r>
      <w:proofErr w:type="gramStart"/>
      <w:r w:rsidRPr="001070BA">
        <w:rPr>
          <w:rFonts w:ascii="Times New Roman" w:cs="Times New Roman"/>
          <w:color w:val="000000" w:themeColor="text1"/>
          <w:sz w:val="28"/>
          <w:szCs w:val="28"/>
        </w:rPr>
        <w:t>以利住診</w:t>
      </w:r>
      <w:proofErr w:type="gramEnd"/>
      <w:r w:rsidR="00C23ACA" w:rsidRPr="001070BA">
        <w:rPr>
          <w:rFonts w:ascii="Times New Roman" w:cs="Times New Roman"/>
          <w:color w:val="000000" w:themeColor="text1"/>
          <w:sz w:val="28"/>
          <w:szCs w:val="28"/>
        </w:rPr>
        <w:t>教學</w:t>
      </w:r>
      <w:r w:rsidRPr="001070BA">
        <w:rPr>
          <w:rFonts w:ascii="Times New Roman" w:cs="Times New Roman"/>
          <w:color w:val="000000" w:themeColor="text1"/>
          <w:sz w:val="28"/>
          <w:szCs w:val="28"/>
        </w:rPr>
        <w:t>及其他教學活動進行。活動進行</w:t>
      </w:r>
      <w:r w:rsidRPr="001070BA">
        <w:rPr>
          <w:rFonts w:ascii="Times New Roman" w:cs="Times New Roman"/>
          <w:color w:val="000000" w:themeColor="text1"/>
          <w:sz w:val="28"/>
          <w:szCs w:val="28"/>
          <w:lang w:val="zh-TW" w:eastAsia="zh-HK"/>
        </w:rPr>
        <w:t>由主治醫師帶領住院醫師及實習</w:t>
      </w:r>
      <w:proofErr w:type="gramStart"/>
      <w:r w:rsidRPr="001070BA">
        <w:rPr>
          <w:rFonts w:ascii="Times New Roman" w:cs="Times New Roman"/>
          <w:color w:val="000000" w:themeColor="text1"/>
          <w:sz w:val="28"/>
          <w:szCs w:val="28"/>
          <w:lang w:val="zh-TW" w:eastAsia="zh-HK"/>
        </w:rPr>
        <w:t>醫</w:t>
      </w:r>
      <w:proofErr w:type="gramEnd"/>
      <w:r w:rsidRPr="001070BA">
        <w:rPr>
          <w:rFonts w:ascii="Times New Roman" w:cs="Times New Roman"/>
          <w:color w:val="000000" w:themeColor="text1"/>
          <w:sz w:val="28"/>
          <w:szCs w:val="28"/>
          <w:lang w:val="zh-TW" w:eastAsia="zh-HK"/>
        </w:rPr>
        <w:t>學生組成完整團隊，</w:t>
      </w:r>
      <w:r w:rsidRPr="001070BA">
        <w:rPr>
          <w:rFonts w:ascii="Times New Roman" w:cs="Times New Roman"/>
          <w:color w:val="000000" w:themeColor="text1"/>
          <w:sz w:val="28"/>
          <w:szCs w:val="28"/>
          <w:lang w:val="zh-TW"/>
        </w:rPr>
        <w:t>實</w:t>
      </w:r>
      <w:r w:rsidRPr="001070BA">
        <w:rPr>
          <w:rFonts w:ascii="Times New Roman" w:cs="Times New Roman"/>
          <w:color w:val="000000" w:themeColor="text1"/>
          <w:sz w:val="28"/>
          <w:szCs w:val="28"/>
          <w:lang w:val="zh-TW" w:eastAsia="zh-HK"/>
        </w:rPr>
        <w:t>習</w:t>
      </w:r>
      <w:proofErr w:type="gramStart"/>
      <w:r w:rsidRPr="001070BA">
        <w:rPr>
          <w:rFonts w:ascii="Times New Roman" w:cs="Times New Roman"/>
          <w:color w:val="000000" w:themeColor="text1"/>
          <w:sz w:val="28"/>
          <w:szCs w:val="28"/>
          <w:lang w:val="zh-TW" w:eastAsia="zh-HK"/>
        </w:rPr>
        <w:t>醫</w:t>
      </w:r>
      <w:proofErr w:type="gramEnd"/>
      <w:r w:rsidRPr="001070BA">
        <w:rPr>
          <w:rFonts w:ascii="Times New Roman" w:cs="Times New Roman"/>
          <w:color w:val="000000" w:themeColor="text1"/>
          <w:sz w:val="28"/>
          <w:szCs w:val="28"/>
          <w:lang w:val="zh-TW" w:eastAsia="zh-HK"/>
        </w:rPr>
        <w:t>學生應接受主治醫師及住院醫師指導及監督，每人每日照護床位由照顧一床住院病人開始，且以</w:t>
      </w:r>
      <w:r w:rsidRPr="001070BA">
        <w:rPr>
          <w:rFonts w:ascii="Times New Roman" w:cs="Times New Roman"/>
          <w:color w:val="000000" w:themeColor="text1"/>
          <w:sz w:val="28"/>
          <w:szCs w:val="28"/>
          <w:lang w:val="zh-TW" w:eastAsia="zh-HK"/>
        </w:rPr>
        <w:t>10</w:t>
      </w:r>
      <w:r w:rsidRPr="001070BA">
        <w:rPr>
          <w:rFonts w:ascii="Times New Roman" w:cs="Times New Roman"/>
          <w:color w:val="000000" w:themeColor="text1"/>
          <w:sz w:val="28"/>
          <w:szCs w:val="28"/>
          <w:lang w:val="zh-TW" w:eastAsia="zh-HK"/>
        </w:rPr>
        <w:t>床上限，實習期間安排負責</w:t>
      </w:r>
      <w:r w:rsidRPr="001070BA">
        <w:rPr>
          <w:rFonts w:ascii="Times New Roman" w:cs="Times New Roman"/>
          <w:color w:val="000000" w:themeColor="text1"/>
          <w:sz w:val="28"/>
          <w:szCs w:val="28"/>
          <w:lang w:val="zh-TW" w:eastAsia="zh-HK"/>
        </w:rPr>
        <w:t>1-2</w:t>
      </w:r>
      <w:r w:rsidRPr="001070BA">
        <w:rPr>
          <w:rFonts w:ascii="Times New Roman" w:cs="Times New Roman"/>
          <w:color w:val="000000" w:themeColor="text1"/>
          <w:sz w:val="28"/>
          <w:szCs w:val="28"/>
          <w:lang w:val="zh-TW" w:eastAsia="zh-HK"/>
        </w:rPr>
        <w:t>位</w:t>
      </w:r>
      <w:r w:rsidRPr="001070BA">
        <w:rPr>
          <w:rFonts w:ascii="Times New Roman" w:cs="Times New Roman"/>
          <w:color w:val="000000" w:themeColor="text1"/>
          <w:sz w:val="28"/>
          <w:szCs w:val="28"/>
          <w:lang w:val="zh-TW" w:eastAsia="zh-HK"/>
        </w:rPr>
        <w:t>Primary care</w:t>
      </w:r>
      <w:r w:rsidRPr="001070BA">
        <w:rPr>
          <w:rFonts w:ascii="Times New Roman" w:cs="Times New Roman"/>
          <w:color w:val="000000" w:themeColor="text1"/>
          <w:sz w:val="28"/>
          <w:szCs w:val="28"/>
          <w:lang w:val="zh-TW" w:eastAsia="zh-HK"/>
        </w:rPr>
        <w:t>病患照顧</w:t>
      </w:r>
      <w:r w:rsidR="000E2AAD" w:rsidRPr="001070BA">
        <w:rPr>
          <w:rFonts w:ascii="Times New Roman" w:cs="Times New Roman"/>
          <w:color w:val="000000" w:themeColor="text1"/>
          <w:sz w:val="28"/>
          <w:szCs w:val="28"/>
          <w:lang w:val="zh-TW" w:eastAsia="zh-HK"/>
        </w:rPr>
        <w:t>，並</w:t>
      </w:r>
      <w:r w:rsidR="00723347" w:rsidRPr="001070BA">
        <w:rPr>
          <w:rFonts w:ascii="Times New Roman" w:cs="Times New Roman"/>
          <w:color w:val="000000" w:themeColor="text1"/>
          <w:sz w:val="28"/>
          <w:szCs w:val="28"/>
          <w:lang w:val="zh-TW" w:eastAsia="zh-HK"/>
        </w:rPr>
        <w:t>落實</w:t>
      </w:r>
      <w:r w:rsidR="00723347" w:rsidRPr="001070BA">
        <w:rPr>
          <w:rFonts w:ascii="Times New Roman" w:cs="Times New Roman"/>
          <w:color w:val="000000" w:themeColor="text1"/>
          <w:sz w:val="28"/>
          <w:szCs w:val="28"/>
          <w:lang w:val="zh-TW" w:eastAsia="zh-HK"/>
        </w:rPr>
        <w:t>Primary Care</w:t>
      </w:r>
      <w:r w:rsidR="00723347" w:rsidRPr="001070BA">
        <w:rPr>
          <w:rFonts w:ascii="Times New Roman" w:cs="Times New Roman"/>
          <w:color w:val="000000" w:themeColor="text1"/>
          <w:sz w:val="28"/>
          <w:szCs w:val="28"/>
          <w:lang w:val="zh-TW" w:eastAsia="zh-HK"/>
        </w:rPr>
        <w:t>及</w:t>
      </w:r>
      <w:r w:rsidR="00723347" w:rsidRPr="001070BA">
        <w:rPr>
          <w:rFonts w:ascii="Times New Roman" w:cs="Times New Roman"/>
          <w:color w:val="000000" w:themeColor="text1"/>
          <w:sz w:val="28"/>
          <w:szCs w:val="28"/>
          <w:lang w:val="zh-TW" w:eastAsia="zh-HK"/>
        </w:rPr>
        <w:t>Hands-on</w:t>
      </w:r>
      <w:r w:rsidR="00723347" w:rsidRPr="001070BA">
        <w:rPr>
          <w:rFonts w:ascii="Times New Roman" w:cs="Times New Roman"/>
          <w:color w:val="000000" w:themeColor="text1"/>
          <w:sz w:val="28"/>
          <w:szCs w:val="28"/>
          <w:lang w:val="zh-TW" w:eastAsia="zh-HK"/>
        </w:rPr>
        <w:t>之精神，在主治醫師及住院醫師指導下，了解住院病患的診斷、</w:t>
      </w:r>
      <w:proofErr w:type="gramStart"/>
      <w:r w:rsidR="00723347" w:rsidRPr="001070BA">
        <w:rPr>
          <w:rFonts w:ascii="Times New Roman" w:cs="Times New Roman"/>
          <w:color w:val="000000" w:themeColor="text1"/>
          <w:sz w:val="28"/>
          <w:szCs w:val="28"/>
          <w:lang w:val="zh-TW" w:eastAsia="zh-HK"/>
        </w:rPr>
        <w:t>收療目的</w:t>
      </w:r>
      <w:proofErr w:type="gramEnd"/>
      <w:r w:rsidR="00723347" w:rsidRPr="001070BA">
        <w:rPr>
          <w:rFonts w:ascii="Times New Roman" w:cs="Times New Roman"/>
          <w:color w:val="000000" w:themeColor="text1"/>
          <w:sz w:val="28"/>
          <w:szCs w:val="28"/>
          <w:lang w:val="zh-TW" w:eastAsia="zh-HK"/>
        </w:rPr>
        <w:t>、治療方式、衛教注意事項與</w:t>
      </w:r>
      <w:r w:rsidR="00572FEF" w:rsidRPr="001070BA">
        <w:rPr>
          <w:rFonts w:ascii="Times New Roman" w:cs="Times New Roman"/>
          <w:color w:val="000000" w:themeColor="text1"/>
          <w:sz w:val="28"/>
          <w:szCs w:val="28"/>
          <w:lang w:val="zh-TW" w:eastAsia="zh-HK"/>
        </w:rPr>
        <w:t>皮膚</w:t>
      </w:r>
      <w:r w:rsidR="00160CDA">
        <w:rPr>
          <w:rFonts w:ascii="Times New Roman" w:cs="Times New Roman"/>
          <w:color w:val="000000" w:themeColor="text1"/>
          <w:sz w:val="28"/>
          <w:szCs w:val="28"/>
          <w:lang w:val="zh-TW" w:eastAsia="zh-HK"/>
        </w:rPr>
        <w:t>科臨床病</w:t>
      </w:r>
      <w:r w:rsidR="00160CDA">
        <w:rPr>
          <w:rFonts w:ascii="Times New Roman" w:cs="Times New Roman" w:hint="eastAsia"/>
          <w:color w:val="000000" w:themeColor="text1"/>
          <w:sz w:val="28"/>
          <w:szCs w:val="28"/>
          <w:lang w:val="zh-TW"/>
        </w:rPr>
        <w:t>歷</w:t>
      </w:r>
      <w:r w:rsidR="00723347" w:rsidRPr="001070BA">
        <w:rPr>
          <w:rFonts w:ascii="Times New Roman" w:cs="Times New Roman"/>
          <w:color w:val="000000" w:themeColor="text1"/>
          <w:sz w:val="28"/>
          <w:szCs w:val="28"/>
          <w:lang w:val="zh-TW" w:eastAsia="zh-HK"/>
        </w:rPr>
        <w:t>繕寫能力</w:t>
      </w:r>
      <w:r w:rsidR="000E2AAD" w:rsidRPr="001070BA">
        <w:rPr>
          <w:rFonts w:ascii="Times New Roman" w:cs="Times New Roman"/>
          <w:color w:val="000000" w:themeColor="text1"/>
          <w:sz w:val="28"/>
          <w:szCs w:val="28"/>
          <w:u w:val="single"/>
          <w:lang w:val="zh-TW" w:eastAsia="zh-HK"/>
        </w:rPr>
        <w:t>(</w:t>
      </w:r>
      <w:r w:rsidR="000E2AAD" w:rsidRPr="00F9094D">
        <w:rPr>
          <w:rFonts w:ascii="Times New Roman" w:cs="Times New Roman"/>
          <w:color w:val="000000" w:themeColor="text1"/>
          <w:sz w:val="28"/>
          <w:szCs w:val="28"/>
          <w:lang w:val="zh-TW" w:eastAsia="zh-HK"/>
        </w:rPr>
        <w:t>PC, MK</w:t>
      </w:r>
      <w:r w:rsidR="000E2AAD" w:rsidRPr="001070BA">
        <w:rPr>
          <w:rFonts w:ascii="Times New Roman" w:cs="Times New Roman"/>
          <w:color w:val="000000" w:themeColor="text1"/>
          <w:sz w:val="28"/>
          <w:szCs w:val="28"/>
          <w:u w:val="single"/>
          <w:lang w:val="zh-TW" w:eastAsia="zh-HK"/>
        </w:rPr>
        <w:t>)</w:t>
      </w:r>
      <w:r w:rsidR="00723347" w:rsidRPr="001070BA">
        <w:rPr>
          <w:rFonts w:ascii="Times New Roman" w:cs="Times New Roman"/>
          <w:color w:val="000000" w:themeColor="text1"/>
          <w:sz w:val="28"/>
          <w:szCs w:val="28"/>
          <w:lang w:val="zh-TW" w:eastAsia="zh-HK"/>
        </w:rPr>
        <w:t>。本科對於實習</w:t>
      </w:r>
      <w:proofErr w:type="gramStart"/>
      <w:r w:rsidR="00723347" w:rsidRPr="001070BA">
        <w:rPr>
          <w:rFonts w:ascii="Times New Roman" w:cs="Times New Roman"/>
          <w:color w:val="000000" w:themeColor="text1"/>
          <w:sz w:val="28"/>
          <w:szCs w:val="28"/>
          <w:lang w:val="zh-TW" w:eastAsia="zh-HK"/>
        </w:rPr>
        <w:t>醫</w:t>
      </w:r>
      <w:proofErr w:type="gramEnd"/>
      <w:r w:rsidR="00723347" w:rsidRPr="001070BA">
        <w:rPr>
          <w:rFonts w:ascii="Times New Roman" w:cs="Times New Roman"/>
          <w:color w:val="000000" w:themeColor="text1"/>
          <w:sz w:val="28"/>
          <w:szCs w:val="28"/>
          <w:lang w:val="zh-TW" w:eastAsia="zh-HK"/>
        </w:rPr>
        <w:t>學生實習期間由床位主治醫師及住院醫師對實習</w:t>
      </w:r>
      <w:proofErr w:type="gramStart"/>
      <w:r w:rsidR="00723347" w:rsidRPr="001070BA">
        <w:rPr>
          <w:rFonts w:ascii="Times New Roman" w:cs="Times New Roman"/>
          <w:color w:val="000000" w:themeColor="text1"/>
          <w:sz w:val="28"/>
          <w:szCs w:val="28"/>
          <w:lang w:val="zh-TW" w:eastAsia="zh-HK"/>
        </w:rPr>
        <w:t>醫</w:t>
      </w:r>
      <w:proofErr w:type="gramEnd"/>
      <w:r w:rsidR="00723347" w:rsidRPr="001070BA">
        <w:rPr>
          <w:rFonts w:ascii="Times New Roman" w:cs="Times New Roman"/>
          <w:color w:val="000000" w:themeColor="text1"/>
          <w:sz w:val="28"/>
          <w:szCs w:val="28"/>
          <w:lang w:val="zh-TW" w:eastAsia="zh-HK"/>
        </w:rPr>
        <w:t>學生進行個別與持續之輔導，以期實習</w:t>
      </w:r>
      <w:proofErr w:type="gramStart"/>
      <w:r w:rsidR="00723347" w:rsidRPr="001070BA">
        <w:rPr>
          <w:rFonts w:ascii="Times New Roman" w:cs="Times New Roman"/>
          <w:color w:val="000000" w:themeColor="text1"/>
          <w:sz w:val="28"/>
          <w:szCs w:val="28"/>
          <w:lang w:val="zh-TW" w:eastAsia="zh-HK"/>
        </w:rPr>
        <w:t>醫</w:t>
      </w:r>
      <w:proofErr w:type="gramEnd"/>
      <w:r w:rsidR="00723347" w:rsidRPr="001070BA">
        <w:rPr>
          <w:rFonts w:ascii="Times New Roman" w:cs="Times New Roman"/>
          <w:color w:val="000000" w:themeColor="text1"/>
          <w:sz w:val="28"/>
          <w:szCs w:val="28"/>
          <w:lang w:val="zh-TW" w:eastAsia="zh-HK"/>
        </w:rPr>
        <w:t>學生熟悉</w:t>
      </w:r>
      <w:r w:rsidR="00572FEF" w:rsidRPr="001070BA">
        <w:rPr>
          <w:rFonts w:ascii="Times New Roman" w:cs="Times New Roman"/>
          <w:color w:val="000000" w:themeColor="text1"/>
          <w:sz w:val="28"/>
          <w:szCs w:val="28"/>
          <w:lang w:val="zh-TW" w:eastAsia="zh-HK"/>
        </w:rPr>
        <w:t>皮膚</w:t>
      </w:r>
      <w:r w:rsidR="00723347" w:rsidRPr="001070BA">
        <w:rPr>
          <w:rFonts w:ascii="Times New Roman" w:cs="Times New Roman"/>
          <w:color w:val="000000" w:themeColor="text1"/>
          <w:sz w:val="28"/>
          <w:szCs w:val="28"/>
          <w:lang w:val="zh-TW" w:eastAsia="zh-HK"/>
        </w:rPr>
        <w:t>科基本知識與檢查技能</w:t>
      </w:r>
      <w:r w:rsidR="00F9094D" w:rsidRPr="001070BA">
        <w:rPr>
          <w:rFonts w:ascii="Times New Roman" w:cs="Times New Roman"/>
          <w:color w:val="000000" w:themeColor="text1"/>
          <w:sz w:val="28"/>
          <w:szCs w:val="28"/>
          <w:lang w:val="zh-TW" w:eastAsia="zh-HK"/>
        </w:rPr>
        <w:t xml:space="preserve"> </w:t>
      </w:r>
      <w:r w:rsidR="00D558FF" w:rsidRPr="001070BA">
        <w:rPr>
          <w:rFonts w:ascii="Times New Roman" w:cs="Times New Roman"/>
          <w:color w:val="000000" w:themeColor="text1"/>
          <w:sz w:val="28"/>
          <w:szCs w:val="28"/>
          <w:lang w:val="zh-TW" w:eastAsia="zh-HK"/>
        </w:rPr>
        <w:t>(</w:t>
      </w:r>
      <w:r w:rsidR="00D558FF" w:rsidRPr="001070BA">
        <w:rPr>
          <w:rFonts w:ascii="Times New Roman" w:cs="Times New Roman"/>
          <w:color w:val="000000" w:themeColor="text1"/>
          <w:sz w:val="28"/>
          <w:szCs w:val="28"/>
          <w:lang w:val="zh-TW"/>
        </w:rPr>
        <w:t>PC, MK</w:t>
      </w:r>
      <w:r w:rsidR="00D558FF" w:rsidRPr="001070BA">
        <w:rPr>
          <w:rFonts w:ascii="Times New Roman" w:cs="Times New Roman"/>
          <w:color w:val="000000" w:themeColor="text1"/>
          <w:sz w:val="28"/>
          <w:szCs w:val="28"/>
          <w:lang w:val="zh-TW" w:eastAsia="zh-HK"/>
        </w:rPr>
        <w:t>)</w:t>
      </w:r>
      <w:r w:rsidR="000E2AAD" w:rsidRPr="001070BA">
        <w:rPr>
          <w:rFonts w:ascii="Times New Roman" w:cs="Times New Roman"/>
          <w:color w:val="000000" w:themeColor="text1"/>
          <w:sz w:val="28"/>
          <w:szCs w:val="28"/>
          <w:lang w:val="zh-TW" w:eastAsia="zh-HK"/>
        </w:rPr>
        <w:t>。並</w:t>
      </w:r>
      <w:r w:rsidR="00723347" w:rsidRPr="001070BA">
        <w:rPr>
          <w:rFonts w:ascii="Times New Roman" w:cs="Times New Roman"/>
          <w:color w:val="000000" w:themeColor="text1"/>
          <w:sz w:val="28"/>
          <w:szCs w:val="28"/>
          <w:lang w:val="zh-TW" w:eastAsia="zh-HK"/>
        </w:rPr>
        <w:tab/>
      </w:r>
      <w:r w:rsidR="00723347" w:rsidRPr="001070BA">
        <w:rPr>
          <w:rFonts w:ascii="Times New Roman" w:cs="Times New Roman"/>
          <w:color w:val="000000" w:themeColor="text1"/>
          <w:sz w:val="28"/>
          <w:szCs w:val="28"/>
          <w:lang w:val="zh-TW" w:eastAsia="zh-HK"/>
        </w:rPr>
        <w:t>參與主治醫師、病患</w:t>
      </w:r>
      <w:r w:rsidR="00723347" w:rsidRPr="001070BA">
        <w:rPr>
          <w:rFonts w:ascii="Times New Roman" w:cs="Times New Roman"/>
          <w:color w:val="000000" w:themeColor="text1"/>
          <w:sz w:val="28"/>
          <w:szCs w:val="28"/>
          <w:lang w:val="zh-TW" w:eastAsia="zh-HK"/>
        </w:rPr>
        <w:t>(Primary care)</w:t>
      </w:r>
      <w:r w:rsidR="00723347" w:rsidRPr="001070BA">
        <w:rPr>
          <w:rFonts w:ascii="Times New Roman" w:cs="Times New Roman"/>
          <w:color w:val="000000" w:themeColor="text1"/>
          <w:sz w:val="28"/>
          <w:szCs w:val="28"/>
          <w:lang w:val="zh-TW" w:eastAsia="zh-HK"/>
        </w:rPr>
        <w:t>及其家屬治療會談與病情解釋說明</w:t>
      </w:r>
      <w:r w:rsidR="000E2AAD" w:rsidRPr="001070BA">
        <w:rPr>
          <w:rFonts w:ascii="Times New Roman" w:cs="Times New Roman"/>
          <w:color w:val="000000" w:themeColor="text1"/>
          <w:sz w:val="28"/>
          <w:szCs w:val="28"/>
          <w:lang w:val="zh-TW"/>
        </w:rPr>
        <w:t>(PC, ICS)</w:t>
      </w:r>
      <w:r w:rsidR="00723347" w:rsidRPr="001070BA">
        <w:rPr>
          <w:rFonts w:ascii="Times New Roman" w:cs="Times New Roman"/>
          <w:color w:val="000000" w:themeColor="text1"/>
          <w:sz w:val="28"/>
          <w:szCs w:val="28"/>
          <w:lang w:val="zh-TW" w:eastAsia="zh-HK"/>
        </w:rPr>
        <w:t>。</w:t>
      </w:r>
    </w:p>
    <w:p w14:paraId="36AD10EA" w14:textId="41DF815D" w:rsidR="000E2AAD" w:rsidRPr="001070BA" w:rsidRDefault="00AB57B2" w:rsidP="000E2AAD">
      <w:pPr>
        <w:pStyle w:val="Default"/>
        <w:jc w:val="both"/>
        <w:rPr>
          <w:rFonts w:ascii="Times New Roman" w:cs="Times New Roman"/>
          <w:color w:val="000000" w:themeColor="text1"/>
          <w:sz w:val="28"/>
          <w:szCs w:val="28"/>
        </w:rPr>
      </w:pPr>
      <w:r>
        <w:rPr>
          <w:rFonts w:ascii="Times New Roman" w:cs="Times New Roman" w:hint="eastAsia"/>
          <w:color w:val="000000" w:themeColor="text1"/>
          <w:sz w:val="28"/>
          <w:szCs w:val="28"/>
          <w:lang w:val="zh-TW"/>
        </w:rPr>
        <w:t xml:space="preserve">    </w:t>
      </w:r>
      <w:r w:rsidR="00723347" w:rsidRPr="001070BA">
        <w:rPr>
          <w:rFonts w:ascii="Times New Roman" w:cs="Times New Roman"/>
          <w:color w:val="000000" w:themeColor="text1"/>
          <w:sz w:val="28"/>
          <w:szCs w:val="28"/>
          <w:lang w:val="zh-TW" w:eastAsia="zh-HK"/>
        </w:rPr>
        <w:t>在</w:t>
      </w:r>
      <w:r w:rsidR="000E2AAD" w:rsidRPr="001070BA">
        <w:rPr>
          <w:rFonts w:ascii="Times New Roman" w:cs="Times New Roman"/>
          <w:color w:val="000000" w:themeColor="text1"/>
          <w:sz w:val="28"/>
          <w:szCs w:val="28"/>
          <w:lang w:val="zh-TW" w:eastAsia="zh-HK"/>
        </w:rPr>
        <w:t>實證醫學</w:t>
      </w:r>
      <w:r>
        <w:rPr>
          <w:rFonts w:ascii="Times New Roman" w:cs="Times New Roman"/>
          <w:color w:val="000000" w:themeColor="text1"/>
          <w:sz w:val="28"/>
          <w:szCs w:val="28"/>
          <w:lang w:val="zh-TW" w:eastAsia="zh-HK"/>
        </w:rPr>
        <w:t>精神下，學習選擇對病患最有益之治療方式，</w:t>
      </w:r>
      <w:r w:rsidR="00723347" w:rsidRPr="001070BA">
        <w:rPr>
          <w:rFonts w:ascii="Times New Roman" w:cs="Times New Roman"/>
          <w:color w:val="000000" w:themeColor="text1"/>
          <w:sz w:val="28"/>
          <w:szCs w:val="28"/>
          <w:lang w:val="zh-TW" w:eastAsia="zh-HK"/>
        </w:rPr>
        <w:t>參與</w:t>
      </w:r>
      <w:r w:rsidR="00572FEF" w:rsidRPr="001070BA">
        <w:rPr>
          <w:rFonts w:ascii="Times New Roman" w:cs="Times New Roman"/>
          <w:color w:val="000000" w:themeColor="text1"/>
          <w:sz w:val="28"/>
          <w:szCs w:val="28"/>
          <w:lang w:val="zh-TW" w:eastAsia="zh-HK"/>
        </w:rPr>
        <w:t>皮膚</w:t>
      </w:r>
      <w:r w:rsidR="00723347" w:rsidRPr="001070BA">
        <w:rPr>
          <w:rFonts w:ascii="Times New Roman" w:cs="Times New Roman"/>
          <w:color w:val="000000" w:themeColor="text1"/>
          <w:sz w:val="28"/>
          <w:szCs w:val="28"/>
          <w:lang w:val="zh-TW" w:eastAsia="zh-HK"/>
        </w:rPr>
        <w:t>科病患治療過程，以達全人、全家、</w:t>
      </w:r>
      <w:r w:rsidR="00F9094D">
        <w:rPr>
          <w:rFonts w:ascii="Times New Roman" w:cs="Times New Roman" w:hint="eastAsia"/>
          <w:color w:val="000000" w:themeColor="text1"/>
          <w:sz w:val="28"/>
          <w:szCs w:val="28"/>
          <w:lang w:val="zh-TW"/>
        </w:rPr>
        <w:t>全隊、</w:t>
      </w:r>
      <w:r w:rsidR="00723347" w:rsidRPr="001070BA">
        <w:rPr>
          <w:rFonts w:ascii="Times New Roman" w:cs="Times New Roman"/>
          <w:color w:val="000000" w:themeColor="text1"/>
          <w:sz w:val="28"/>
          <w:szCs w:val="28"/>
          <w:lang w:val="zh-TW" w:eastAsia="zh-HK"/>
        </w:rPr>
        <w:t>全程</w:t>
      </w:r>
      <w:r>
        <w:rPr>
          <w:rFonts w:ascii="Times New Roman" w:cs="Times New Roman" w:hint="eastAsia"/>
          <w:color w:val="000000" w:themeColor="text1"/>
          <w:sz w:val="28"/>
          <w:szCs w:val="28"/>
          <w:lang w:val="zh-TW"/>
        </w:rPr>
        <w:t>、全社區</w:t>
      </w:r>
      <w:r w:rsidR="00723347" w:rsidRPr="001070BA">
        <w:rPr>
          <w:rFonts w:ascii="Times New Roman" w:cs="Times New Roman"/>
          <w:color w:val="000000" w:themeColor="text1"/>
          <w:sz w:val="28"/>
          <w:szCs w:val="28"/>
          <w:lang w:val="zh-TW" w:eastAsia="zh-HK"/>
        </w:rPr>
        <w:t>照護之學習目標</w:t>
      </w:r>
      <w:r w:rsidR="000E2AAD" w:rsidRPr="001070BA">
        <w:rPr>
          <w:rFonts w:ascii="Times New Roman" w:cs="Times New Roman"/>
          <w:color w:val="000000" w:themeColor="text1"/>
          <w:sz w:val="28"/>
          <w:szCs w:val="28"/>
          <w:lang w:val="zh-TW"/>
        </w:rPr>
        <w:t>(PC, PBLI, SBP)</w:t>
      </w:r>
      <w:r w:rsidR="00723347" w:rsidRPr="001070BA">
        <w:rPr>
          <w:rFonts w:ascii="Times New Roman" w:cs="Times New Roman"/>
          <w:color w:val="000000" w:themeColor="text1"/>
          <w:sz w:val="28"/>
          <w:szCs w:val="28"/>
          <w:lang w:val="zh-TW" w:eastAsia="zh-HK"/>
        </w:rPr>
        <w:t>。</w:t>
      </w:r>
      <w:r w:rsidR="000E2AAD" w:rsidRPr="001070BA">
        <w:rPr>
          <w:rFonts w:ascii="Times New Roman" w:cs="Times New Roman"/>
          <w:color w:val="000000" w:themeColor="text1"/>
          <w:sz w:val="28"/>
          <w:szCs w:val="28"/>
          <w:lang w:val="zh-TW" w:eastAsia="zh-HK"/>
        </w:rPr>
        <w:t>也須</w:t>
      </w:r>
      <w:r w:rsidR="00723347" w:rsidRPr="001070BA">
        <w:rPr>
          <w:rFonts w:ascii="Times New Roman" w:cs="Times New Roman"/>
          <w:color w:val="000000" w:themeColor="text1"/>
          <w:sz w:val="28"/>
          <w:szCs w:val="28"/>
          <w:lang w:val="zh-TW" w:eastAsia="zh-HK"/>
        </w:rPr>
        <w:t>學習病患照顧與病歷寫作能力，由主治醫師及住院醫師提供病歷寫作指導並修改</w:t>
      </w:r>
      <w:r w:rsidR="000E2AAD" w:rsidRPr="001070BA">
        <w:rPr>
          <w:rFonts w:ascii="Times New Roman" w:cs="Times New Roman"/>
          <w:color w:val="000000" w:themeColor="text1"/>
          <w:sz w:val="28"/>
          <w:szCs w:val="28"/>
          <w:lang w:val="zh-TW"/>
        </w:rPr>
        <w:t>(PC)</w:t>
      </w:r>
      <w:r w:rsidR="000E2AAD" w:rsidRPr="001070BA">
        <w:rPr>
          <w:rFonts w:ascii="Times New Roman" w:cs="Times New Roman"/>
          <w:color w:val="000000" w:themeColor="text1"/>
          <w:sz w:val="28"/>
          <w:szCs w:val="28"/>
          <w:lang w:val="zh-TW" w:eastAsia="zh-HK"/>
        </w:rPr>
        <w:t>與學習全人照顧、醫學倫理及醫療糾紛處理等相關議題，</w:t>
      </w:r>
      <w:r w:rsidR="000E2AAD" w:rsidRPr="001070BA">
        <w:rPr>
          <w:rFonts w:ascii="Times New Roman" w:cs="Times New Roman"/>
          <w:color w:val="000000" w:themeColor="text1"/>
          <w:sz w:val="28"/>
          <w:szCs w:val="28"/>
        </w:rPr>
        <w:t>全人照護（</w:t>
      </w:r>
      <w:r w:rsidR="000E2AAD" w:rsidRPr="001070BA">
        <w:rPr>
          <w:rFonts w:ascii="Times New Roman" w:cs="Times New Roman"/>
          <w:bCs/>
          <w:color w:val="000000" w:themeColor="text1"/>
          <w:sz w:val="28"/>
          <w:szCs w:val="28"/>
        </w:rPr>
        <w:t>Holistic Health Care</w:t>
      </w:r>
      <w:r w:rsidR="000E2AAD" w:rsidRPr="001070BA">
        <w:rPr>
          <w:rFonts w:ascii="Times New Roman" w:cs="Times New Roman"/>
          <w:color w:val="000000" w:themeColor="text1"/>
          <w:sz w:val="28"/>
          <w:szCs w:val="28"/>
        </w:rPr>
        <w:t>）指不僅提供以透析病人教案教學為中心之生理、心理、靈性及社會之醫療照護，也要提供民眾促進健康與預防疾病之道，並能及時、有效提供或安排適當之長期照護或安寧照護</w:t>
      </w:r>
      <w:r w:rsidR="000E2AAD" w:rsidRPr="001070BA">
        <w:rPr>
          <w:rFonts w:ascii="Times New Roman" w:cs="Times New Roman"/>
          <w:color w:val="000000" w:themeColor="text1"/>
          <w:sz w:val="28"/>
          <w:szCs w:val="28"/>
        </w:rPr>
        <w:t>(PC, ICS)</w:t>
      </w:r>
      <w:r w:rsidR="000E2AAD" w:rsidRPr="001070BA">
        <w:rPr>
          <w:rFonts w:ascii="Times New Roman" w:cs="Times New Roman"/>
          <w:color w:val="000000" w:themeColor="text1"/>
          <w:sz w:val="28"/>
          <w:szCs w:val="28"/>
        </w:rPr>
        <w:t>。</w:t>
      </w:r>
      <w:r w:rsidR="000E2AAD" w:rsidRPr="001070BA">
        <w:rPr>
          <w:rFonts w:ascii="Times New Roman" w:cs="Times New Roman"/>
          <w:color w:val="000000" w:themeColor="text1"/>
          <w:sz w:val="28"/>
          <w:szCs w:val="28"/>
          <w:lang w:val="zh-TW" w:eastAsia="zh-HK"/>
        </w:rPr>
        <w:t>學習住院病患照顧相關技能以及相關安全防護措施。</w:t>
      </w:r>
      <w:r w:rsidR="000E2AAD" w:rsidRPr="001070BA">
        <w:rPr>
          <w:rFonts w:ascii="Times New Roman" w:cs="Times New Roman"/>
          <w:color w:val="000000" w:themeColor="text1"/>
          <w:sz w:val="28"/>
          <w:szCs w:val="28"/>
          <w:lang w:val="zh-TW"/>
        </w:rPr>
        <w:t>(PC)</w:t>
      </w:r>
    </w:p>
    <w:p w14:paraId="286EBA40" w14:textId="77777777" w:rsidR="000E2AAD" w:rsidRDefault="000E2AAD" w:rsidP="000E2AAD">
      <w:pPr>
        <w:spacing w:line="240" w:lineRule="auto"/>
        <w:ind w:firstLine="0"/>
        <w:rPr>
          <w:rFonts w:eastAsia="標楷體"/>
          <w:color w:val="000000" w:themeColor="text1"/>
          <w:sz w:val="28"/>
          <w:szCs w:val="28"/>
          <w:lang w:val="zh-TW" w:eastAsia="zh-HK"/>
        </w:rPr>
      </w:pPr>
    </w:p>
    <w:p w14:paraId="5F62F548" w14:textId="77777777" w:rsidR="00F9094D" w:rsidRDefault="000E2AAD" w:rsidP="000E2AAD">
      <w:pPr>
        <w:spacing w:line="240" w:lineRule="auto"/>
        <w:ind w:firstLine="0"/>
        <w:rPr>
          <w:rFonts w:eastAsia="標楷體"/>
          <w:b/>
          <w:color w:val="000000" w:themeColor="text1"/>
          <w:sz w:val="28"/>
          <w:szCs w:val="28"/>
          <w:lang w:val="zh-TW"/>
        </w:rPr>
      </w:pPr>
      <w:r w:rsidRPr="001070BA">
        <w:rPr>
          <w:rFonts w:eastAsia="標楷體"/>
          <w:b/>
          <w:color w:val="000000" w:themeColor="text1"/>
          <w:sz w:val="28"/>
          <w:szCs w:val="28"/>
          <w:lang w:val="zh-TW"/>
        </w:rPr>
        <w:t>3)</w:t>
      </w:r>
      <w:r w:rsidR="00F9094D">
        <w:rPr>
          <w:rFonts w:eastAsia="標楷體" w:hint="eastAsia"/>
          <w:b/>
          <w:color w:val="000000" w:themeColor="text1"/>
          <w:sz w:val="28"/>
          <w:szCs w:val="28"/>
          <w:lang w:val="zh-TW"/>
        </w:rPr>
        <w:t xml:space="preserve"> </w:t>
      </w:r>
      <w:r w:rsidR="00F9094D">
        <w:rPr>
          <w:rFonts w:eastAsia="標楷體" w:hint="eastAsia"/>
          <w:b/>
          <w:color w:val="000000" w:themeColor="text1"/>
          <w:sz w:val="28"/>
          <w:szCs w:val="28"/>
          <w:lang w:val="zh-TW"/>
        </w:rPr>
        <w:t>小班教學課程</w:t>
      </w:r>
    </w:p>
    <w:p w14:paraId="31517B80" w14:textId="70633395" w:rsidR="00F9094D" w:rsidRPr="00F9094D" w:rsidRDefault="00F9094D" w:rsidP="00F90BB3">
      <w:pPr>
        <w:spacing w:line="240" w:lineRule="auto"/>
        <w:ind w:firstLineChars="200" w:firstLine="576"/>
        <w:rPr>
          <w:rFonts w:ascii="標楷體" w:eastAsia="標楷體" w:hAnsi="標楷體"/>
          <w:color w:val="000000" w:themeColor="text1"/>
          <w:sz w:val="28"/>
          <w:szCs w:val="28"/>
        </w:rPr>
      </w:pPr>
      <w:r>
        <w:rPr>
          <w:rFonts w:eastAsia="標楷體" w:hint="eastAsia"/>
          <w:color w:val="000000" w:themeColor="text1"/>
          <w:sz w:val="28"/>
          <w:szCs w:val="28"/>
        </w:rPr>
        <w:t>本學科</w:t>
      </w:r>
      <w:r w:rsidR="00F90BB3">
        <w:rPr>
          <w:rFonts w:eastAsia="標楷體" w:hint="eastAsia"/>
          <w:color w:val="000000" w:themeColor="text1"/>
          <w:sz w:val="28"/>
          <w:szCs w:val="28"/>
        </w:rPr>
        <w:t>固定</w:t>
      </w:r>
      <w:r>
        <w:rPr>
          <w:rFonts w:eastAsia="標楷體" w:hint="eastAsia"/>
          <w:color w:val="000000" w:themeColor="text1"/>
          <w:sz w:val="28"/>
          <w:szCs w:val="28"/>
        </w:rPr>
        <w:t>於每周三上午八點至八點半於皮膚科會議室安排由資深主治醫師講授</w:t>
      </w:r>
      <w:proofErr w:type="gramStart"/>
      <w:r>
        <w:rPr>
          <w:rFonts w:eastAsia="標楷體" w:hint="eastAsia"/>
          <w:color w:val="000000" w:themeColor="text1"/>
          <w:sz w:val="28"/>
          <w:szCs w:val="28"/>
        </w:rPr>
        <w:t>之國考複習</w:t>
      </w:r>
      <w:proofErr w:type="gramEnd"/>
      <w:r>
        <w:rPr>
          <w:rFonts w:eastAsia="標楷體" w:hint="eastAsia"/>
          <w:color w:val="000000" w:themeColor="text1"/>
          <w:sz w:val="28"/>
          <w:szCs w:val="28"/>
        </w:rPr>
        <w:t>課程</w:t>
      </w:r>
      <w:r w:rsidR="00AF50CD">
        <w:rPr>
          <w:rFonts w:eastAsia="標楷體" w:hint="eastAsia"/>
          <w:color w:val="000000" w:themeColor="text1"/>
          <w:sz w:val="28"/>
          <w:szCs w:val="28"/>
        </w:rPr>
        <w:t>，</w:t>
      </w:r>
      <w:r w:rsidRPr="00F9094D">
        <w:rPr>
          <w:rFonts w:ascii="標楷體" w:eastAsia="標楷體" w:hAnsi="標楷體"/>
          <w:color w:val="000000" w:themeColor="text1"/>
          <w:sz w:val="28"/>
          <w:szCs w:val="28"/>
          <w:lang w:val="zh-TW" w:eastAsia="zh-HK"/>
        </w:rPr>
        <w:t>以期實習</w:t>
      </w:r>
      <w:proofErr w:type="gramStart"/>
      <w:r w:rsidRPr="00F9094D">
        <w:rPr>
          <w:rFonts w:ascii="標楷體" w:eastAsia="標楷體" w:hAnsi="標楷體"/>
          <w:color w:val="000000" w:themeColor="text1"/>
          <w:sz w:val="28"/>
          <w:szCs w:val="28"/>
          <w:lang w:val="zh-TW" w:eastAsia="zh-HK"/>
        </w:rPr>
        <w:t>醫</w:t>
      </w:r>
      <w:proofErr w:type="gramEnd"/>
      <w:r w:rsidRPr="00F9094D">
        <w:rPr>
          <w:rFonts w:ascii="標楷體" w:eastAsia="標楷體" w:hAnsi="標楷體"/>
          <w:color w:val="000000" w:themeColor="text1"/>
          <w:sz w:val="28"/>
          <w:szCs w:val="28"/>
          <w:lang w:val="zh-TW" w:eastAsia="zh-HK"/>
        </w:rPr>
        <w:t>學生熟悉</w:t>
      </w:r>
      <w:r w:rsidR="00AF50CD">
        <w:rPr>
          <w:rFonts w:ascii="標楷體" w:eastAsia="標楷體" w:hAnsi="標楷體" w:hint="eastAsia"/>
          <w:color w:val="000000" w:themeColor="text1"/>
          <w:sz w:val="28"/>
          <w:szCs w:val="28"/>
          <w:lang w:val="zh-TW"/>
        </w:rPr>
        <w:t>國考題型與充實</w:t>
      </w:r>
      <w:r w:rsidRPr="00F9094D">
        <w:rPr>
          <w:rFonts w:ascii="標楷體" w:eastAsia="標楷體" w:hAnsi="標楷體"/>
          <w:color w:val="000000" w:themeColor="text1"/>
          <w:sz w:val="28"/>
          <w:szCs w:val="28"/>
          <w:lang w:val="zh-TW" w:eastAsia="zh-HK"/>
        </w:rPr>
        <w:t>皮膚科基本知識(</w:t>
      </w:r>
      <w:r w:rsidRPr="00F9094D">
        <w:rPr>
          <w:rFonts w:ascii="標楷體" w:eastAsia="標楷體" w:hAnsi="標楷體"/>
          <w:color w:val="000000" w:themeColor="text1"/>
          <w:sz w:val="28"/>
          <w:szCs w:val="28"/>
          <w:lang w:val="zh-TW"/>
        </w:rPr>
        <w:t>MK</w:t>
      </w:r>
      <w:r w:rsidRPr="00F9094D">
        <w:rPr>
          <w:rFonts w:ascii="標楷體" w:eastAsia="標楷體" w:hAnsi="標楷體"/>
          <w:color w:val="000000" w:themeColor="text1"/>
          <w:sz w:val="28"/>
          <w:szCs w:val="28"/>
          <w:lang w:val="zh-TW" w:eastAsia="zh-HK"/>
        </w:rPr>
        <w:t>)。</w:t>
      </w:r>
    </w:p>
    <w:p w14:paraId="015A5653" w14:textId="77777777" w:rsidR="00F9094D" w:rsidRDefault="00F9094D" w:rsidP="000E2AAD">
      <w:pPr>
        <w:spacing w:line="240" w:lineRule="auto"/>
        <w:ind w:firstLine="0"/>
        <w:rPr>
          <w:rFonts w:eastAsia="標楷體"/>
          <w:color w:val="000000" w:themeColor="text1"/>
          <w:sz w:val="28"/>
          <w:szCs w:val="28"/>
        </w:rPr>
      </w:pPr>
    </w:p>
    <w:p w14:paraId="3AEBE98A" w14:textId="4C981494" w:rsidR="000E2AAD" w:rsidRPr="001070BA" w:rsidRDefault="00F9094D" w:rsidP="000E2AAD">
      <w:pPr>
        <w:spacing w:line="240" w:lineRule="auto"/>
        <w:ind w:firstLine="0"/>
        <w:rPr>
          <w:rFonts w:eastAsia="標楷體"/>
          <w:color w:val="000000" w:themeColor="text1"/>
          <w:sz w:val="28"/>
          <w:szCs w:val="28"/>
          <w:lang w:val="zh-TW"/>
        </w:rPr>
      </w:pPr>
      <w:r>
        <w:rPr>
          <w:rFonts w:eastAsia="標楷體" w:hint="eastAsia"/>
          <w:b/>
          <w:color w:val="000000" w:themeColor="text1"/>
          <w:sz w:val="28"/>
          <w:szCs w:val="28"/>
          <w:lang w:val="zh-TW"/>
        </w:rPr>
        <w:t>4</w:t>
      </w:r>
      <w:r w:rsidRPr="001070BA">
        <w:rPr>
          <w:rFonts w:eastAsia="標楷體"/>
          <w:b/>
          <w:color w:val="000000" w:themeColor="text1"/>
          <w:sz w:val="28"/>
          <w:szCs w:val="28"/>
          <w:lang w:val="zh-TW"/>
        </w:rPr>
        <w:t>)</w:t>
      </w:r>
      <w:r>
        <w:rPr>
          <w:rFonts w:eastAsia="標楷體" w:hint="eastAsia"/>
          <w:b/>
          <w:color w:val="000000" w:themeColor="text1"/>
          <w:sz w:val="28"/>
          <w:szCs w:val="28"/>
          <w:lang w:val="zh-TW"/>
        </w:rPr>
        <w:t xml:space="preserve"> </w:t>
      </w:r>
      <w:r w:rsidR="000E2AAD" w:rsidRPr="001070BA">
        <w:rPr>
          <w:rFonts w:eastAsia="標楷體"/>
          <w:b/>
          <w:color w:val="000000" w:themeColor="text1"/>
          <w:sz w:val="28"/>
          <w:szCs w:val="28"/>
        </w:rPr>
        <w:t>其他教學活動與討論會</w:t>
      </w:r>
    </w:p>
    <w:p w14:paraId="076B2722" w14:textId="77777777" w:rsidR="00E14208" w:rsidRPr="001070BA" w:rsidRDefault="00483090"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00E14208" w:rsidRPr="001070BA">
        <w:rPr>
          <w:rFonts w:eastAsia="標楷體"/>
          <w:color w:val="000000" w:themeColor="text1"/>
          <w:sz w:val="28"/>
          <w:szCs w:val="28"/>
          <w:lang w:val="zh-TW"/>
        </w:rPr>
        <w:t>(</w:t>
      </w:r>
      <w:proofErr w:type="gramStart"/>
      <w:r w:rsidR="00E14208" w:rsidRPr="001070BA">
        <w:rPr>
          <w:rFonts w:eastAsia="標楷體"/>
          <w:color w:val="000000" w:themeColor="text1"/>
          <w:sz w:val="28"/>
          <w:szCs w:val="28"/>
          <w:lang w:val="zh-TW"/>
        </w:rPr>
        <w:t>一</w:t>
      </w:r>
      <w:proofErr w:type="gramEnd"/>
      <w:r w:rsidR="00E14208" w:rsidRPr="001070BA">
        <w:rPr>
          <w:rFonts w:eastAsia="標楷體"/>
          <w:color w:val="000000" w:themeColor="text1"/>
          <w:sz w:val="28"/>
          <w:szCs w:val="28"/>
          <w:lang w:val="zh-TW"/>
        </w:rPr>
        <w:t xml:space="preserve">) </w:t>
      </w:r>
      <w:r w:rsidR="00E14208" w:rsidRPr="001070BA">
        <w:rPr>
          <w:rFonts w:eastAsia="標楷體"/>
          <w:color w:val="000000" w:themeColor="text1"/>
          <w:sz w:val="28"/>
          <w:szCs w:val="28"/>
          <w:lang w:val="zh-TW"/>
        </w:rPr>
        <w:t>晨報會</w:t>
      </w:r>
    </w:p>
    <w:p w14:paraId="34C8E838" w14:textId="7FE0B26A" w:rsidR="00483090" w:rsidRPr="001070BA" w:rsidRDefault="00483090"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00E14208" w:rsidRPr="001070BA">
        <w:rPr>
          <w:rFonts w:eastAsia="標楷體"/>
          <w:color w:val="000000" w:themeColor="text1"/>
          <w:sz w:val="28"/>
          <w:szCs w:val="28"/>
          <w:lang w:val="zh-TW"/>
        </w:rPr>
        <w:t xml:space="preserve">1. </w:t>
      </w:r>
      <w:r w:rsidR="00E14208" w:rsidRPr="001070BA">
        <w:rPr>
          <w:rFonts w:eastAsia="標楷體"/>
          <w:color w:val="000000" w:themeColor="text1"/>
          <w:sz w:val="28"/>
          <w:szCs w:val="28"/>
          <w:lang w:val="zh-TW"/>
        </w:rPr>
        <w:t>課程目標：臨床急診、會診病例討論教學</w:t>
      </w:r>
      <w:r w:rsidR="00576FB5" w:rsidRPr="001070BA">
        <w:rPr>
          <w:rFonts w:eastAsia="標楷體"/>
          <w:color w:val="000000" w:themeColor="text1"/>
          <w:sz w:val="28"/>
          <w:szCs w:val="28"/>
          <w:lang w:val="zh-TW"/>
        </w:rPr>
        <w:t>(MK, PC)</w:t>
      </w:r>
    </w:p>
    <w:p w14:paraId="1A816DE9" w14:textId="58FEFD4E"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2. </w:t>
      </w:r>
      <w:r w:rsidRPr="001070BA">
        <w:rPr>
          <w:rFonts w:eastAsia="標楷體"/>
          <w:color w:val="000000" w:themeColor="text1"/>
          <w:sz w:val="28"/>
          <w:szCs w:val="28"/>
          <w:lang w:val="zh-TW"/>
        </w:rPr>
        <w:t>訓練場所：</w:t>
      </w:r>
      <w:r w:rsidR="009A6962" w:rsidRPr="001070BA">
        <w:rPr>
          <w:rFonts w:eastAsia="標楷體" w:hint="eastAsia"/>
          <w:color w:val="000000" w:themeColor="text1"/>
          <w:sz w:val="28"/>
          <w:szCs w:val="28"/>
          <w:lang w:val="zh-TW"/>
        </w:rPr>
        <w:t>皮膚科部</w:t>
      </w:r>
      <w:r w:rsidRPr="001070BA">
        <w:rPr>
          <w:rFonts w:eastAsia="標楷體" w:hint="eastAsia"/>
          <w:color w:val="000000" w:themeColor="text1"/>
          <w:sz w:val="28"/>
          <w:szCs w:val="28"/>
          <w:lang w:val="zh-TW"/>
        </w:rPr>
        <w:t>會</w:t>
      </w:r>
      <w:r w:rsidR="00AF50CD">
        <w:rPr>
          <w:rFonts w:eastAsia="標楷體"/>
          <w:color w:val="000000" w:themeColor="text1"/>
          <w:sz w:val="28"/>
          <w:szCs w:val="28"/>
          <w:lang w:val="zh-TW"/>
        </w:rPr>
        <w:t>議室</w:t>
      </w:r>
    </w:p>
    <w:p w14:paraId="726234A5" w14:textId="7EA4D26B"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3. </w:t>
      </w:r>
      <w:r w:rsidRPr="001070BA">
        <w:rPr>
          <w:rFonts w:eastAsia="標楷體"/>
          <w:color w:val="000000" w:themeColor="text1"/>
          <w:sz w:val="28"/>
          <w:szCs w:val="28"/>
          <w:lang w:val="zh-TW"/>
        </w:rPr>
        <w:t>訓練時數安排：每</w:t>
      </w:r>
      <w:r w:rsidR="00AF50CD">
        <w:rPr>
          <w:rFonts w:eastAsia="標楷體" w:hint="eastAsia"/>
          <w:color w:val="000000" w:themeColor="text1"/>
          <w:sz w:val="28"/>
          <w:szCs w:val="28"/>
          <w:lang w:val="zh-TW"/>
        </w:rPr>
        <w:t>周</w:t>
      </w:r>
      <w:r w:rsidR="009A6962" w:rsidRPr="001070BA">
        <w:rPr>
          <w:rFonts w:eastAsia="標楷體" w:hint="eastAsia"/>
          <w:color w:val="000000" w:themeColor="text1"/>
          <w:sz w:val="28"/>
          <w:szCs w:val="28"/>
          <w:lang w:val="zh-TW"/>
        </w:rPr>
        <w:t>2</w:t>
      </w:r>
      <w:r w:rsidRPr="001070BA">
        <w:rPr>
          <w:rFonts w:eastAsia="標楷體"/>
          <w:color w:val="000000" w:themeColor="text1"/>
          <w:sz w:val="28"/>
          <w:szCs w:val="28"/>
          <w:lang w:val="zh-TW"/>
        </w:rPr>
        <w:t>次</w:t>
      </w:r>
      <w:r w:rsidR="00483090" w:rsidRPr="001070BA">
        <w:rPr>
          <w:rFonts w:eastAsia="標楷體"/>
          <w:color w:val="000000" w:themeColor="text1"/>
          <w:sz w:val="28"/>
          <w:szCs w:val="28"/>
          <w:lang w:val="zh-TW"/>
        </w:rPr>
        <w:t>,</w:t>
      </w:r>
      <w:r w:rsidR="00483090" w:rsidRPr="001070BA">
        <w:rPr>
          <w:rFonts w:eastAsia="標楷體"/>
          <w:color w:val="000000" w:themeColor="text1"/>
          <w:sz w:val="28"/>
          <w:szCs w:val="28"/>
          <w:lang w:val="zh-TW"/>
        </w:rPr>
        <w:t>每次</w:t>
      </w:r>
      <w:r w:rsidR="009A6962" w:rsidRPr="001070BA">
        <w:rPr>
          <w:rFonts w:eastAsia="標楷體" w:hint="eastAsia"/>
          <w:color w:val="000000" w:themeColor="text1"/>
          <w:sz w:val="28"/>
          <w:szCs w:val="28"/>
          <w:lang w:val="zh-TW"/>
        </w:rPr>
        <w:t>半</w:t>
      </w:r>
      <w:r w:rsidR="00AF50CD">
        <w:rPr>
          <w:rFonts w:eastAsia="標楷體"/>
          <w:color w:val="000000" w:themeColor="text1"/>
          <w:sz w:val="28"/>
          <w:szCs w:val="28"/>
          <w:lang w:val="zh-TW"/>
        </w:rPr>
        <w:t>小時</w:t>
      </w:r>
    </w:p>
    <w:p w14:paraId="3C8A9634" w14:textId="77777777"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00483090" w:rsidRPr="001070BA">
        <w:rPr>
          <w:rFonts w:eastAsia="標楷體"/>
          <w:color w:val="000000" w:themeColor="text1"/>
          <w:sz w:val="28"/>
          <w:szCs w:val="28"/>
          <w:lang w:val="zh-TW"/>
        </w:rPr>
        <w:t>4</w:t>
      </w:r>
      <w:r w:rsidRPr="001070BA">
        <w:rPr>
          <w:rFonts w:eastAsia="標楷體"/>
          <w:color w:val="000000" w:themeColor="text1"/>
          <w:sz w:val="28"/>
          <w:szCs w:val="28"/>
          <w:lang w:val="zh-TW"/>
        </w:rPr>
        <w:t xml:space="preserve">. </w:t>
      </w:r>
      <w:r w:rsidR="00572FEF" w:rsidRPr="001070BA">
        <w:rPr>
          <w:rFonts w:eastAsia="標楷體"/>
          <w:color w:val="000000" w:themeColor="text1"/>
          <w:sz w:val="28"/>
          <w:szCs w:val="28"/>
          <w:lang w:val="zh-TW"/>
        </w:rPr>
        <w:t>皮膚</w:t>
      </w:r>
      <w:r w:rsidRPr="001070BA">
        <w:rPr>
          <w:rFonts w:eastAsia="標楷體"/>
          <w:color w:val="000000" w:themeColor="text1"/>
          <w:sz w:val="28"/>
          <w:szCs w:val="28"/>
          <w:lang w:val="zh-TW"/>
        </w:rPr>
        <w:t>科</w:t>
      </w:r>
      <w:r w:rsidR="009A6962" w:rsidRPr="001070BA">
        <w:rPr>
          <w:rFonts w:eastAsia="標楷體" w:hint="eastAsia"/>
          <w:color w:val="000000" w:themeColor="text1"/>
          <w:sz w:val="28"/>
          <w:szCs w:val="28"/>
          <w:lang w:val="zh-TW"/>
        </w:rPr>
        <w:t>臨床</w:t>
      </w:r>
      <w:r w:rsidRPr="001070BA">
        <w:rPr>
          <w:rFonts w:eastAsia="標楷體"/>
          <w:color w:val="000000" w:themeColor="text1"/>
          <w:sz w:val="28"/>
          <w:szCs w:val="28"/>
          <w:lang w:val="zh-TW"/>
        </w:rPr>
        <w:t>診斷及</w:t>
      </w:r>
      <w:r w:rsidR="009A6962" w:rsidRPr="001070BA">
        <w:rPr>
          <w:rFonts w:eastAsia="標楷體" w:hint="eastAsia"/>
          <w:color w:val="000000" w:themeColor="text1"/>
          <w:sz w:val="28"/>
          <w:szCs w:val="28"/>
          <w:lang w:val="zh-TW"/>
        </w:rPr>
        <w:t>病理切片</w:t>
      </w:r>
      <w:r w:rsidRPr="001070BA">
        <w:rPr>
          <w:rFonts w:eastAsia="標楷體"/>
          <w:color w:val="000000" w:themeColor="text1"/>
          <w:sz w:val="28"/>
          <w:szCs w:val="28"/>
          <w:lang w:val="zh-TW"/>
        </w:rPr>
        <w:t>診斷判讀</w:t>
      </w:r>
    </w:p>
    <w:p w14:paraId="730A1C4E" w14:textId="77777777" w:rsidR="00AF50CD" w:rsidRDefault="00AF50CD" w:rsidP="00D14066">
      <w:pPr>
        <w:spacing w:line="240" w:lineRule="auto"/>
        <w:ind w:hanging="426"/>
        <w:rPr>
          <w:rFonts w:eastAsia="標楷體"/>
          <w:color w:val="000000" w:themeColor="text1"/>
          <w:sz w:val="28"/>
          <w:szCs w:val="28"/>
          <w:lang w:val="zh-TW"/>
        </w:rPr>
      </w:pPr>
    </w:p>
    <w:p w14:paraId="2BB110E6" w14:textId="77777777"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lastRenderedPageBreak/>
        <w:t xml:space="preserve">   (</w:t>
      </w:r>
      <w:r w:rsidRPr="001070BA">
        <w:rPr>
          <w:rFonts w:eastAsia="標楷體"/>
          <w:color w:val="000000" w:themeColor="text1"/>
          <w:sz w:val="28"/>
          <w:szCs w:val="28"/>
          <w:lang w:val="zh-TW"/>
        </w:rPr>
        <w:t>二</w:t>
      </w:r>
      <w:r w:rsidRPr="001070BA">
        <w:rPr>
          <w:rFonts w:eastAsia="標楷體"/>
          <w:color w:val="000000" w:themeColor="text1"/>
          <w:sz w:val="28"/>
          <w:szCs w:val="28"/>
          <w:lang w:val="zh-TW"/>
        </w:rPr>
        <w:t xml:space="preserve">) </w:t>
      </w:r>
      <w:r w:rsidRPr="001070BA">
        <w:rPr>
          <w:rFonts w:eastAsia="標楷體"/>
          <w:color w:val="000000" w:themeColor="text1"/>
          <w:sz w:val="28"/>
          <w:szCs w:val="28"/>
          <w:lang w:val="zh-TW"/>
        </w:rPr>
        <w:t>臨床病例及組織病理討論會</w:t>
      </w:r>
    </w:p>
    <w:p w14:paraId="42E21063" w14:textId="788E3422" w:rsidR="00E14208" w:rsidRPr="001070BA" w:rsidRDefault="00483090"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00E14208" w:rsidRPr="001070BA">
        <w:rPr>
          <w:rFonts w:eastAsia="標楷體"/>
          <w:color w:val="000000" w:themeColor="text1"/>
          <w:sz w:val="28"/>
          <w:szCs w:val="28"/>
          <w:lang w:val="zh-TW"/>
        </w:rPr>
        <w:t xml:space="preserve">1. </w:t>
      </w:r>
      <w:r w:rsidR="00E14208" w:rsidRPr="001070BA">
        <w:rPr>
          <w:rFonts w:eastAsia="標楷體"/>
          <w:color w:val="000000" w:themeColor="text1"/>
          <w:sz w:val="28"/>
          <w:szCs w:val="28"/>
          <w:lang w:val="zh-TW"/>
        </w:rPr>
        <w:t>課程目標：</w:t>
      </w:r>
      <w:r w:rsidR="00572FEF" w:rsidRPr="001070BA">
        <w:rPr>
          <w:rFonts w:eastAsia="標楷體"/>
          <w:color w:val="000000" w:themeColor="text1"/>
          <w:sz w:val="28"/>
          <w:szCs w:val="28"/>
          <w:lang w:val="zh-TW"/>
        </w:rPr>
        <w:t>皮膚</w:t>
      </w:r>
      <w:r w:rsidR="00E14208" w:rsidRPr="001070BA">
        <w:rPr>
          <w:rFonts w:eastAsia="標楷體"/>
          <w:color w:val="000000" w:themeColor="text1"/>
          <w:sz w:val="28"/>
          <w:szCs w:val="28"/>
          <w:lang w:val="zh-TW"/>
        </w:rPr>
        <w:t>病理組織切片教學</w:t>
      </w:r>
      <w:r w:rsidR="00576FB5" w:rsidRPr="001070BA">
        <w:rPr>
          <w:rFonts w:eastAsia="標楷體"/>
          <w:color w:val="000000" w:themeColor="text1"/>
          <w:sz w:val="28"/>
          <w:szCs w:val="28"/>
          <w:lang w:val="zh-TW"/>
        </w:rPr>
        <w:t>(MK, PC)</w:t>
      </w:r>
    </w:p>
    <w:p w14:paraId="759B6EB8" w14:textId="0272EDCC"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2. </w:t>
      </w:r>
      <w:r w:rsidRPr="001070BA">
        <w:rPr>
          <w:rFonts w:eastAsia="標楷體"/>
          <w:color w:val="000000" w:themeColor="text1"/>
          <w:sz w:val="28"/>
          <w:szCs w:val="28"/>
          <w:lang w:val="zh-TW"/>
        </w:rPr>
        <w:t>訓練場所：</w:t>
      </w:r>
      <w:r w:rsidR="009A6962" w:rsidRPr="001070BA">
        <w:rPr>
          <w:rFonts w:eastAsia="標楷體" w:hint="eastAsia"/>
          <w:color w:val="000000" w:themeColor="text1"/>
          <w:sz w:val="28"/>
          <w:szCs w:val="28"/>
          <w:lang w:val="zh-TW"/>
        </w:rPr>
        <w:t>皮膚科部會</w:t>
      </w:r>
      <w:r w:rsidR="009A6962" w:rsidRPr="001070BA">
        <w:rPr>
          <w:rFonts w:eastAsia="標楷體"/>
          <w:color w:val="000000" w:themeColor="text1"/>
          <w:sz w:val="28"/>
          <w:szCs w:val="28"/>
          <w:lang w:val="zh-TW"/>
        </w:rPr>
        <w:t>議室</w:t>
      </w:r>
    </w:p>
    <w:p w14:paraId="66F370FE" w14:textId="7E59F1A5"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3. </w:t>
      </w:r>
      <w:r w:rsidRPr="001070BA">
        <w:rPr>
          <w:rFonts w:eastAsia="標楷體"/>
          <w:color w:val="000000" w:themeColor="text1"/>
          <w:sz w:val="28"/>
          <w:szCs w:val="28"/>
          <w:lang w:val="zh-TW"/>
        </w:rPr>
        <w:t>訓練時數安排：每月底</w:t>
      </w:r>
      <w:r w:rsidR="00AF50CD">
        <w:rPr>
          <w:rFonts w:eastAsia="標楷體" w:hint="eastAsia"/>
          <w:color w:val="000000" w:themeColor="text1"/>
          <w:sz w:val="28"/>
          <w:szCs w:val="28"/>
          <w:lang w:val="zh-TW"/>
        </w:rPr>
        <w:t>周三</w:t>
      </w:r>
      <w:proofErr w:type="gramStart"/>
      <w:r w:rsidRPr="001070BA">
        <w:rPr>
          <w:rFonts w:eastAsia="標楷體"/>
          <w:color w:val="000000" w:themeColor="text1"/>
          <w:sz w:val="28"/>
          <w:szCs w:val="28"/>
          <w:lang w:val="zh-TW"/>
        </w:rPr>
        <w:t>1</w:t>
      </w:r>
      <w:proofErr w:type="gramEnd"/>
      <w:r w:rsidRPr="001070BA">
        <w:rPr>
          <w:rFonts w:eastAsia="標楷體" w:hint="eastAsia"/>
          <w:color w:val="000000" w:themeColor="text1"/>
          <w:sz w:val="28"/>
          <w:szCs w:val="28"/>
          <w:lang w:val="zh-TW"/>
        </w:rPr>
        <w:t>次</w:t>
      </w:r>
      <w:r w:rsidRPr="001070BA">
        <w:rPr>
          <w:rFonts w:eastAsia="標楷體"/>
          <w:color w:val="000000" w:themeColor="text1"/>
          <w:sz w:val="28"/>
          <w:szCs w:val="28"/>
          <w:lang w:val="zh-TW"/>
        </w:rPr>
        <w:t>,</w:t>
      </w:r>
      <w:r w:rsidRPr="001070BA">
        <w:rPr>
          <w:rFonts w:eastAsia="標楷體" w:hint="eastAsia"/>
          <w:color w:val="000000" w:themeColor="text1"/>
          <w:sz w:val="28"/>
          <w:szCs w:val="28"/>
          <w:lang w:val="zh-TW"/>
        </w:rPr>
        <w:t>每次</w:t>
      </w:r>
      <w:r w:rsidR="00F61A3D" w:rsidRPr="001070BA">
        <w:rPr>
          <w:rFonts w:eastAsia="標楷體"/>
          <w:color w:val="000000" w:themeColor="text1"/>
          <w:sz w:val="28"/>
          <w:szCs w:val="28"/>
          <w:lang w:val="zh-TW"/>
        </w:rPr>
        <w:t>1</w:t>
      </w:r>
      <w:r w:rsidRPr="001070BA">
        <w:rPr>
          <w:rFonts w:eastAsia="標楷體" w:hint="eastAsia"/>
          <w:color w:val="000000" w:themeColor="text1"/>
          <w:sz w:val="28"/>
          <w:szCs w:val="28"/>
          <w:lang w:val="zh-TW"/>
        </w:rPr>
        <w:t>小</w:t>
      </w:r>
      <w:r w:rsidR="00AF50CD">
        <w:rPr>
          <w:rFonts w:eastAsia="標楷體"/>
          <w:color w:val="000000" w:themeColor="text1"/>
          <w:sz w:val="28"/>
          <w:szCs w:val="28"/>
          <w:lang w:val="zh-TW"/>
        </w:rPr>
        <w:t>時</w:t>
      </w:r>
    </w:p>
    <w:p w14:paraId="2442ACB2" w14:textId="21F44987" w:rsidR="00483090" w:rsidRPr="001070BA" w:rsidRDefault="00E14208" w:rsidP="009A6962">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4. </w:t>
      </w:r>
      <w:r w:rsidR="00572FEF" w:rsidRPr="001070BA">
        <w:rPr>
          <w:rFonts w:eastAsia="標楷體"/>
          <w:color w:val="000000" w:themeColor="text1"/>
          <w:sz w:val="28"/>
          <w:szCs w:val="28"/>
          <w:lang w:val="zh-TW"/>
        </w:rPr>
        <w:t>皮膚</w:t>
      </w:r>
      <w:r w:rsidRPr="001070BA">
        <w:rPr>
          <w:rFonts w:eastAsia="標楷體"/>
          <w:color w:val="000000" w:themeColor="text1"/>
          <w:sz w:val="28"/>
          <w:szCs w:val="28"/>
          <w:lang w:val="zh-TW"/>
        </w:rPr>
        <w:t>病理組織切片判讀</w:t>
      </w:r>
      <w:r w:rsidR="009A6962" w:rsidRPr="001070BA">
        <w:rPr>
          <w:rFonts w:eastAsia="標楷體" w:hint="eastAsia"/>
          <w:color w:val="000000" w:themeColor="text1"/>
          <w:sz w:val="28"/>
          <w:szCs w:val="28"/>
          <w:lang w:val="zh-TW"/>
        </w:rPr>
        <w:t>(</w:t>
      </w:r>
      <w:r w:rsidR="00D9797C">
        <w:rPr>
          <w:rFonts w:eastAsia="標楷體" w:hint="eastAsia"/>
          <w:color w:val="000000" w:themeColor="text1"/>
          <w:sz w:val="28"/>
          <w:szCs w:val="28"/>
          <w:lang w:val="zh-TW"/>
        </w:rPr>
        <w:t>邀請病理部李耀豐醫師</w:t>
      </w:r>
      <w:r w:rsidR="00F543EC" w:rsidRPr="001070BA">
        <w:rPr>
          <w:rFonts w:eastAsia="標楷體" w:hint="eastAsia"/>
          <w:color w:val="000000" w:themeColor="text1"/>
          <w:sz w:val="28"/>
          <w:szCs w:val="28"/>
          <w:lang w:val="zh-TW"/>
        </w:rPr>
        <w:t>主講</w:t>
      </w:r>
      <w:r w:rsidR="009A6962" w:rsidRPr="001070BA">
        <w:rPr>
          <w:rFonts w:eastAsia="標楷體" w:hint="eastAsia"/>
          <w:color w:val="000000" w:themeColor="text1"/>
          <w:sz w:val="28"/>
          <w:szCs w:val="28"/>
          <w:lang w:val="zh-TW"/>
        </w:rPr>
        <w:t>)</w:t>
      </w:r>
    </w:p>
    <w:p w14:paraId="0F05F80F" w14:textId="77777777" w:rsidR="00AF50CD" w:rsidRDefault="00AF50CD" w:rsidP="00D14066">
      <w:pPr>
        <w:spacing w:line="240" w:lineRule="auto"/>
        <w:ind w:hanging="426"/>
        <w:rPr>
          <w:rFonts w:eastAsia="標楷體"/>
          <w:color w:val="000000" w:themeColor="text1"/>
          <w:sz w:val="28"/>
          <w:szCs w:val="28"/>
          <w:lang w:val="zh-TW"/>
        </w:rPr>
      </w:pPr>
    </w:p>
    <w:p w14:paraId="2CE7FC23" w14:textId="77777777"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Pr="001070BA">
        <w:rPr>
          <w:rFonts w:eastAsia="標楷體"/>
          <w:color w:val="000000" w:themeColor="text1"/>
          <w:sz w:val="28"/>
          <w:szCs w:val="28"/>
          <w:lang w:val="zh-TW"/>
        </w:rPr>
        <w:t>三</w:t>
      </w:r>
      <w:r w:rsidRPr="001070BA">
        <w:rPr>
          <w:rFonts w:eastAsia="標楷體"/>
          <w:color w:val="000000" w:themeColor="text1"/>
          <w:sz w:val="28"/>
          <w:szCs w:val="28"/>
          <w:lang w:val="zh-TW"/>
        </w:rPr>
        <w:t xml:space="preserve">) </w:t>
      </w:r>
      <w:r w:rsidR="00483090" w:rsidRPr="001070BA">
        <w:rPr>
          <w:rFonts w:eastAsia="標楷體"/>
          <w:color w:val="000000" w:themeColor="text1"/>
          <w:sz w:val="28"/>
          <w:szCs w:val="28"/>
          <w:lang w:val="zh-TW"/>
        </w:rPr>
        <w:t>實證醫學</w:t>
      </w:r>
      <w:r w:rsidR="00F61A3D" w:rsidRPr="001070BA">
        <w:rPr>
          <w:rFonts w:eastAsia="標楷體" w:hint="eastAsia"/>
          <w:color w:val="000000" w:themeColor="text1"/>
          <w:sz w:val="28"/>
          <w:szCs w:val="28"/>
          <w:lang w:val="zh-TW"/>
        </w:rPr>
        <w:t>、</w:t>
      </w:r>
      <w:r w:rsidRPr="001070BA">
        <w:rPr>
          <w:rFonts w:eastAsia="標楷體" w:hint="eastAsia"/>
          <w:color w:val="000000" w:themeColor="text1"/>
          <w:sz w:val="28"/>
          <w:szCs w:val="28"/>
          <w:lang w:val="zh-TW"/>
        </w:rPr>
        <w:t>專</w:t>
      </w:r>
      <w:r w:rsidRPr="001070BA">
        <w:rPr>
          <w:rFonts w:eastAsia="標楷體"/>
          <w:color w:val="000000" w:themeColor="text1"/>
          <w:sz w:val="28"/>
          <w:szCs w:val="28"/>
          <w:lang w:val="zh-TW"/>
        </w:rPr>
        <w:t>題討論</w:t>
      </w:r>
    </w:p>
    <w:p w14:paraId="5AC08B87" w14:textId="7CD6FDA2"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1. </w:t>
      </w:r>
      <w:r w:rsidRPr="001070BA">
        <w:rPr>
          <w:rFonts w:eastAsia="標楷體"/>
          <w:color w:val="000000" w:themeColor="text1"/>
          <w:sz w:val="28"/>
          <w:szCs w:val="28"/>
          <w:lang w:val="zh-TW"/>
        </w:rPr>
        <w:t>課程目標：學術期刊新知分享</w:t>
      </w:r>
      <w:r w:rsidR="00576FB5" w:rsidRPr="001070BA">
        <w:rPr>
          <w:rFonts w:eastAsia="標楷體"/>
          <w:color w:val="000000" w:themeColor="text1"/>
          <w:sz w:val="28"/>
          <w:szCs w:val="28"/>
          <w:lang w:val="zh-TW"/>
        </w:rPr>
        <w:t>(MK, PC)</w:t>
      </w:r>
    </w:p>
    <w:p w14:paraId="27B59874" w14:textId="025FE7E7"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2. </w:t>
      </w:r>
      <w:r w:rsidRPr="001070BA">
        <w:rPr>
          <w:rFonts w:eastAsia="標楷體"/>
          <w:color w:val="000000" w:themeColor="text1"/>
          <w:sz w:val="28"/>
          <w:szCs w:val="28"/>
          <w:lang w:val="zh-TW"/>
        </w:rPr>
        <w:t>訓練場所：</w:t>
      </w:r>
      <w:r w:rsidR="009A6962" w:rsidRPr="001070BA">
        <w:rPr>
          <w:rFonts w:eastAsia="標楷體" w:hint="eastAsia"/>
          <w:color w:val="000000" w:themeColor="text1"/>
          <w:sz w:val="28"/>
          <w:szCs w:val="28"/>
          <w:lang w:val="zh-TW"/>
        </w:rPr>
        <w:t>皮膚科部會</w:t>
      </w:r>
      <w:r w:rsidR="00AF50CD">
        <w:rPr>
          <w:rFonts w:eastAsia="標楷體"/>
          <w:color w:val="000000" w:themeColor="text1"/>
          <w:sz w:val="28"/>
          <w:szCs w:val="28"/>
          <w:lang w:val="zh-TW"/>
        </w:rPr>
        <w:t>議室</w:t>
      </w:r>
    </w:p>
    <w:p w14:paraId="7CA66EE2" w14:textId="420F21A7" w:rsidR="00483090"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3. </w:t>
      </w:r>
      <w:r w:rsidR="00483090" w:rsidRPr="001070BA">
        <w:rPr>
          <w:rFonts w:eastAsia="標楷體"/>
          <w:color w:val="000000" w:themeColor="text1"/>
          <w:sz w:val="28"/>
          <w:szCs w:val="28"/>
          <w:lang w:val="zh-TW"/>
        </w:rPr>
        <w:t>訓練時數安排：每月第</w:t>
      </w:r>
      <w:r w:rsidR="00483090" w:rsidRPr="001070BA">
        <w:rPr>
          <w:rFonts w:eastAsia="標楷體"/>
          <w:color w:val="000000" w:themeColor="text1"/>
          <w:sz w:val="28"/>
          <w:szCs w:val="28"/>
          <w:lang w:val="zh-TW"/>
        </w:rPr>
        <w:t>1</w:t>
      </w:r>
      <w:r w:rsidR="00AF50CD">
        <w:rPr>
          <w:rFonts w:eastAsia="標楷體"/>
          <w:color w:val="000000" w:themeColor="text1"/>
          <w:sz w:val="28"/>
          <w:szCs w:val="28"/>
          <w:lang w:val="zh-TW"/>
        </w:rPr>
        <w:t>周</w:t>
      </w:r>
      <w:r w:rsidR="00483090" w:rsidRPr="001070BA">
        <w:rPr>
          <w:rFonts w:eastAsia="標楷體"/>
          <w:color w:val="000000" w:themeColor="text1"/>
          <w:sz w:val="28"/>
          <w:szCs w:val="28"/>
          <w:lang w:val="zh-TW"/>
        </w:rPr>
        <w:t>為實證醫學討論，第</w:t>
      </w:r>
      <w:r w:rsidR="00483090" w:rsidRPr="001070BA">
        <w:rPr>
          <w:rFonts w:eastAsia="標楷體"/>
          <w:color w:val="000000" w:themeColor="text1"/>
          <w:sz w:val="28"/>
          <w:szCs w:val="28"/>
          <w:lang w:val="zh-TW"/>
        </w:rPr>
        <w:t>2</w:t>
      </w:r>
      <w:r w:rsidR="00483090" w:rsidRPr="001070BA">
        <w:rPr>
          <w:rFonts w:eastAsia="標楷體"/>
          <w:color w:val="000000" w:themeColor="text1"/>
          <w:sz w:val="28"/>
          <w:szCs w:val="28"/>
          <w:lang w:val="zh-TW"/>
        </w:rPr>
        <w:t>及第</w:t>
      </w:r>
      <w:r w:rsidR="00483090" w:rsidRPr="001070BA">
        <w:rPr>
          <w:rFonts w:eastAsia="標楷體"/>
          <w:color w:val="000000" w:themeColor="text1"/>
          <w:sz w:val="28"/>
          <w:szCs w:val="28"/>
          <w:lang w:val="zh-TW"/>
        </w:rPr>
        <w:t>3</w:t>
      </w:r>
      <w:r w:rsidR="00AF50CD">
        <w:rPr>
          <w:rFonts w:eastAsia="標楷體"/>
          <w:color w:val="000000" w:themeColor="text1"/>
          <w:sz w:val="28"/>
          <w:szCs w:val="28"/>
          <w:lang w:val="zh-TW"/>
        </w:rPr>
        <w:t>周</w:t>
      </w:r>
      <w:r w:rsidR="00483090" w:rsidRPr="001070BA">
        <w:rPr>
          <w:rFonts w:eastAsia="標楷體"/>
          <w:color w:val="000000" w:themeColor="text1"/>
          <w:sz w:val="28"/>
          <w:szCs w:val="28"/>
          <w:lang w:val="zh-TW"/>
        </w:rPr>
        <w:t>為</w:t>
      </w:r>
    </w:p>
    <w:p w14:paraId="17F8BEA7" w14:textId="02A2FD78" w:rsidR="00E14208" w:rsidRPr="001070BA" w:rsidRDefault="00483090"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Pr="001070BA">
        <w:rPr>
          <w:rFonts w:eastAsia="標楷體"/>
          <w:color w:val="000000" w:themeColor="text1"/>
          <w:sz w:val="28"/>
          <w:szCs w:val="28"/>
          <w:lang w:val="zh-TW"/>
        </w:rPr>
        <w:t>專題討論</w:t>
      </w:r>
      <w:r w:rsidRPr="001070BA">
        <w:rPr>
          <w:rFonts w:eastAsia="標楷體"/>
          <w:color w:val="000000" w:themeColor="text1"/>
          <w:sz w:val="28"/>
          <w:szCs w:val="28"/>
          <w:lang w:val="zh-TW"/>
        </w:rPr>
        <w:t>,</w:t>
      </w:r>
      <w:r w:rsidRPr="001070BA">
        <w:rPr>
          <w:rFonts w:eastAsia="標楷體"/>
          <w:color w:val="000000" w:themeColor="text1"/>
          <w:sz w:val="28"/>
          <w:szCs w:val="28"/>
          <w:lang w:val="zh-TW"/>
        </w:rPr>
        <w:t>每次</w:t>
      </w:r>
      <w:r w:rsidR="00F543EC" w:rsidRPr="001070BA">
        <w:rPr>
          <w:rFonts w:eastAsia="標楷體" w:hint="eastAsia"/>
          <w:color w:val="000000" w:themeColor="text1"/>
          <w:sz w:val="28"/>
          <w:szCs w:val="28"/>
          <w:lang w:val="zh-TW"/>
        </w:rPr>
        <w:t>半</w:t>
      </w:r>
      <w:r w:rsidR="00AF50CD">
        <w:rPr>
          <w:rFonts w:eastAsia="標楷體"/>
          <w:color w:val="000000" w:themeColor="text1"/>
          <w:sz w:val="28"/>
          <w:szCs w:val="28"/>
          <w:lang w:val="zh-TW"/>
        </w:rPr>
        <w:t>小時</w:t>
      </w:r>
      <w:r w:rsidR="001D6E1F" w:rsidRPr="001070BA">
        <w:rPr>
          <w:rFonts w:eastAsia="標楷體"/>
          <w:color w:val="000000" w:themeColor="text1"/>
          <w:sz w:val="28"/>
          <w:szCs w:val="28"/>
          <w:lang w:val="zh-TW"/>
        </w:rPr>
        <w:t>(5.1.1)</w:t>
      </w:r>
    </w:p>
    <w:p w14:paraId="3CB6CB89" w14:textId="2B8C4C40"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4.</w:t>
      </w:r>
      <w:r w:rsidR="00F61A3D" w:rsidRPr="001070BA">
        <w:rPr>
          <w:rFonts w:eastAsia="標楷體" w:hint="eastAsia"/>
          <w:color w:val="000000" w:themeColor="text1"/>
          <w:sz w:val="28"/>
          <w:szCs w:val="28"/>
          <w:lang w:val="zh-TW"/>
        </w:rPr>
        <w:t>專題討論為</w:t>
      </w:r>
      <w:r w:rsidR="00483090" w:rsidRPr="001070BA">
        <w:rPr>
          <w:rFonts w:eastAsia="標楷體" w:hint="eastAsia"/>
          <w:color w:val="000000" w:themeColor="text1"/>
          <w:sz w:val="28"/>
          <w:szCs w:val="28"/>
          <w:lang w:val="zh-TW"/>
        </w:rPr>
        <w:t>臨床</w:t>
      </w:r>
      <w:r w:rsidR="00AF50CD">
        <w:rPr>
          <w:rFonts w:eastAsia="標楷體"/>
          <w:color w:val="000000" w:themeColor="text1"/>
          <w:sz w:val="28"/>
          <w:szCs w:val="28"/>
          <w:lang w:val="zh-TW"/>
        </w:rPr>
        <w:t>個案報告及</w:t>
      </w:r>
      <w:proofErr w:type="gramStart"/>
      <w:r w:rsidR="00AF50CD">
        <w:rPr>
          <w:rFonts w:eastAsia="標楷體"/>
          <w:color w:val="000000" w:themeColor="text1"/>
          <w:sz w:val="28"/>
          <w:szCs w:val="28"/>
          <w:lang w:val="zh-TW"/>
        </w:rPr>
        <w:t>期刊評讀討論</w:t>
      </w:r>
      <w:proofErr w:type="gramEnd"/>
      <w:r w:rsidR="00AF50CD">
        <w:rPr>
          <w:rFonts w:eastAsia="標楷體"/>
          <w:color w:val="000000" w:themeColor="text1"/>
          <w:sz w:val="28"/>
          <w:szCs w:val="28"/>
          <w:lang w:val="zh-TW"/>
        </w:rPr>
        <w:t>教學</w:t>
      </w:r>
    </w:p>
    <w:p w14:paraId="46B453F7" w14:textId="77777777" w:rsidR="00AF50CD" w:rsidRDefault="00AF50CD" w:rsidP="00D14066">
      <w:pPr>
        <w:spacing w:line="240" w:lineRule="auto"/>
        <w:ind w:hanging="426"/>
        <w:rPr>
          <w:rFonts w:eastAsia="標楷體"/>
          <w:color w:val="000000" w:themeColor="text1"/>
          <w:sz w:val="28"/>
          <w:szCs w:val="28"/>
          <w:lang w:val="zh-TW"/>
        </w:rPr>
      </w:pPr>
    </w:p>
    <w:p w14:paraId="4BAB0975" w14:textId="77777777"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Pr="001070BA">
        <w:rPr>
          <w:rFonts w:eastAsia="標楷體"/>
          <w:color w:val="000000" w:themeColor="text1"/>
          <w:sz w:val="28"/>
          <w:szCs w:val="28"/>
          <w:lang w:val="zh-TW"/>
        </w:rPr>
        <w:t>四</w:t>
      </w:r>
      <w:r w:rsidRPr="001070BA">
        <w:rPr>
          <w:rFonts w:eastAsia="標楷體"/>
          <w:color w:val="000000" w:themeColor="text1"/>
          <w:sz w:val="28"/>
          <w:szCs w:val="28"/>
          <w:lang w:val="zh-TW"/>
        </w:rPr>
        <w:t xml:space="preserve">) </w:t>
      </w:r>
      <w:r w:rsidR="00F543EC" w:rsidRPr="001070BA">
        <w:rPr>
          <w:rFonts w:eastAsia="標楷體" w:hint="eastAsia"/>
          <w:color w:val="000000" w:themeColor="text1"/>
          <w:sz w:val="28"/>
          <w:szCs w:val="28"/>
          <w:lang w:val="zh-TW"/>
        </w:rPr>
        <w:t>皮膚癌跨專科</w:t>
      </w:r>
      <w:r w:rsidRPr="001070BA">
        <w:rPr>
          <w:rFonts w:eastAsia="標楷體"/>
          <w:color w:val="000000" w:themeColor="text1"/>
          <w:sz w:val="28"/>
          <w:szCs w:val="28"/>
          <w:lang w:val="zh-TW"/>
        </w:rPr>
        <w:t>討論會</w:t>
      </w:r>
    </w:p>
    <w:p w14:paraId="7B969A4D" w14:textId="50A6E276"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1. </w:t>
      </w:r>
      <w:r w:rsidRPr="001070BA">
        <w:rPr>
          <w:rFonts w:eastAsia="標楷體"/>
          <w:color w:val="000000" w:themeColor="text1"/>
          <w:sz w:val="28"/>
          <w:szCs w:val="28"/>
          <w:lang w:val="zh-TW"/>
        </w:rPr>
        <w:t>課程目標：</w:t>
      </w:r>
      <w:r w:rsidR="00F543EC" w:rsidRPr="001070BA">
        <w:rPr>
          <w:rFonts w:eastAsia="標楷體" w:hint="eastAsia"/>
          <w:color w:val="000000" w:themeColor="text1"/>
          <w:sz w:val="28"/>
          <w:szCs w:val="28"/>
          <w:lang w:val="zh-TW"/>
        </w:rPr>
        <w:t>皮膚癌</w:t>
      </w:r>
      <w:r w:rsidRPr="001070BA">
        <w:rPr>
          <w:rFonts w:eastAsia="標楷體"/>
          <w:color w:val="000000" w:themeColor="text1"/>
          <w:sz w:val="28"/>
          <w:szCs w:val="28"/>
          <w:lang w:val="zh-TW"/>
        </w:rPr>
        <w:t>個案及主題討論</w:t>
      </w:r>
      <w:r w:rsidR="00576FB5" w:rsidRPr="001070BA">
        <w:rPr>
          <w:rFonts w:eastAsia="標楷體"/>
          <w:color w:val="000000" w:themeColor="text1"/>
          <w:sz w:val="28"/>
          <w:szCs w:val="28"/>
          <w:lang w:val="zh-TW"/>
        </w:rPr>
        <w:t>(MK, PC, ICS)</w:t>
      </w:r>
    </w:p>
    <w:p w14:paraId="5BAA8324" w14:textId="2367CA65" w:rsidR="00F543EC"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2. </w:t>
      </w:r>
      <w:r w:rsidRPr="001070BA">
        <w:rPr>
          <w:rFonts w:eastAsia="標楷體"/>
          <w:color w:val="000000" w:themeColor="text1"/>
          <w:sz w:val="28"/>
          <w:szCs w:val="28"/>
          <w:lang w:val="zh-TW"/>
        </w:rPr>
        <w:t>訓練場所：</w:t>
      </w:r>
      <w:r w:rsidR="00F543EC" w:rsidRPr="001070BA">
        <w:rPr>
          <w:rFonts w:eastAsia="標楷體" w:hint="eastAsia"/>
          <w:color w:val="000000" w:themeColor="text1"/>
          <w:sz w:val="28"/>
          <w:szCs w:val="28"/>
          <w:lang w:val="zh-TW"/>
        </w:rPr>
        <w:t>皮膚科部會</w:t>
      </w:r>
      <w:r w:rsidR="00AF50CD">
        <w:rPr>
          <w:rFonts w:eastAsia="標楷體"/>
          <w:color w:val="000000" w:themeColor="text1"/>
          <w:sz w:val="28"/>
          <w:szCs w:val="28"/>
          <w:lang w:val="zh-TW"/>
        </w:rPr>
        <w:t>議室</w:t>
      </w:r>
    </w:p>
    <w:p w14:paraId="3775EFFE" w14:textId="395152C2"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3. </w:t>
      </w:r>
      <w:r w:rsidRPr="001070BA">
        <w:rPr>
          <w:rFonts w:eastAsia="標楷體"/>
          <w:color w:val="000000" w:themeColor="text1"/>
          <w:sz w:val="28"/>
          <w:szCs w:val="28"/>
          <w:lang w:val="zh-TW"/>
        </w:rPr>
        <w:t>訓練時數安排：每</w:t>
      </w:r>
      <w:r w:rsidR="00AF50CD">
        <w:rPr>
          <w:rFonts w:eastAsia="標楷體" w:hint="eastAsia"/>
          <w:color w:val="000000" w:themeColor="text1"/>
          <w:sz w:val="28"/>
          <w:szCs w:val="28"/>
          <w:lang w:val="zh-TW"/>
        </w:rPr>
        <w:t>單數</w:t>
      </w:r>
      <w:r w:rsidRPr="001070BA">
        <w:rPr>
          <w:rFonts w:eastAsia="標楷體"/>
          <w:color w:val="000000" w:themeColor="text1"/>
          <w:sz w:val="28"/>
          <w:szCs w:val="28"/>
          <w:lang w:val="zh-TW"/>
        </w:rPr>
        <w:t>月</w:t>
      </w:r>
      <w:r w:rsidR="00AF50CD">
        <w:rPr>
          <w:rFonts w:eastAsia="標楷體" w:hint="eastAsia"/>
          <w:color w:val="000000" w:themeColor="text1"/>
          <w:sz w:val="28"/>
          <w:szCs w:val="28"/>
          <w:lang w:val="zh-TW"/>
        </w:rPr>
        <w:t>第一周</w:t>
      </w:r>
      <w:r w:rsidRPr="001070BA">
        <w:rPr>
          <w:rFonts w:eastAsia="標楷體"/>
          <w:color w:val="000000" w:themeColor="text1"/>
          <w:sz w:val="28"/>
          <w:szCs w:val="28"/>
          <w:lang w:val="zh-TW"/>
        </w:rPr>
        <w:t>1</w:t>
      </w:r>
      <w:r w:rsidRPr="001070BA">
        <w:rPr>
          <w:rFonts w:eastAsia="標楷體"/>
          <w:color w:val="000000" w:themeColor="text1"/>
          <w:sz w:val="28"/>
          <w:szCs w:val="28"/>
          <w:lang w:val="zh-TW"/>
        </w:rPr>
        <w:t>次</w:t>
      </w:r>
      <w:r w:rsidRPr="001070BA">
        <w:rPr>
          <w:rFonts w:eastAsia="標楷體"/>
          <w:color w:val="000000" w:themeColor="text1"/>
          <w:sz w:val="28"/>
          <w:szCs w:val="28"/>
          <w:lang w:val="zh-TW"/>
        </w:rPr>
        <w:t>,</w:t>
      </w:r>
      <w:r w:rsidRPr="001070BA">
        <w:rPr>
          <w:rFonts w:eastAsia="標楷體"/>
          <w:color w:val="000000" w:themeColor="text1"/>
          <w:sz w:val="28"/>
          <w:szCs w:val="28"/>
          <w:lang w:val="zh-TW"/>
        </w:rPr>
        <w:t>每次</w:t>
      </w:r>
      <w:r w:rsidR="00F543EC" w:rsidRPr="001070BA">
        <w:rPr>
          <w:rFonts w:eastAsia="標楷體" w:hint="eastAsia"/>
          <w:color w:val="000000" w:themeColor="text1"/>
          <w:sz w:val="28"/>
          <w:szCs w:val="28"/>
          <w:lang w:val="zh-TW"/>
        </w:rPr>
        <w:t>1</w:t>
      </w:r>
      <w:r w:rsidR="00AF50CD">
        <w:rPr>
          <w:rFonts w:eastAsia="標楷體"/>
          <w:color w:val="000000" w:themeColor="text1"/>
          <w:sz w:val="28"/>
          <w:szCs w:val="28"/>
          <w:lang w:val="zh-TW"/>
        </w:rPr>
        <w:t>小時</w:t>
      </w:r>
    </w:p>
    <w:p w14:paraId="4284BD0A" w14:textId="77777777"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4. </w:t>
      </w:r>
      <w:r w:rsidR="00F543EC" w:rsidRPr="001070BA">
        <w:rPr>
          <w:rFonts w:eastAsia="標楷體" w:hint="eastAsia"/>
          <w:color w:val="000000" w:themeColor="text1"/>
          <w:sz w:val="28"/>
          <w:szCs w:val="28"/>
          <w:lang w:val="zh-TW"/>
        </w:rPr>
        <w:t>皮膚癌</w:t>
      </w:r>
      <w:r w:rsidRPr="001070BA">
        <w:rPr>
          <w:rFonts w:eastAsia="標楷體"/>
          <w:color w:val="000000" w:themeColor="text1"/>
          <w:sz w:val="28"/>
          <w:szCs w:val="28"/>
          <w:lang w:val="zh-TW"/>
        </w:rPr>
        <w:t>個案分享</w:t>
      </w:r>
    </w:p>
    <w:p w14:paraId="7954F355" w14:textId="77777777" w:rsidR="005D398B"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5. </w:t>
      </w:r>
      <w:r w:rsidR="00F543EC" w:rsidRPr="001070BA">
        <w:rPr>
          <w:rFonts w:eastAsia="標楷體" w:hint="eastAsia"/>
          <w:color w:val="000000" w:themeColor="text1"/>
          <w:sz w:val="28"/>
          <w:szCs w:val="28"/>
          <w:lang w:val="zh-TW"/>
        </w:rPr>
        <w:t>皮膚癌症分期、最新治療指引</w:t>
      </w:r>
      <w:r w:rsidRPr="001070BA">
        <w:rPr>
          <w:rFonts w:eastAsia="標楷體"/>
          <w:color w:val="000000" w:themeColor="text1"/>
          <w:sz w:val="28"/>
          <w:szCs w:val="28"/>
          <w:lang w:val="zh-TW"/>
        </w:rPr>
        <w:t>及特殊病症研討</w:t>
      </w:r>
      <w:r w:rsidR="00CD0DD3" w:rsidRPr="001070BA">
        <w:rPr>
          <w:rFonts w:eastAsia="標楷體"/>
          <w:color w:val="000000" w:themeColor="text1"/>
          <w:sz w:val="28"/>
          <w:szCs w:val="28"/>
          <w:lang w:val="zh-TW"/>
        </w:rPr>
        <w:t>。針對</w:t>
      </w:r>
      <w:r w:rsidR="00F543EC" w:rsidRPr="001070BA">
        <w:rPr>
          <w:rFonts w:eastAsia="標楷體" w:hint="eastAsia"/>
          <w:color w:val="000000" w:themeColor="text1"/>
          <w:sz w:val="28"/>
          <w:szCs w:val="28"/>
          <w:lang w:val="zh-TW"/>
        </w:rPr>
        <w:t>末期之</w:t>
      </w:r>
      <w:r w:rsidR="00CD0DD3" w:rsidRPr="001070BA">
        <w:rPr>
          <w:rFonts w:eastAsia="標楷體"/>
          <w:color w:val="000000" w:themeColor="text1"/>
          <w:sz w:val="28"/>
          <w:szCs w:val="28"/>
          <w:lang w:val="zh-TW"/>
        </w:rPr>
        <w:t>病患</w:t>
      </w:r>
      <w:r w:rsidR="005D398B" w:rsidRPr="001070BA">
        <w:rPr>
          <w:rFonts w:eastAsia="標楷體"/>
          <w:color w:val="000000" w:themeColor="text1"/>
          <w:sz w:val="28"/>
          <w:szCs w:val="28"/>
          <w:lang w:val="zh-TW"/>
        </w:rPr>
        <w:t xml:space="preserve">  </w:t>
      </w:r>
    </w:p>
    <w:p w14:paraId="4B0807C1" w14:textId="77777777" w:rsidR="00F543EC" w:rsidRPr="001070BA" w:rsidRDefault="005D398B"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00CD0DD3" w:rsidRPr="001070BA">
        <w:rPr>
          <w:rFonts w:eastAsia="標楷體"/>
          <w:color w:val="000000" w:themeColor="text1"/>
          <w:sz w:val="28"/>
          <w:szCs w:val="28"/>
          <w:lang w:val="zh-TW"/>
        </w:rPr>
        <w:t>者，討論是否改</w:t>
      </w:r>
      <w:proofErr w:type="gramStart"/>
      <w:r w:rsidR="00CD0DD3" w:rsidRPr="001070BA">
        <w:rPr>
          <w:rFonts w:eastAsia="標楷體"/>
          <w:color w:val="000000" w:themeColor="text1"/>
          <w:sz w:val="28"/>
          <w:szCs w:val="28"/>
          <w:lang w:val="zh-TW"/>
        </w:rPr>
        <w:t>採</w:t>
      </w:r>
      <w:proofErr w:type="gramEnd"/>
      <w:r w:rsidR="00CD0DD3" w:rsidRPr="001070BA">
        <w:rPr>
          <w:rFonts w:eastAsia="標楷體"/>
          <w:color w:val="000000" w:themeColor="text1"/>
          <w:sz w:val="28"/>
          <w:szCs w:val="28"/>
          <w:lang w:val="zh-TW"/>
        </w:rPr>
        <w:t>安寧療護，導入</w:t>
      </w:r>
      <w:r w:rsidR="001D6E1F" w:rsidRPr="001070BA">
        <w:rPr>
          <w:rFonts w:eastAsia="標楷體"/>
          <w:color w:val="000000" w:themeColor="text1"/>
          <w:sz w:val="28"/>
          <w:szCs w:val="28"/>
          <w:lang w:val="zh-TW"/>
        </w:rPr>
        <w:t>全人</w:t>
      </w:r>
      <w:r w:rsidR="00F543EC" w:rsidRPr="001070BA">
        <w:rPr>
          <w:rFonts w:eastAsia="標楷體" w:hint="eastAsia"/>
          <w:color w:val="000000" w:themeColor="text1"/>
          <w:sz w:val="28"/>
          <w:szCs w:val="28"/>
          <w:lang w:val="zh-TW"/>
        </w:rPr>
        <w:t>、</w:t>
      </w:r>
      <w:r w:rsidR="001D6E1F" w:rsidRPr="001070BA">
        <w:rPr>
          <w:rFonts w:eastAsia="標楷體"/>
          <w:color w:val="000000" w:themeColor="text1"/>
          <w:sz w:val="28"/>
          <w:szCs w:val="28"/>
          <w:lang w:val="zh-TW"/>
        </w:rPr>
        <w:t>全家</w:t>
      </w:r>
      <w:r w:rsidR="00F543EC" w:rsidRPr="001070BA">
        <w:rPr>
          <w:rFonts w:eastAsia="標楷體" w:hint="eastAsia"/>
          <w:color w:val="000000" w:themeColor="text1"/>
          <w:sz w:val="28"/>
          <w:szCs w:val="28"/>
          <w:lang w:val="zh-TW"/>
        </w:rPr>
        <w:t>、</w:t>
      </w:r>
      <w:r w:rsidR="001D6E1F" w:rsidRPr="001070BA">
        <w:rPr>
          <w:rFonts w:eastAsia="標楷體"/>
          <w:color w:val="000000" w:themeColor="text1"/>
          <w:sz w:val="28"/>
          <w:szCs w:val="28"/>
          <w:lang w:val="zh-TW"/>
        </w:rPr>
        <w:t>全隊</w:t>
      </w:r>
      <w:r w:rsidR="00F543EC" w:rsidRPr="001070BA">
        <w:rPr>
          <w:rFonts w:eastAsia="標楷體" w:hint="eastAsia"/>
          <w:color w:val="000000" w:themeColor="text1"/>
          <w:sz w:val="28"/>
          <w:szCs w:val="28"/>
          <w:lang w:val="zh-TW"/>
        </w:rPr>
        <w:t>、</w:t>
      </w:r>
      <w:r w:rsidR="001D6E1F" w:rsidRPr="001070BA">
        <w:rPr>
          <w:rFonts w:eastAsia="標楷體"/>
          <w:color w:val="000000" w:themeColor="text1"/>
          <w:sz w:val="28"/>
          <w:szCs w:val="28"/>
          <w:lang w:val="zh-TW"/>
        </w:rPr>
        <w:t>全程</w:t>
      </w:r>
      <w:r w:rsidRPr="001070BA">
        <w:rPr>
          <w:rFonts w:eastAsia="標楷體"/>
          <w:color w:val="000000" w:themeColor="text1"/>
          <w:sz w:val="28"/>
          <w:szCs w:val="28"/>
          <w:lang w:val="zh-TW"/>
        </w:rPr>
        <w:t xml:space="preserve">       </w:t>
      </w:r>
      <w:r w:rsidR="00F543EC" w:rsidRPr="001070BA">
        <w:rPr>
          <w:rFonts w:eastAsia="標楷體" w:hint="eastAsia"/>
          <w:color w:val="000000" w:themeColor="text1"/>
          <w:sz w:val="28"/>
          <w:szCs w:val="28"/>
          <w:lang w:val="zh-TW"/>
        </w:rPr>
        <w:t xml:space="preserve">   </w:t>
      </w:r>
    </w:p>
    <w:p w14:paraId="0E1E44F8" w14:textId="77777777" w:rsidR="00C31089" w:rsidRPr="001070BA" w:rsidRDefault="00F543EC" w:rsidP="00D14066">
      <w:pPr>
        <w:spacing w:line="240" w:lineRule="auto"/>
        <w:ind w:hanging="426"/>
        <w:rPr>
          <w:rFonts w:eastAsia="標楷體"/>
          <w:color w:val="000000" w:themeColor="text1"/>
          <w:sz w:val="24"/>
          <w:shd w:val="pct15" w:color="auto" w:fill="FFFFFF"/>
        </w:rPr>
      </w:pPr>
      <w:r w:rsidRPr="001070BA">
        <w:rPr>
          <w:rFonts w:eastAsia="標楷體" w:hint="eastAsia"/>
          <w:color w:val="000000" w:themeColor="text1"/>
          <w:sz w:val="28"/>
          <w:szCs w:val="28"/>
          <w:lang w:val="zh-TW"/>
        </w:rPr>
        <w:t xml:space="preserve">       </w:t>
      </w:r>
      <w:r w:rsidR="001D6E1F" w:rsidRPr="001070BA">
        <w:rPr>
          <w:rFonts w:eastAsia="標楷體"/>
          <w:color w:val="000000" w:themeColor="text1"/>
          <w:sz w:val="28"/>
          <w:szCs w:val="28"/>
          <w:lang w:val="zh-TW"/>
        </w:rPr>
        <w:t>的照護觀念，亦作為教育實習</w:t>
      </w:r>
      <w:proofErr w:type="gramStart"/>
      <w:r w:rsidR="001D6E1F" w:rsidRPr="001070BA">
        <w:rPr>
          <w:rFonts w:eastAsia="標楷體"/>
          <w:color w:val="000000" w:themeColor="text1"/>
          <w:sz w:val="28"/>
          <w:szCs w:val="28"/>
          <w:lang w:val="zh-TW"/>
        </w:rPr>
        <w:t>醫</w:t>
      </w:r>
      <w:proofErr w:type="gramEnd"/>
      <w:r w:rsidR="001D6E1F" w:rsidRPr="001070BA">
        <w:rPr>
          <w:rFonts w:eastAsia="標楷體"/>
          <w:color w:val="000000" w:themeColor="text1"/>
          <w:sz w:val="28"/>
          <w:szCs w:val="28"/>
          <w:lang w:val="zh-TW"/>
        </w:rPr>
        <w:t>學生全人照護之平台。</w:t>
      </w:r>
      <w:r w:rsidR="00C31089" w:rsidRPr="001070BA">
        <w:rPr>
          <w:rFonts w:eastAsia="標楷體"/>
          <w:color w:val="000000" w:themeColor="text1"/>
          <w:sz w:val="24"/>
          <w:shd w:val="pct15" w:color="auto" w:fill="FFFFFF"/>
        </w:rPr>
        <w:t xml:space="preserve"> </w:t>
      </w:r>
    </w:p>
    <w:p w14:paraId="3A488701" w14:textId="77777777" w:rsidR="00CD2246" w:rsidRPr="001070BA" w:rsidRDefault="00CD2246" w:rsidP="00D14066">
      <w:pPr>
        <w:spacing w:line="240" w:lineRule="auto"/>
        <w:ind w:hanging="426"/>
        <w:rPr>
          <w:rFonts w:eastAsia="標楷體"/>
          <w:color w:val="000000" w:themeColor="text1"/>
          <w:sz w:val="24"/>
          <w:shd w:val="pct15" w:color="auto" w:fill="FFFFFF"/>
        </w:rPr>
      </w:pPr>
    </w:p>
    <w:p w14:paraId="0B7011F3" w14:textId="78C5A063"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Pr="001070BA">
        <w:rPr>
          <w:rFonts w:eastAsia="標楷體"/>
          <w:color w:val="000000" w:themeColor="text1"/>
          <w:sz w:val="28"/>
          <w:szCs w:val="28"/>
          <w:lang w:val="zh-TW"/>
        </w:rPr>
        <w:t>五</w:t>
      </w:r>
      <w:r w:rsidRPr="001070BA">
        <w:rPr>
          <w:rFonts w:eastAsia="標楷體"/>
          <w:color w:val="000000" w:themeColor="text1"/>
          <w:sz w:val="28"/>
          <w:szCs w:val="28"/>
          <w:lang w:val="zh-TW"/>
        </w:rPr>
        <w:t xml:space="preserve">) </w:t>
      </w:r>
      <w:r w:rsidR="00D83290" w:rsidRPr="001070BA">
        <w:rPr>
          <w:rFonts w:eastAsia="標楷體"/>
          <w:color w:val="000000" w:themeColor="text1"/>
          <w:sz w:val="28"/>
          <w:szCs w:val="28"/>
          <w:lang w:val="zh-TW"/>
        </w:rPr>
        <w:t>特殊病例討論會</w:t>
      </w:r>
      <w:r w:rsidR="00D83290" w:rsidRPr="001070BA">
        <w:rPr>
          <w:rFonts w:eastAsia="標楷體" w:hint="eastAsia"/>
          <w:color w:val="000000" w:themeColor="text1"/>
          <w:sz w:val="28"/>
          <w:szCs w:val="28"/>
          <w:lang w:val="zh-TW"/>
        </w:rPr>
        <w:t>與</w:t>
      </w:r>
      <w:r w:rsidRPr="001070BA">
        <w:rPr>
          <w:rFonts w:eastAsia="標楷體"/>
          <w:color w:val="000000" w:themeColor="text1"/>
          <w:sz w:val="28"/>
          <w:szCs w:val="28"/>
          <w:lang w:val="zh-TW"/>
        </w:rPr>
        <w:t>併發症討論會</w:t>
      </w:r>
    </w:p>
    <w:p w14:paraId="656D4FEC" w14:textId="46EFCE2E"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1. </w:t>
      </w:r>
      <w:r w:rsidRPr="001070BA">
        <w:rPr>
          <w:rFonts w:eastAsia="標楷體"/>
          <w:color w:val="000000" w:themeColor="text1"/>
          <w:sz w:val="28"/>
          <w:szCs w:val="28"/>
          <w:lang w:val="zh-TW"/>
        </w:rPr>
        <w:t>課程目標：特殊病例、個案併發症檢討</w:t>
      </w:r>
      <w:r w:rsidR="00AF50CD" w:rsidRPr="001070BA">
        <w:rPr>
          <w:rFonts w:eastAsia="標楷體"/>
          <w:color w:val="000000" w:themeColor="text1"/>
          <w:sz w:val="28"/>
          <w:szCs w:val="28"/>
          <w:lang w:val="zh-TW"/>
        </w:rPr>
        <w:t>(MK, PC, ICS)</w:t>
      </w:r>
    </w:p>
    <w:p w14:paraId="2D9FF6DD" w14:textId="3FB9E31B"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2. </w:t>
      </w:r>
      <w:r w:rsidRPr="001070BA">
        <w:rPr>
          <w:rFonts w:eastAsia="標楷體"/>
          <w:color w:val="000000" w:themeColor="text1"/>
          <w:sz w:val="28"/>
          <w:szCs w:val="28"/>
          <w:lang w:val="zh-TW"/>
        </w:rPr>
        <w:t>訓練場所：</w:t>
      </w:r>
      <w:r w:rsidR="00D83290" w:rsidRPr="001070BA">
        <w:rPr>
          <w:rFonts w:eastAsia="標楷體" w:hint="eastAsia"/>
          <w:color w:val="000000" w:themeColor="text1"/>
          <w:sz w:val="28"/>
          <w:szCs w:val="28"/>
          <w:lang w:val="zh-TW"/>
        </w:rPr>
        <w:t>皮膚科部會</w:t>
      </w:r>
      <w:r w:rsidR="00AF50CD">
        <w:rPr>
          <w:rFonts w:eastAsia="標楷體"/>
          <w:color w:val="000000" w:themeColor="text1"/>
          <w:sz w:val="28"/>
          <w:szCs w:val="28"/>
          <w:lang w:val="zh-TW"/>
        </w:rPr>
        <w:t>議室</w:t>
      </w:r>
    </w:p>
    <w:p w14:paraId="6CCE45DD" w14:textId="1507BB86" w:rsidR="00E14208"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3. </w:t>
      </w:r>
      <w:r w:rsidRPr="001070BA">
        <w:rPr>
          <w:rFonts w:eastAsia="標楷體"/>
          <w:color w:val="000000" w:themeColor="text1"/>
          <w:sz w:val="28"/>
          <w:szCs w:val="28"/>
          <w:lang w:val="zh-TW"/>
        </w:rPr>
        <w:t>訓練時數安排：每月</w:t>
      </w:r>
      <w:r w:rsidRPr="001070BA">
        <w:rPr>
          <w:rFonts w:eastAsia="標楷體"/>
          <w:color w:val="000000" w:themeColor="text1"/>
          <w:sz w:val="28"/>
          <w:szCs w:val="28"/>
          <w:lang w:val="zh-TW"/>
        </w:rPr>
        <w:t>1</w:t>
      </w:r>
      <w:r w:rsidRPr="001070BA">
        <w:rPr>
          <w:rFonts w:eastAsia="標楷體"/>
          <w:color w:val="000000" w:themeColor="text1"/>
          <w:sz w:val="28"/>
          <w:szCs w:val="28"/>
          <w:lang w:val="zh-TW"/>
        </w:rPr>
        <w:t>次</w:t>
      </w:r>
      <w:r w:rsidRPr="001070BA">
        <w:rPr>
          <w:rFonts w:eastAsia="標楷體"/>
          <w:color w:val="000000" w:themeColor="text1"/>
          <w:sz w:val="28"/>
          <w:szCs w:val="28"/>
          <w:lang w:val="zh-TW"/>
        </w:rPr>
        <w:t>,</w:t>
      </w:r>
      <w:r w:rsidRPr="001070BA">
        <w:rPr>
          <w:rFonts w:eastAsia="標楷體"/>
          <w:color w:val="000000" w:themeColor="text1"/>
          <w:sz w:val="28"/>
          <w:szCs w:val="28"/>
          <w:lang w:val="zh-TW"/>
        </w:rPr>
        <w:t>每次</w:t>
      </w:r>
      <w:r w:rsidR="00D83290" w:rsidRPr="001070BA">
        <w:rPr>
          <w:rFonts w:eastAsia="標楷體" w:hint="eastAsia"/>
          <w:color w:val="000000" w:themeColor="text1"/>
          <w:sz w:val="28"/>
          <w:szCs w:val="28"/>
          <w:lang w:val="zh-TW"/>
        </w:rPr>
        <w:t>半</w:t>
      </w:r>
      <w:r w:rsidR="00AF50CD">
        <w:rPr>
          <w:rFonts w:eastAsia="標楷體"/>
          <w:color w:val="000000" w:themeColor="text1"/>
          <w:sz w:val="28"/>
          <w:szCs w:val="28"/>
          <w:lang w:val="zh-TW"/>
        </w:rPr>
        <w:t>小時</w:t>
      </w:r>
    </w:p>
    <w:p w14:paraId="405B175C" w14:textId="77777777" w:rsidR="00E14208" w:rsidRPr="001070BA" w:rsidRDefault="00483090"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00E14208" w:rsidRPr="001070BA">
        <w:rPr>
          <w:rFonts w:eastAsia="標楷體"/>
          <w:color w:val="000000" w:themeColor="text1"/>
          <w:sz w:val="28"/>
          <w:szCs w:val="28"/>
          <w:lang w:val="zh-TW"/>
        </w:rPr>
        <w:t xml:space="preserve">4. </w:t>
      </w:r>
      <w:r w:rsidR="00E14208" w:rsidRPr="001070BA">
        <w:rPr>
          <w:rFonts w:eastAsia="標楷體"/>
          <w:color w:val="000000" w:themeColor="text1"/>
          <w:sz w:val="28"/>
          <w:szCs w:val="28"/>
          <w:lang w:val="zh-TW"/>
        </w:rPr>
        <w:t>特殊病例討論及臨床改善措施</w:t>
      </w:r>
    </w:p>
    <w:p w14:paraId="019C09CE" w14:textId="77777777" w:rsidR="001D6E1F"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5. </w:t>
      </w:r>
      <w:r w:rsidR="001D6E1F" w:rsidRPr="001070BA">
        <w:rPr>
          <w:rFonts w:eastAsia="標楷體" w:hint="eastAsia"/>
          <w:color w:val="000000" w:themeColor="text1"/>
          <w:sz w:val="28"/>
          <w:szCs w:val="28"/>
          <w:lang w:val="zh-TW"/>
        </w:rPr>
        <w:t>針對併發症病例，</w:t>
      </w:r>
      <w:r w:rsidR="00D83290" w:rsidRPr="001070BA">
        <w:rPr>
          <w:rFonts w:eastAsia="標楷體" w:hint="eastAsia"/>
          <w:color w:val="000000" w:themeColor="text1"/>
          <w:sz w:val="28"/>
          <w:szCs w:val="28"/>
          <w:lang w:val="zh-TW"/>
        </w:rPr>
        <w:t>進行</w:t>
      </w:r>
      <w:r w:rsidRPr="001070BA">
        <w:rPr>
          <w:rFonts w:eastAsia="標楷體" w:hint="eastAsia"/>
          <w:color w:val="000000" w:themeColor="text1"/>
          <w:sz w:val="28"/>
          <w:szCs w:val="28"/>
          <w:lang w:val="zh-TW"/>
        </w:rPr>
        <w:t>病人安全</w:t>
      </w:r>
      <w:r w:rsidR="001D6E1F" w:rsidRPr="001070BA">
        <w:rPr>
          <w:rFonts w:eastAsia="標楷體" w:hint="eastAsia"/>
          <w:color w:val="000000" w:themeColor="text1"/>
          <w:sz w:val="28"/>
          <w:szCs w:val="28"/>
          <w:lang w:val="zh-TW"/>
        </w:rPr>
        <w:t>的檢討</w:t>
      </w:r>
      <w:r w:rsidRPr="001070BA">
        <w:rPr>
          <w:rFonts w:eastAsia="標楷體" w:hint="eastAsia"/>
          <w:color w:val="000000" w:themeColor="text1"/>
          <w:sz w:val="28"/>
          <w:szCs w:val="28"/>
          <w:lang w:val="zh-TW"/>
        </w:rPr>
        <w:t>及醫療制度改進</w:t>
      </w:r>
      <w:r w:rsidR="001D6E1F" w:rsidRPr="001070BA">
        <w:rPr>
          <w:rFonts w:eastAsia="標楷體" w:hint="eastAsia"/>
          <w:color w:val="000000" w:themeColor="text1"/>
          <w:sz w:val="28"/>
          <w:szCs w:val="28"/>
          <w:lang w:val="zh-TW"/>
        </w:rPr>
        <w:t>，</w:t>
      </w:r>
      <w:r w:rsidR="001D6E1F" w:rsidRPr="001070BA">
        <w:rPr>
          <w:rFonts w:eastAsia="標楷體"/>
          <w:color w:val="000000" w:themeColor="text1"/>
          <w:sz w:val="28"/>
          <w:szCs w:val="28"/>
          <w:lang w:val="zh-TW"/>
        </w:rPr>
        <w:t xml:space="preserve"> </w:t>
      </w:r>
    </w:p>
    <w:p w14:paraId="5A30CE18" w14:textId="77777777" w:rsidR="001D6E1F" w:rsidRPr="001070BA" w:rsidRDefault="001D6E1F"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Pr="001070BA">
        <w:rPr>
          <w:rFonts w:eastAsia="標楷體" w:hint="eastAsia"/>
          <w:color w:val="000000" w:themeColor="text1"/>
          <w:sz w:val="28"/>
          <w:szCs w:val="28"/>
          <w:lang w:val="zh-TW"/>
        </w:rPr>
        <w:t>同步教導實習</w:t>
      </w:r>
      <w:proofErr w:type="gramStart"/>
      <w:r w:rsidRPr="001070BA">
        <w:rPr>
          <w:rFonts w:eastAsia="標楷體" w:hint="eastAsia"/>
          <w:color w:val="000000" w:themeColor="text1"/>
          <w:sz w:val="28"/>
          <w:szCs w:val="28"/>
          <w:lang w:val="zh-TW"/>
        </w:rPr>
        <w:t>醫</w:t>
      </w:r>
      <w:proofErr w:type="gramEnd"/>
      <w:r w:rsidRPr="001070BA">
        <w:rPr>
          <w:rFonts w:eastAsia="標楷體" w:hint="eastAsia"/>
          <w:color w:val="000000" w:themeColor="text1"/>
          <w:sz w:val="28"/>
          <w:szCs w:val="28"/>
          <w:lang w:val="zh-TW"/>
        </w:rPr>
        <w:t>學生有關醫療品質、感染管制及相關</w:t>
      </w:r>
      <w:proofErr w:type="gramStart"/>
      <w:r w:rsidRPr="001070BA">
        <w:rPr>
          <w:rFonts w:eastAsia="標楷體" w:hint="eastAsia"/>
          <w:color w:val="000000" w:themeColor="text1"/>
          <w:sz w:val="28"/>
          <w:szCs w:val="28"/>
          <w:lang w:val="zh-TW"/>
        </w:rPr>
        <w:t>醫</w:t>
      </w:r>
      <w:proofErr w:type="gramEnd"/>
      <w:r w:rsidRPr="001070BA">
        <w:rPr>
          <w:rFonts w:eastAsia="標楷體" w:hint="eastAsia"/>
          <w:color w:val="000000" w:themeColor="text1"/>
          <w:sz w:val="28"/>
          <w:szCs w:val="28"/>
          <w:lang w:val="zh-TW"/>
        </w:rPr>
        <w:t>事法</w:t>
      </w:r>
      <w:r w:rsidRPr="001070BA">
        <w:rPr>
          <w:rFonts w:eastAsia="標楷體"/>
          <w:color w:val="000000" w:themeColor="text1"/>
          <w:sz w:val="28"/>
          <w:szCs w:val="28"/>
          <w:lang w:val="zh-TW"/>
        </w:rPr>
        <w:t xml:space="preserve">  </w:t>
      </w:r>
    </w:p>
    <w:p w14:paraId="1D5F59A5" w14:textId="107EAEB3" w:rsidR="00E14208" w:rsidRPr="001070BA" w:rsidRDefault="001D6E1F"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proofErr w:type="gramStart"/>
      <w:r w:rsidR="00AF50CD">
        <w:rPr>
          <w:rFonts w:eastAsia="標楷體" w:hint="eastAsia"/>
          <w:color w:val="000000" w:themeColor="text1"/>
          <w:sz w:val="28"/>
          <w:szCs w:val="28"/>
          <w:lang w:val="zh-TW"/>
        </w:rPr>
        <w:t>規</w:t>
      </w:r>
      <w:proofErr w:type="gramEnd"/>
    </w:p>
    <w:p w14:paraId="6DFED599" w14:textId="77943C8E" w:rsidR="001D6E1F" w:rsidRPr="001070BA" w:rsidRDefault="001D6E1F"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Pr="001070BA">
        <w:rPr>
          <w:rFonts w:eastAsia="標楷體" w:hint="eastAsia"/>
          <w:color w:val="000000" w:themeColor="text1"/>
          <w:sz w:val="28"/>
          <w:szCs w:val="28"/>
          <w:lang w:val="zh-TW"/>
        </w:rPr>
        <w:t>六</w:t>
      </w:r>
      <w:r w:rsidRPr="001070BA">
        <w:rPr>
          <w:rFonts w:eastAsia="標楷體"/>
          <w:color w:val="000000" w:themeColor="text1"/>
          <w:sz w:val="28"/>
          <w:szCs w:val="28"/>
          <w:lang w:val="zh-TW"/>
        </w:rPr>
        <w:t>)</w:t>
      </w:r>
      <w:r w:rsidRPr="001070BA">
        <w:rPr>
          <w:rFonts w:eastAsia="標楷體"/>
          <w:color w:val="000000" w:themeColor="text1"/>
        </w:rPr>
        <w:t xml:space="preserve"> </w:t>
      </w:r>
      <w:r w:rsidRPr="001070BA">
        <w:rPr>
          <w:rFonts w:eastAsia="標楷體" w:hint="eastAsia"/>
          <w:color w:val="000000" w:themeColor="text1"/>
          <w:sz w:val="28"/>
          <w:szCs w:val="28"/>
          <w:lang w:val="zh-TW"/>
        </w:rPr>
        <w:t>跨領域討論會</w:t>
      </w:r>
    </w:p>
    <w:p w14:paraId="6455336F" w14:textId="77777777" w:rsidR="001D6E1F" w:rsidRPr="001070BA" w:rsidRDefault="001D6E1F"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1. </w:t>
      </w:r>
      <w:r w:rsidRPr="001070BA">
        <w:rPr>
          <w:rFonts w:eastAsia="標楷體"/>
          <w:color w:val="000000" w:themeColor="text1"/>
          <w:sz w:val="28"/>
          <w:szCs w:val="28"/>
          <w:lang w:val="zh-TW"/>
        </w:rPr>
        <w:t>課程目標：學習整合不同專業，需要協助時如何正確的諮詢</w:t>
      </w:r>
      <w:proofErr w:type="gramStart"/>
      <w:r w:rsidRPr="001070BA">
        <w:rPr>
          <w:rFonts w:eastAsia="標楷體"/>
          <w:color w:val="000000" w:themeColor="text1"/>
          <w:sz w:val="28"/>
          <w:szCs w:val="28"/>
          <w:lang w:val="zh-TW"/>
        </w:rPr>
        <w:t>和</w:t>
      </w:r>
      <w:proofErr w:type="gramEnd"/>
    </w:p>
    <w:p w14:paraId="33A3160C" w14:textId="77777777" w:rsidR="001D6E1F" w:rsidRPr="001070BA" w:rsidRDefault="001D6E1F"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Pr="001070BA">
        <w:rPr>
          <w:rFonts w:eastAsia="標楷體"/>
          <w:color w:val="000000" w:themeColor="text1"/>
          <w:sz w:val="28"/>
          <w:szCs w:val="28"/>
          <w:lang w:val="zh-TW"/>
        </w:rPr>
        <w:t>溝通。融入團隊醫療</w:t>
      </w:r>
      <w:proofErr w:type="gramStart"/>
      <w:r w:rsidRPr="001070BA">
        <w:rPr>
          <w:rFonts w:eastAsia="標楷體"/>
          <w:color w:val="000000" w:themeColor="text1"/>
          <w:sz w:val="28"/>
          <w:szCs w:val="28"/>
          <w:lang w:val="zh-TW"/>
        </w:rPr>
        <w:t>並孰悉醫療</w:t>
      </w:r>
      <w:proofErr w:type="gramEnd"/>
      <w:r w:rsidRPr="001070BA">
        <w:rPr>
          <w:rFonts w:eastAsia="標楷體"/>
          <w:color w:val="000000" w:themeColor="text1"/>
          <w:sz w:val="28"/>
          <w:szCs w:val="28"/>
          <w:lang w:val="zh-TW"/>
        </w:rPr>
        <w:t>專業以及制度下</w:t>
      </w:r>
    </w:p>
    <w:p w14:paraId="12919358" w14:textId="25003C52" w:rsidR="001D6E1F" w:rsidRPr="001070BA" w:rsidRDefault="001D6E1F"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Pr="001070BA">
        <w:rPr>
          <w:rFonts w:eastAsia="標楷體"/>
          <w:color w:val="000000" w:themeColor="text1"/>
          <w:sz w:val="28"/>
          <w:szCs w:val="28"/>
          <w:lang w:val="zh-TW"/>
        </w:rPr>
        <w:t>的臨床工作</w:t>
      </w:r>
      <w:r w:rsidR="00AF50CD" w:rsidRPr="001070BA">
        <w:rPr>
          <w:rFonts w:eastAsia="標楷體"/>
          <w:color w:val="000000" w:themeColor="text1"/>
          <w:sz w:val="28"/>
          <w:szCs w:val="28"/>
          <w:lang w:val="zh-TW"/>
        </w:rPr>
        <w:t>(MK, PC, ICS, SBP)</w:t>
      </w:r>
    </w:p>
    <w:p w14:paraId="75CE474B" w14:textId="2A083B47" w:rsidR="009026EB" w:rsidRPr="001070BA" w:rsidRDefault="009026EB"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2. </w:t>
      </w:r>
      <w:r w:rsidR="00AF50CD">
        <w:rPr>
          <w:rFonts w:eastAsia="標楷體"/>
          <w:color w:val="000000" w:themeColor="text1"/>
          <w:sz w:val="28"/>
          <w:szCs w:val="28"/>
          <w:lang w:val="zh-TW"/>
        </w:rPr>
        <w:t>訓練場所：地下一樓第一演講廳</w:t>
      </w:r>
    </w:p>
    <w:p w14:paraId="05920E85" w14:textId="048F1F13" w:rsidR="009026EB" w:rsidRPr="001070BA" w:rsidRDefault="009026EB"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3. </w:t>
      </w:r>
      <w:r w:rsidRPr="001070BA">
        <w:rPr>
          <w:rFonts w:eastAsia="標楷體"/>
          <w:color w:val="000000" w:themeColor="text1"/>
          <w:sz w:val="28"/>
          <w:szCs w:val="28"/>
          <w:lang w:val="zh-TW"/>
        </w:rPr>
        <w:t>訓練時數安排：每月</w:t>
      </w:r>
      <w:r w:rsidRPr="001070BA">
        <w:rPr>
          <w:rFonts w:eastAsia="標楷體"/>
          <w:color w:val="000000" w:themeColor="text1"/>
          <w:sz w:val="28"/>
          <w:szCs w:val="28"/>
          <w:lang w:val="zh-TW"/>
        </w:rPr>
        <w:t>1</w:t>
      </w:r>
      <w:r w:rsidRPr="001070BA">
        <w:rPr>
          <w:rFonts w:eastAsia="標楷體"/>
          <w:color w:val="000000" w:themeColor="text1"/>
          <w:sz w:val="28"/>
          <w:szCs w:val="28"/>
          <w:lang w:val="zh-TW"/>
        </w:rPr>
        <w:t>次</w:t>
      </w:r>
      <w:r w:rsidRPr="001070BA">
        <w:rPr>
          <w:rFonts w:eastAsia="標楷體"/>
          <w:color w:val="000000" w:themeColor="text1"/>
          <w:sz w:val="28"/>
          <w:szCs w:val="28"/>
          <w:lang w:val="zh-TW"/>
        </w:rPr>
        <w:t>,</w:t>
      </w:r>
      <w:r w:rsidRPr="001070BA">
        <w:rPr>
          <w:rFonts w:eastAsia="標楷體"/>
          <w:color w:val="000000" w:themeColor="text1"/>
          <w:sz w:val="28"/>
          <w:szCs w:val="28"/>
          <w:lang w:val="zh-TW"/>
        </w:rPr>
        <w:t>每次</w:t>
      </w:r>
      <w:r w:rsidRPr="001070BA">
        <w:rPr>
          <w:rFonts w:eastAsia="標楷體"/>
          <w:color w:val="000000" w:themeColor="text1"/>
          <w:sz w:val="28"/>
          <w:szCs w:val="28"/>
          <w:lang w:val="zh-TW"/>
        </w:rPr>
        <w:t>1</w:t>
      </w:r>
      <w:r w:rsidR="00AF50CD">
        <w:rPr>
          <w:rFonts w:eastAsia="標楷體"/>
          <w:color w:val="000000" w:themeColor="text1"/>
          <w:sz w:val="28"/>
          <w:szCs w:val="28"/>
          <w:lang w:val="zh-TW"/>
        </w:rPr>
        <w:t>小時</w:t>
      </w:r>
    </w:p>
    <w:p w14:paraId="4F43CAF9" w14:textId="4115823E" w:rsidR="009026EB" w:rsidRPr="001070BA" w:rsidRDefault="009026EB"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4. </w:t>
      </w:r>
      <w:r w:rsidRPr="001070BA">
        <w:rPr>
          <w:rFonts w:eastAsia="標楷體"/>
          <w:color w:val="000000" w:themeColor="text1"/>
          <w:sz w:val="28"/>
          <w:szCs w:val="28"/>
          <w:lang w:val="zh-TW"/>
        </w:rPr>
        <w:t>參與院內每月最後一</w:t>
      </w:r>
      <w:r w:rsidR="00AF50CD">
        <w:rPr>
          <w:rFonts w:eastAsia="標楷體" w:hint="eastAsia"/>
          <w:color w:val="000000" w:themeColor="text1"/>
          <w:sz w:val="28"/>
          <w:szCs w:val="28"/>
          <w:lang w:val="zh-TW"/>
        </w:rPr>
        <w:t>周</w:t>
      </w:r>
      <w:r w:rsidRPr="001070BA">
        <w:rPr>
          <w:rFonts w:eastAsia="標楷體"/>
          <w:color w:val="000000" w:themeColor="text1"/>
          <w:sz w:val="28"/>
          <w:szCs w:val="28"/>
          <w:lang w:val="zh-TW"/>
        </w:rPr>
        <w:t>舉辦跨領域團隊合作照護臨床案例討論</w:t>
      </w:r>
      <w:r w:rsidRPr="001070BA">
        <w:rPr>
          <w:rFonts w:eastAsia="標楷體"/>
          <w:color w:val="000000" w:themeColor="text1"/>
          <w:sz w:val="28"/>
          <w:szCs w:val="28"/>
          <w:lang w:val="zh-TW"/>
        </w:rPr>
        <w:t xml:space="preserve">   </w:t>
      </w:r>
    </w:p>
    <w:p w14:paraId="76CE974F" w14:textId="77777777" w:rsidR="009026EB" w:rsidRPr="001070BA" w:rsidRDefault="009026EB"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Pr="001070BA">
        <w:rPr>
          <w:rFonts w:eastAsia="標楷體"/>
          <w:color w:val="000000" w:themeColor="text1"/>
          <w:sz w:val="28"/>
          <w:szCs w:val="28"/>
          <w:lang w:val="zh-TW"/>
        </w:rPr>
        <w:t>教案</w:t>
      </w:r>
      <w:r w:rsidRPr="001070BA">
        <w:rPr>
          <w:rFonts w:eastAsia="標楷體"/>
          <w:color w:val="000000" w:themeColor="text1"/>
          <w:sz w:val="28"/>
          <w:szCs w:val="28"/>
          <w:lang w:val="zh-TW"/>
        </w:rPr>
        <w:t>(IPE)</w:t>
      </w:r>
      <w:r w:rsidRPr="001070BA">
        <w:rPr>
          <w:rFonts w:eastAsia="標楷體"/>
          <w:color w:val="000000" w:themeColor="text1"/>
          <w:sz w:val="28"/>
          <w:szCs w:val="28"/>
          <w:lang w:val="zh-TW"/>
        </w:rPr>
        <w:t>及跨領域團隊會議。鼓勵參加全院舉辦跨領域團隊</w:t>
      </w:r>
      <w:r w:rsidRPr="001070BA">
        <w:rPr>
          <w:rFonts w:eastAsia="標楷體"/>
          <w:color w:val="000000" w:themeColor="text1"/>
          <w:sz w:val="28"/>
          <w:szCs w:val="28"/>
          <w:lang w:val="zh-TW"/>
        </w:rPr>
        <w:t xml:space="preserve"> </w:t>
      </w:r>
    </w:p>
    <w:p w14:paraId="6E8F9E45" w14:textId="77777777" w:rsidR="009026EB" w:rsidRPr="001070BA" w:rsidRDefault="009026EB"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lastRenderedPageBreak/>
        <w:t xml:space="preserve">       </w:t>
      </w:r>
      <w:r w:rsidRPr="001070BA">
        <w:rPr>
          <w:rFonts w:eastAsia="標楷體"/>
          <w:color w:val="000000" w:themeColor="text1"/>
          <w:sz w:val="28"/>
          <w:szCs w:val="28"/>
          <w:lang w:val="zh-TW"/>
        </w:rPr>
        <w:t>合作照護臨床實務之推廣與執行</w:t>
      </w:r>
      <w:r w:rsidRPr="001070BA">
        <w:rPr>
          <w:rFonts w:eastAsia="標楷體"/>
          <w:color w:val="000000" w:themeColor="text1"/>
          <w:sz w:val="28"/>
          <w:szCs w:val="28"/>
          <w:lang w:val="zh-TW"/>
        </w:rPr>
        <w:t xml:space="preserve">(Inter-professional </w:t>
      </w:r>
    </w:p>
    <w:p w14:paraId="16B79E8D" w14:textId="154C0D83" w:rsidR="009026EB" w:rsidRPr="001070BA" w:rsidRDefault="009026EB"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Practice,</w:t>
      </w:r>
      <w:r w:rsidR="00AF50CD">
        <w:rPr>
          <w:rFonts w:eastAsia="標楷體" w:hint="eastAsia"/>
          <w:color w:val="000000" w:themeColor="text1"/>
          <w:sz w:val="28"/>
          <w:szCs w:val="28"/>
          <w:lang w:val="zh-TW"/>
        </w:rPr>
        <w:t xml:space="preserve"> </w:t>
      </w:r>
      <w:r w:rsidRPr="001070BA">
        <w:rPr>
          <w:rFonts w:eastAsia="標楷體"/>
          <w:color w:val="000000" w:themeColor="text1"/>
          <w:sz w:val="28"/>
          <w:szCs w:val="28"/>
          <w:lang w:val="zh-TW"/>
        </w:rPr>
        <w:t>IPP)</w:t>
      </w:r>
      <w:r w:rsidR="00AF50CD">
        <w:rPr>
          <w:rFonts w:eastAsia="標楷體"/>
          <w:color w:val="000000" w:themeColor="text1"/>
          <w:sz w:val="28"/>
          <w:szCs w:val="28"/>
          <w:lang w:val="zh-TW"/>
        </w:rPr>
        <w:t>各項課程</w:t>
      </w:r>
    </w:p>
    <w:p w14:paraId="65ECD9C4" w14:textId="77777777" w:rsidR="00AF50CD" w:rsidRDefault="00AF50CD" w:rsidP="00D14066">
      <w:pPr>
        <w:spacing w:line="240" w:lineRule="auto"/>
        <w:ind w:hanging="426"/>
        <w:rPr>
          <w:rFonts w:eastAsia="標楷體"/>
          <w:color w:val="000000" w:themeColor="text1"/>
          <w:sz w:val="28"/>
          <w:szCs w:val="28"/>
          <w:lang w:val="zh-TW"/>
        </w:rPr>
      </w:pPr>
    </w:p>
    <w:p w14:paraId="1D4A46D7" w14:textId="77777777" w:rsidR="00335246" w:rsidRPr="001070BA" w:rsidRDefault="00E14208" w:rsidP="00D14066">
      <w:pPr>
        <w:spacing w:line="240" w:lineRule="auto"/>
        <w:ind w:hanging="426"/>
        <w:rPr>
          <w:rFonts w:eastAsia="標楷體"/>
          <w:color w:val="000000" w:themeColor="text1"/>
          <w:sz w:val="28"/>
          <w:szCs w:val="28"/>
          <w:lang w:val="zh-TW"/>
        </w:rPr>
      </w:pPr>
      <w:r w:rsidRPr="001070BA">
        <w:rPr>
          <w:rFonts w:eastAsia="標楷體"/>
          <w:color w:val="000000" w:themeColor="text1"/>
          <w:sz w:val="28"/>
          <w:szCs w:val="28"/>
          <w:lang w:val="zh-TW"/>
        </w:rPr>
        <w:t xml:space="preserve">   (</w:t>
      </w:r>
      <w:r w:rsidR="009026EB" w:rsidRPr="001070BA">
        <w:rPr>
          <w:rFonts w:eastAsia="標楷體"/>
          <w:color w:val="000000" w:themeColor="text1"/>
          <w:sz w:val="28"/>
          <w:szCs w:val="28"/>
          <w:lang w:val="zh-TW"/>
        </w:rPr>
        <w:t>七</w:t>
      </w:r>
      <w:r w:rsidRPr="001070BA">
        <w:rPr>
          <w:rFonts w:eastAsia="標楷體"/>
          <w:color w:val="000000" w:themeColor="text1"/>
          <w:sz w:val="28"/>
          <w:szCs w:val="28"/>
          <w:lang w:val="zh-TW"/>
        </w:rPr>
        <w:t>)</w:t>
      </w:r>
      <w:r w:rsidRPr="001070BA">
        <w:rPr>
          <w:rFonts w:eastAsia="標楷體" w:hint="eastAsia"/>
          <w:color w:val="000000" w:themeColor="text1"/>
          <w:sz w:val="28"/>
          <w:szCs w:val="28"/>
          <w:lang w:val="zh-TW"/>
        </w:rPr>
        <w:t>病歷寫作指導教學</w:t>
      </w:r>
      <w:r w:rsidR="00335246" w:rsidRPr="001070BA">
        <w:rPr>
          <w:rFonts w:eastAsia="標楷體"/>
          <w:color w:val="000000" w:themeColor="text1"/>
          <w:sz w:val="28"/>
          <w:szCs w:val="28"/>
          <w:lang w:val="zh-TW"/>
        </w:rPr>
        <w:t>：利用病房</w:t>
      </w:r>
      <w:r w:rsidR="00335246" w:rsidRPr="001070BA">
        <w:rPr>
          <w:rFonts w:eastAsia="標楷體" w:hint="eastAsia"/>
          <w:color w:val="000000" w:themeColor="text1"/>
          <w:sz w:val="28"/>
          <w:szCs w:val="28"/>
          <w:lang w:val="zh-TW"/>
        </w:rPr>
        <w:t>或教學門診時段</w:t>
      </w:r>
      <w:r w:rsidR="00335246" w:rsidRPr="001070BA">
        <w:rPr>
          <w:rFonts w:eastAsia="標楷體"/>
          <w:color w:val="000000" w:themeColor="text1"/>
          <w:sz w:val="28"/>
          <w:szCs w:val="28"/>
          <w:lang w:val="zh-TW"/>
        </w:rPr>
        <w:t>實施住診教學</w:t>
      </w:r>
      <w:r w:rsidR="00335246" w:rsidRPr="001070BA">
        <w:rPr>
          <w:rFonts w:eastAsia="標楷體" w:hint="eastAsia"/>
          <w:color w:val="000000" w:themeColor="text1"/>
          <w:sz w:val="28"/>
          <w:szCs w:val="28"/>
          <w:lang w:val="zh-TW"/>
        </w:rPr>
        <w:t>、</w:t>
      </w:r>
      <w:r w:rsidRPr="001070BA">
        <w:rPr>
          <w:rFonts w:eastAsia="標楷體"/>
          <w:color w:val="000000" w:themeColor="text1"/>
          <w:sz w:val="28"/>
          <w:szCs w:val="28"/>
          <w:lang w:val="zh-TW"/>
        </w:rPr>
        <w:t>門</w:t>
      </w:r>
    </w:p>
    <w:p w14:paraId="458C61C0" w14:textId="77777777" w:rsidR="00335246" w:rsidRPr="001070BA" w:rsidRDefault="00335246" w:rsidP="00D14066">
      <w:pPr>
        <w:spacing w:line="240" w:lineRule="auto"/>
        <w:ind w:hanging="426"/>
        <w:rPr>
          <w:rFonts w:eastAsia="標楷體"/>
          <w:color w:val="000000" w:themeColor="text1"/>
          <w:sz w:val="28"/>
          <w:szCs w:val="28"/>
          <w:lang w:val="zh-TW"/>
        </w:rPr>
      </w:pPr>
      <w:r w:rsidRPr="001070BA">
        <w:rPr>
          <w:rFonts w:eastAsia="標楷體" w:hint="eastAsia"/>
          <w:color w:val="000000" w:themeColor="text1"/>
          <w:sz w:val="28"/>
          <w:szCs w:val="28"/>
          <w:lang w:val="zh-TW"/>
        </w:rPr>
        <w:t xml:space="preserve">       </w:t>
      </w:r>
      <w:proofErr w:type="gramStart"/>
      <w:r w:rsidR="00E14208" w:rsidRPr="001070BA">
        <w:rPr>
          <w:rFonts w:eastAsia="標楷體"/>
          <w:color w:val="000000" w:themeColor="text1"/>
          <w:sz w:val="28"/>
          <w:szCs w:val="28"/>
          <w:lang w:val="zh-TW"/>
        </w:rPr>
        <w:t>診</w:t>
      </w:r>
      <w:proofErr w:type="gramEnd"/>
      <w:r w:rsidR="00E14208" w:rsidRPr="001070BA">
        <w:rPr>
          <w:rFonts w:eastAsia="標楷體"/>
          <w:color w:val="000000" w:themeColor="text1"/>
          <w:sz w:val="28"/>
          <w:szCs w:val="28"/>
          <w:lang w:val="zh-TW"/>
        </w:rPr>
        <w:t>教學及夜間學習時，臨床教師或主治醫師帶領實習</w:t>
      </w:r>
      <w:proofErr w:type="gramStart"/>
      <w:r w:rsidR="00E14208" w:rsidRPr="001070BA">
        <w:rPr>
          <w:rFonts w:eastAsia="標楷體"/>
          <w:color w:val="000000" w:themeColor="text1"/>
          <w:sz w:val="28"/>
          <w:szCs w:val="28"/>
          <w:lang w:val="zh-TW"/>
        </w:rPr>
        <w:t>醫</w:t>
      </w:r>
      <w:proofErr w:type="gramEnd"/>
      <w:r w:rsidR="00E14208" w:rsidRPr="001070BA">
        <w:rPr>
          <w:rFonts w:eastAsia="標楷體"/>
          <w:color w:val="000000" w:themeColor="text1"/>
          <w:sz w:val="28"/>
          <w:szCs w:val="28"/>
          <w:lang w:val="zh-TW"/>
        </w:rPr>
        <w:t>學生於教</w:t>
      </w:r>
    </w:p>
    <w:p w14:paraId="358ECCB5" w14:textId="77777777" w:rsidR="00335246" w:rsidRPr="001070BA" w:rsidRDefault="00335246" w:rsidP="00D14066">
      <w:pPr>
        <w:spacing w:line="240" w:lineRule="auto"/>
        <w:ind w:hanging="426"/>
        <w:rPr>
          <w:rFonts w:eastAsia="標楷體"/>
          <w:color w:val="000000" w:themeColor="text1"/>
          <w:sz w:val="28"/>
          <w:szCs w:val="28"/>
          <w:lang w:val="zh-TW"/>
        </w:rPr>
      </w:pPr>
      <w:r w:rsidRPr="001070BA">
        <w:rPr>
          <w:rFonts w:eastAsia="標楷體" w:hint="eastAsia"/>
          <w:color w:val="000000" w:themeColor="text1"/>
          <w:sz w:val="28"/>
          <w:szCs w:val="28"/>
          <w:lang w:val="zh-TW"/>
        </w:rPr>
        <w:t xml:space="preserve">       </w:t>
      </w:r>
      <w:r w:rsidR="00E14208" w:rsidRPr="001070BA">
        <w:rPr>
          <w:rFonts w:eastAsia="標楷體"/>
          <w:color w:val="000000" w:themeColor="text1"/>
          <w:sz w:val="28"/>
          <w:szCs w:val="28"/>
          <w:lang w:val="zh-TW"/>
        </w:rPr>
        <w:t>學後，教導實習</w:t>
      </w:r>
      <w:proofErr w:type="gramStart"/>
      <w:r w:rsidR="00E14208" w:rsidRPr="001070BA">
        <w:rPr>
          <w:rFonts w:eastAsia="標楷體"/>
          <w:color w:val="000000" w:themeColor="text1"/>
          <w:sz w:val="28"/>
          <w:szCs w:val="28"/>
          <w:lang w:val="zh-TW"/>
        </w:rPr>
        <w:t>醫</w:t>
      </w:r>
      <w:proofErr w:type="gramEnd"/>
      <w:r w:rsidR="00E14208" w:rsidRPr="001070BA">
        <w:rPr>
          <w:rFonts w:eastAsia="標楷體"/>
          <w:color w:val="000000" w:themeColor="text1"/>
          <w:sz w:val="28"/>
          <w:szCs w:val="28"/>
          <w:lang w:val="zh-TW"/>
        </w:rPr>
        <w:t>學生病歷寫作。內容包含門診病歷，入院</w:t>
      </w:r>
      <w:r w:rsidR="009026EB" w:rsidRPr="001070BA">
        <w:rPr>
          <w:rFonts w:eastAsia="標楷體"/>
          <w:color w:val="000000" w:themeColor="text1"/>
          <w:sz w:val="28"/>
          <w:szCs w:val="28"/>
          <w:lang w:val="zh-TW"/>
        </w:rPr>
        <w:t>紀錄</w:t>
      </w:r>
      <w:r w:rsidR="00E14208" w:rsidRPr="001070BA">
        <w:rPr>
          <w:rFonts w:eastAsia="標楷體"/>
          <w:color w:val="000000" w:themeColor="text1"/>
          <w:sz w:val="28"/>
          <w:szCs w:val="28"/>
          <w:lang w:val="zh-TW"/>
        </w:rPr>
        <w:t>，</w:t>
      </w:r>
    </w:p>
    <w:p w14:paraId="424FF9F2" w14:textId="3266BDF6" w:rsidR="00335246" w:rsidRPr="001070BA" w:rsidRDefault="00335246" w:rsidP="00335246">
      <w:pPr>
        <w:spacing w:line="240" w:lineRule="auto"/>
        <w:ind w:hanging="426"/>
        <w:rPr>
          <w:rFonts w:eastAsia="標楷體"/>
          <w:color w:val="000000" w:themeColor="text1"/>
          <w:sz w:val="28"/>
          <w:szCs w:val="28"/>
          <w:lang w:val="zh-TW"/>
        </w:rPr>
      </w:pPr>
      <w:r w:rsidRPr="001070BA">
        <w:rPr>
          <w:rFonts w:eastAsia="標楷體" w:hint="eastAsia"/>
          <w:color w:val="000000" w:themeColor="text1"/>
          <w:sz w:val="28"/>
          <w:szCs w:val="28"/>
          <w:lang w:val="zh-TW"/>
        </w:rPr>
        <w:t xml:space="preserve">       </w:t>
      </w:r>
      <w:r w:rsidR="00E14208" w:rsidRPr="001070BA">
        <w:rPr>
          <w:rFonts w:eastAsia="標楷體"/>
          <w:color w:val="000000" w:themeColor="text1"/>
          <w:sz w:val="28"/>
          <w:szCs w:val="28"/>
          <w:lang w:val="zh-TW"/>
        </w:rPr>
        <w:t>病程紀錄，每</w:t>
      </w:r>
      <w:r w:rsidR="00AF50CD">
        <w:rPr>
          <w:rFonts w:eastAsia="標楷體"/>
          <w:color w:val="000000" w:themeColor="text1"/>
          <w:sz w:val="28"/>
          <w:szCs w:val="28"/>
          <w:lang w:val="zh-TW"/>
        </w:rPr>
        <w:t>周</w:t>
      </w:r>
      <w:r w:rsidR="00E14208" w:rsidRPr="001070BA">
        <w:rPr>
          <w:rFonts w:eastAsia="標楷體"/>
          <w:color w:val="000000" w:themeColor="text1"/>
          <w:sz w:val="28"/>
          <w:szCs w:val="28"/>
          <w:lang w:val="zh-TW"/>
        </w:rPr>
        <w:t>摘記，處置紀錄，交接紀錄及出院病歷摘要。</w:t>
      </w:r>
      <w:r w:rsidR="00150685" w:rsidRPr="001070BA">
        <w:rPr>
          <w:rFonts w:eastAsia="標楷體"/>
          <w:color w:val="000000" w:themeColor="text1"/>
          <w:sz w:val="28"/>
          <w:szCs w:val="28"/>
          <w:lang w:val="zh-TW"/>
        </w:rPr>
        <w:t>教</w:t>
      </w:r>
    </w:p>
    <w:p w14:paraId="1134899D" w14:textId="77777777" w:rsidR="00335246" w:rsidRPr="001070BA" w:rsidRDefault="00335246" w:rsidP="00335246">
      <w:pPr>
        <w:spacing w:line="240" w:lineRule="auto"/>
        <w:ind w:hanging="426"/>
        <w:rPr>
          <w:rFonts w:eastAsia="標楷體"/>
          <w:color w:val="000000" w:themeColor="text1"/>
          <w:sz w:val="28"/>
          <w:szCs w:val="28"/>
          <w:lang w:val="zh-TW"/>
        </w:rPr>
      </w:pPr>
      <w:r w:rsidRPr="001070BA">
        <w:rPr>
          <w:rFonts w:eastAsia="標楷體" w:hint="eastAsia"/>
          <w:color w:val="000000" w:themeColor="text1"/>
          <w:sz w:val="28"/>
          <w:szCs w:val="28"/>
          <w:lang w:val="zh-TW"/>
        </w:rPr>
        <w:t xml:space="preserve">       </w:t>
      </w:r>
      <w:r w:rsidR="00150685" w:rsidRPr="001070BA">
        <w:rPr>
          <w:rFonts w:eastAsia="標楷體"/>
          <w:color w:val="000000" w:themeColor="text1"/>
          <w:sz w:val="28"/>
          <w:szCs w:val="28"/>
          <w:lang w:val="zh-TW"/>
        </w:rPr>
        <w:t>學門住診之病歷及學習內容於本院</w:t>
      </w:r>
      <w:r w:rsidR="00150685" w:rsidRPr="001070BA">
        <w:rPr>
          <w:rFonts w:eastAsia="標楷體"/>
          <w:color w:val="000000" w:themeColor="text1"/>
          <w:sz w:val="28"/>
          <w:szCs w:val="28"/>
          <w:lang w:val="zh-TW"/>
        </w:rPr>
        <w:t>CTMS</w:t>
      </w:r>
      <w:r w:rsidR="00150685" w:rsidRPr="001070BA">
        <w:rPr>
          <w:rFonts w:eastAsia="標楷體"/>
          <w:color w:val="000000" w:themeColor="text1"/>
          <w:sz w:val="28"/>
          <w:szCs w:val="28"/>
          <w:lang w:val="zh-TW"/>
        </w:rPr>
        <w:t>系統給予回饋。</w:t>
      </w:r>
      <w:r w:rsidR="00E14208" w:rsidRPr="001070BA">
        <w:rPr>
          <w:rFonts w:eastAsia="標楷體"/>
          <w:color w:val="000000" w:themeColor="text1"/>
          <w:sz w:val="28"/>
          <w:szCs w:val="28"/>
          <w:lang w:val="zh-TW"/>
        </w:rPr>
        <w:t>實習</w:t>
      </w:r>
      <w:proofErr w:type="gramStart"/>
      <w:r w:rsidR="00E14208" w:rsidRPr="001070BA">
        <w:rPr>
          <w:rFonts w:eastAsia="標楷體"/>
          <w:color w:val="000000" w:themeColor="text1"/>
          <w:sz w:val="28"/>
          <w:szCs w:val="28"/>
          <w:lang w:val="zh-TW"/>
        </w:rPr>
        <w:t>醫</w:t>
      </w:r>
      <w:proofErr w:type="gramEnd"/>
    </w:p>
    <w:p w14:paraId="27901791" w14:textId="4AAA3823" w:rsidR="00335246" w:rsidRPr="001070BA" w:rsidRDefault="00335246" w:rsidP="00335246">
      <w:pPr>
        <w:spacing w:line="240" w:lineRule="auto"/>
        <w:ind w:hanging="426"/>
        <w:rPr>
          <w:rFonts w:eastAsia="標楷體"/>
          <w:color w:val="000000" w:themeColor="text1"/>
          <w:sz w:val="28"/>
          <w:szCs w:val="28"/>
          <w:lang w:val="zh-TW"/>
        </w:rPr>
      </w:pPr>
      <w:r w:rsidRPr="001070BA">
        <w:rPr>
          <w:rFonts w:eastAsia="標楷體" w:hint="eastAsia"/>
          <w:color w:val="000000" w:themeColor="text1"/>
          <w:sz w:val="28"/>
          <w:szCs w:val="28"/>
          <w:lang w:val="zh-TW"/>
        </w:rPr>
        <w:t xml:space="preserve">       </w:t>
      </w:r>
      <w:r w:rsidR="00E14208" w:rsidRPr="001070BA">
        <w:rPr>
          <w:rFonts w:eastAsia="標楷體"/>
          <w:color w:val="000000" w:themeColor="text1"/>
          <w:sz w:val="28"/>
          <w:szCs w:val="28"/>
          <w:lang w:val="zh-TW"/>
        </w:rPr>
        <w:t>學生</w:t>
      </w:r>
      <w:r w:rsidR="00150685" w:rsidRPr="001070BA">
        <w:rPr>
          <w:rFonts w:eastAsia="標楷體"/>
          <w:color w:val="000000" w:themeColor="text1"/>
          <w:sz w:val="28"/>
          <w:szCs w:val="28"/>
          <w:lang w:val="zh-TW"/>
        </w:rPr>
        <w:t>所撰寫之病程紀錄及每</w:t>
      </w:r>
      <w:r w:rsidR="00AF50CD">
        <w:rPr>
          <w:rFonts w:eastAsia="標楷體"/>
          <w:color w:val="000000" w:themeColor="text1"/>
          <w:sz w:val="28"/>
          <w:szCs w:val="28"/>
          <w:lang w:val="zh-TW"/>
        </w:rPr>
        <w:t>周</w:t>
      </w:r>
      <w:r w:rsidR="00150685" w:rsidRPr="001070BA">
        <w:rPr>
          <w:rFonts w:eastAsia="標楷體"/>
          <w:color w:val="000000" w:themeColor="text1"/>
          <w:sz w:val="28"/>
          <w:szCs w:val="28"/>
          <w:lang w:val="zh-TW"/>
        </w:rPr>
        <w:t>摘記由本院病程紀錄</w:t>
      </w:r>
      <w:r w:rsidR="00E14208" w:rsidRPr="001070BA">
        <w:rPr>
          <w:rFonts w:eastAsia="標楷體"/>
          <w:color w:val="000000" w:themeColor="text1"/>
          <w:sz w:val="28"/>
          <w:szCs w:val="28"/>
          <w:lang w:val="zh-TW"/>
        </w:rPr>
        <w:t>給予指正及評</w:t>
      </w:r>
      <w:r w:rsidRPr="001070BA">
        <w:rPr>
          <w:rFonts w:eastAsia="標楷體" w:hint="eastAsia"/>
          <w:color w:val="000000" w:themeColor="text1"/>
          <w:sz w:val="28"/>
          <w:szCs w:val="28"/>
          <w:lang w:val="zh-TW"/>
        </w:rPr>
        <w:t xml:space="preserve">  </w:t>
      </w:r>
    </w:p>
    <w:p w14:paraId="5DE4CCBF" w14:textId="77777777" w:rsidR="00E14208" w:rsidRPr="001070BA" w:rsidRDefault="00335246" w:rsidP="00335246">
      <w:pPr>
        <w:spacing w:line="240" w:lineRule="auto"/>
        <w:ind w:hanging="426"/>
        <w:rPr>
          <w:rFonts w:eastAsia="標楷體"/>
          <w:color w:val="000000" w:themeColor="text1"/>
          <w:sz w:val="28"/>
          <w:szCs w:val="28"/>
          <w:lang w:val="zh-TW"/>
        </w:rPr>
      </w:pPr>
      <w:r w:rsidRPr="001070BA">
        <w:rPr>
          <w:rFonts w:eastAsia="標楷體" w:hint="eastAsia"/>
          <w:color w:val="000000" w:themeColor="text1"/>
          <w:sz w:val="28"/>
          <w:szCs w:val="28"/>
          <w:lang w:val="zh-TW"/>
        </w:rPr>
        <w:t xml:space="preserve">       </w:t>
      </w:r>
      <w:proofErr w:type="gramStart"/>
      <w:r w:rsidR="00E14208" w:rsidRPr="001070BA">
        <w:rPr>
          <w:rFonts w:eastAsia="標楷體"/>
          <w:color w:val="000000" w:themeColor="text1"/>
          <w:sz w:val="28"/>
          <w:szCs w:val="28"/>
          <w:lang w:val="zh-TW"/>
        </w:rPr>
        <w:t>論並</w:t>
      </w:r>
      <w:r w:rsidR="00150685" w:rsidRPr="001070BA">
        <w:rPr>
          <w:rFonts w:eastAsia="標楷體"/>
          <w:color w:val="000000" w:themeColor="text1"/>
          <w:sz w:val="28"/>
          <w:szCs w:val="28"/>
          <w:lang w:val="zh-TW"/>
        </w:rPr>
        <w:t>逐篇</w:t>
      </w:r>
      <w:proofErr w:type="gramEnd"/>
      <w:r w:rsidR="00150685" w:rsidRPr="001070BA">
        <w:rPr>
          <w:rFonts w:eastAsia="標楷體"/>
          <w:color w:val="000000" w:themeColor="text1"/>
          <w:sz w:val="28"/>
          <w:szCs w:val="28"/>
          <w:lang w:val="zh-TW"/>
        </w:rPr>
        <w:t>評分</w:t>
      </w:r>
      <w:r w:rsidR="00E14208" w:rsidRPr="001070BA">
        <w:rPr>
          <w:rFonts w:eastAsia="標楷體"/>
          <w:color w:val="000000" w:themeColor="text1"/>
          <w:sz w:val="28"/>
          <w:szCs w:val="28"/>
          <w:lang w:val="zh-TW"/>
        </w:rPr>
        <w:t>。</w:t>
      </w:r>
    </w:p>
    <w:p w14:paraId="4A6B10BD" w14:textId="77777777" w:rsidR="00AF50CD" w:rsidRDefault="00AF50CD" w:rsidP="00B41446">
      <w:pPr>
        <w:pStyle w:val="Default"/>
        <w:ind w:left="426" w:hangingChars="152" w:hanging="426"/>
        <w:rPr>
          <w:rFonts w:ascii="Times New Roman" w:cs="Times New Roman"/>
          <w:color w:val="000000" w:themeColor="text1"/>
          <w:sz w:val="28"/>
          <w:szCs w:val="28"/>
          <w:lang w:val="zh-TW" w:eastAsia="zh-HK"/>
        </w:rPr>
      </w:pPr>
    </w:p>
    <w:p w14:paraId="2D8FA8A2" w14:textId="3D21FB5A" w:rsidR="00D24A42" w:rsidRPr="001070BA" w:rsidRDefault="00F90BB3" w:rsidP="00B41446">
      <w:pPr>
        <w:pStyle w:val="Default"/>
        <w:ind w:left="426" w:hangingChars="152" w:hanging="426"/>
        <w:rPr>
          <w:rFonts w:ascii="Times New Roman" w:cs="Times New Roman"/>
          <w:color w:val="000000" w:themeColor="text1"/>
          <w:sz w:val="28"/>
          <w:szCs w:val="28"/>
          <w:lang w:val="zh-TW"/>
        </w:rPr>
      </w:pPr>
      <w:r>
        <w:rPr>
          <w:rFonts w:ascii="Times New Roman" w:cs="Times New Roman" w:hint="eastAsia"/>
          <w:color w:val="000000" w:themeColor="text1"/>
          <w:sz w:val="28"/>
          <w:szCs w:val="28"/>
          <w:lang w:val="zh-TW" w:eastAsia="zh-HK"/>
        </w:rPr>
        <w:t>5</w:t>
      </w:r>
      <w:r w:rsidR="0058161D" w:rsidRPr="001070BA">
        <w:rPr>
          <w:rFonts w:ascii="Times New Roman" w:cs="Times New Roman"/>
          <w:color w:val="000000" w:themeColor="text1"/>
          <w:sz w:val="28"/>
          <w:szCs w:val="28"/>
          <w:lang w:val="zh-TW" w:eastAsia="zh-HK"/>
        </w:rPr>
        <w:t xml:space="preserve">) </w:t>
      </w:r>
      <w:r w:rsidR="003B34E0" w:rsidRPr="001070BA">
        <w:rPr>
          <w:rFonts w:ascii="Times New Roman" w:cs="Times New Roman" w:hint="eastAsia"/>
          <w:b/>
          <w:color w:val="000000" w:themeColor="text1"/>
          <w:sz w:val="28"/>
          <w:szCs w:val="28"/>
          <w:lang w:val="zh-TW" w:eastAsia="zh-HK"/>
        </w:rPr>
        <w:t>夜間學習目標</w:t>
      </w:r>
      <w:r w:rsidR="0058161D" w:rsidRPr="001070BA">
        <w:rPr>
          <w:rFonts w:ascii="Times New Roman" w:cs="Times New Roman"/>
          <w:color w:val="000000" w:themeColor="text1"/>
          <w:sz w:val="28"/>
          <w:szCs w:val="28"/>
          <w:lang w:val="zh-TW" w:eastAsia="zh-HK"/>
        </w:rPr>
        <w:t>:</w:t>
      </w:r>
      <w:r w:rsidR="00602AB5" w:rsidRPr="001070BA">
        <w:rPr>
          <w:rFonts w:ascii="Times New Roman" w:cs="Times New Roman" w:hint="eastAsia"/>
          <w:color w:val="000000" w:themeColor="text1"/>
          <w:sz w:val="28"/>
          <w:szCs w:val="28"/>
          <w:lang w:val="zh-TW"/>
        </w:rPr>
        <w:t>依據三軍總醫院實習</w:t>
      </w:r>
      <w:proofErr w:type="gramStart"/>
      <w:r w:rsidR="00602AB5" w:rsidRPr="001070BA">
        <w:rPr>
          <w:rFonts w:ascii="Times New Roman" w:cs="Times New Roman" w:hint="eastAsia"/>
          <w:color w:val="000000" w:themeColor="text1"/>
          <w:sz w:val="28"/>
          <w:szCs w:val="28"/>
          <w:lang w:val="zh-TW"/>
        </w:rPr>
        <w:t>醫</w:t>
      </w:r>
      <w:proofErr w:type="gramEnd"/>
      <w:r w:rsidR="00602AB5" w:rsidRPr="001070BA">
        <w:rPr>
          <w:rFonts w:ascii="Times New Roman" w:cs="Times New Roman" w:hint="eastAsia"/>
          <w:color w:val="000000" w:themeColor="text1"/>
          <w:sz w:val="28"/>
          <w:szCs w:val="28"/>
          <w:lang w:val="zh-TW"/>
        </w:rPr>
        <w:t>學生訓練計畫總綱訂定內容</w:t>
      </w:r>
      <w:r w:rsidR="00D24A42" w:rsidRPr="001070BA">
        <w:rPr>
          <w:rFonts w:ascii="Times New Roman" w:cs="Times New Roman" w:hint="eastAsia"/>
          <w:color w:val="000000" w:themeColor="text1"/>
          <w:sz w:val="28"/>
          <w:szCs w:val="28"/>
          <w:lang w:val="zh-TW"/>
        </w:rPr>
        <w:t>：</w:t>
      </w:r>
    </w:p>
    <w:p w14:paraId="7B45223E" w14:textId="38623FB5" w:rsidR="00D24A42" w:rsidRPr="001070BA" w:rsidRDefault="00D24A42" w:rsidP="00D24A42">
      <w:pPr>
        <w:pStyle w:val="Default"/>
        <w:ind w:left="438" w:hangingChars="152" w:hanging="438"/>
        <w:rPr>
          <w:rFonts w:ascii="Times New Roman" w:cs="Times New Roman"/>
          <w:color w:val="000000" w:themeColor="text1"/>
          <w:spacing w:val="4"/>
          <w:kern w:val="2"/>
          <w:sz w:val="28"/>
          <w:szCs w:val="28"/>
        </w:rPr>
      </w:pPr>
      <w:proofErr w:type="gramStart"/>
      <w:r w:rsidRPr="001070BA">
        <w:rPr>
          <w:rFonts w:ascii="Times New Roman" w:cs="Times New Roman" w:hint="eastAsia"/>
          <w:color w:val="000000" w:themeColor="text1"/>
          <w:spacing w:val="4"/>
          <w:kern w:val="2"/>
          <w:sz w:val="28"/>
          <w:szCs w:val="28"/>
        </w:rPr>
        <w:t>醫</w:t>
      </w:r>
      <w:proofErr w:type="gramEnd"/>
      <w:r w:rsidRPr="001070BA">
        <w:rPr>
          <w:rFonts w:ascii="Times New Roman" w:cs="Times New Roman" w:hint="eastAsia"/>
          <w:color w:val="000000" w:themeColor="text1"/>
          <w:spacing w:val="4"/>
          <w:kern w:val="2"/>
          <w:sz w:val="28"/>
          <w:szCs w:val="28"/>
        </w:rPr>
        <w:t>五年級</w:t>
      </w:r>
      <w:r w:rsidRPr="001070BA">
        <w:rPr>
          <w:rFonts w:ascii="Times New Roman" w:cs="Times New Roman"/>
          <w:color w:val="000000" w:themeColor="text1"/>
          <w:spacing w:val="4"/>
          <w:kern w:val="2"/>
          <w:sz w:val="28"/>
          <w:szCs w:val="28"/>
        </w:rPr>
        <w:t>(</w:t>
      </w:r>
      <w:r w:rsidRPr="001070BA">
        <w:rPr>
          <w:rFonts w:ascii="Times New Roman" w:cs="Times New Roman" w:hint="eastAsia"/>
          <w:color w:val="000000" w:themeColor="text1"/>
          <w:spacing w:val="4"/>
          <w:kern w:val="2"/>
          <w:sz w:val="28"/>
          <w:szCs w:val="28"/>
        </w:rPr>
        <w:t>觀察期</w:t>
      </w:r>
      <w:r w:rsidRPr="001070BA">
        <w:rPr>
          <w:rFonts w:ascii="Times New Roman" w:cs="Times New Roman"/>
          <w:color w:val="000000" w:themeColor="text1"/>
          <w:spacing w:val="4"/>
          <w:kern w:val="2"/>
          <w:sz w:val="28"/>
          <w:szCs w:val="28"/>
        </w:rPr>
        <w:t>)</w:t>
      </w:r>
      <w:r w:rsidRPr="001070BA">
        <w:rPr>
          <w:rFonts w:ascii="Times New Roman" w:cs="Times New Roman" w:hint="eastAsia"/>
          <w:color w:val="000000" w:themeColor="text1"/>
          <w:spacing w:val="4"/>
          <w:kern w:val="2"/>
          <w:sz w:val="28"/>
          <w:szCs w:val="28"/>
        </w:rPr>
        <w:t>：</w:t>
      </w:r>
    </w:p>
    <w:p w14:paraId="263FAB19" w14:textId="10322CC0" w:rsidR="00D24A42" w:rsidRPr="001070BA" w:rsidRDefault="00D24A42" w:rsidP="00D24A42">
      <w:pPr>
        <w:pStyle w:val="Default"/>
        <w:ind w:left="438" w:hangingChars="152" w:hanging="438"/>
        <w:rPr>
          <w:rFonts w:ascii="Times New Roman" w:cs="Times New Roman"/>
          <w:color w:val="000000" w:themeColor="text1"/>
          <w:spacing w:val="4"/>
          <w:kern w:val="2"/>
          <w:sz w:val="28"/>
          <w:szCs w:val="28"/>
        </w:rPr>
      </w:pPr>
      <w:r w:rsidRPr="001070BA">
        <w:rPr>
          <w:rFonts w:ascii="Times New Roman" w:cs="Times New Roman"/>
          <w:color w:val="000000" w:themeColor="text1"/>
          <w:spacing w:val="4"/>
          <w:kern w:val="2"/>
          <w:sz w:val="28"/>
          <w:szCs w:val="28"/>
        </w:rPr>
        <w:t>(1)</w:t>
      </w:r>
      <w:r w:rsidRPr="001070BA">
        <w:rPr>
          <w:rFonts w:ascii="Times New Roman" w:cs="Times New Roman"/>
          <w:color w:val="000000" w:themeColor="text1"/>
          <w:spacing w:val="4"/>
          <w:kern w:val="2"/>
          <w:sz w:val="28"/>
          <w:szCs w:val="28"/>
        </w:rPr>
        <w:tab/>
      </w:r>
      <w:r w:rsidRPr="001070BA">
        <w:rPr>
          <w:rFonts w:ascii="Times New Roman" w:cs="Times New Roman" w:hint="eastAsia"/>
          <w:color w:val="000000" w:themeColor="text1"/>
          <w:spacing w:val="4"/>
          <w:kern w:val="2"/>
          <w:sz w:val="28"/>
          <w:szCs w:val="28"/>
        </w:rPr>
        <w:t>不過夜</w:t>
      </w:r>
      <w:r w:rsidR="00EF6FDC">
        <w:rPr>
          <w:rFonts w:ascii="Times New Roman" w:cs="Times New Roman" w:hint="eastAsia"/>
          <w:color w:val="000000" w:themeColor="text1"/>
          <w:spacing w:val="4"/>
          <w:kern w:val="2"/>
          <w:sz w:val="28"/>
          <w:szCs w:val="28"/>
        </w:rPr>
        <w:t>學習</w:t>
      </w:r>
      <w:r w:rsidRPr="001070BA">
        <w:rPr>
          <w:rFonts w:ascii="Times New Roman" w:cs="Times New Roman" w:hint="eastAsia"/>
          <w:color w:val="000000" w:themeColor="text1"/>
          <w:spacing w:val="4"/>
          <w:kern w:val="2"/>
          <w:sz w:val="28"/>
          <w:szCs w:val="28"/>
        </w:rPr>
        <w:t>，為二線，每</w:t>
      </w:r>
      <w:r w:rsidR="00AF50CD">
        <w:rPr>
          <w:rFonts w:ascii="Times New Roman" w:cs="Times New Roman" w:hint="eastAsia"/>
          <w:color w:val="000000" w:themeColor="text1"/>
          <w:spacing w:val="4"/>
          <w:kern w:val="2"/>
          <w:sz w:val="28"/>
          <w:szCs w:val="28"/>
        </w:rPr>
        <w:t>周</w:t>
      </w:r>
      <w:r w:rsidR="00EF6FDC">
        <w:rPr>
          <w:rFonts w:ascii="Times New Roman" w:cs="Times New Roman" w:hint="eastAsia"/>
          <w:color w:val="000000" w:themeColor="text1"/>
          <w:spacing w:val="4"/>
          <w:kern w:val="2"/>
          <w:sz w:val="28"/>
          <w:szCs w:val="28"/>
        </w:rPr>
        <w:t>安排</w:t>
      </w:r>
      <w:r w:rsidR="00320FC7">
        <w:rPr>
          <w:rFonts w:ascii="Times New Roman" w:cs="Times New Roman" w:hint="eastAsia"/>
          <w:color w:val="000000" w:themeColor="text1"/>
          <w:spacing w:val="4"/>
          <w:kern w:val="2"/>
          <w:sz w:val="28"/>
          <w:szCs w:val="28"/>
        </w:rPr>
        <w:t>1</w:t>
      </w:r>
      <w:r w:rsidRPr="001070BA">
        <w:rPr>
          <w:rFonts w:ascii="Times New Roman" w:cs="Times New Roman" w:hint="eastAsia"/>
          <w:color w:val="000000" w:themeColor="text1"/>
          <w:spacing w:val="4"/>
          <w:kern w:val="2"/>
          <w:sz w:val="28"/>
          <w:szCs w:val="28"/>
        </w:rPr>
        <w:t>次</w:t>
      </w:r>
      <w:r w:rsidR="00EF6FDC">
        <w:rPr>
          <w:rFonts w:ascii="Times New Roman" w:cs="Times New Roman" w:hint="eastAsia"/>
          <w:color w:val="000000" w:themeColor="text1"/>
          <w:spacing w:val="4"/>
          <w:kern w:val="2"/>
          <w:sz w:val="28"/>
          <w:szCs w:val="28"/>
        </w:rPr>
        <w:t>，不安排國定假日</w:t>
      </w:r>
      <w:r w:rsidRPr="001070BA">
        <w:rPr>
          <w:rFonts w:ascii="Times New Roman" w:cs="Times New Roman" w:hint="eastAsia"/>
          <w:color w:val="000000" w:themeColor="text1"/>
          <w:spacing w:val="4"/>
          <w:kern w:val="2"/>
          <w:sz w:val="28"/>
          <w:szCs w:val="28"/>
        </w:rPr>
        <w:t>。</w:t>
      </w:r>
    </w:p>
    <w:p w14:paraId="73939A3F" w14:textId="097B258E" w:rsidR="00D24A42" w:rsidRPr="001070BA" w:rsidRDefault="00D24A42" w:rsidP="00D24A42">
      <w:pPr>
        <w:pStyle w:val="Default"/>
        <w:ind w:left="438" w:hangingChars="152" w:hanging="438"/>
        <w:rPr>
          <w:rFonts w:ascii="Times New Roman" w:cs="Times New Roman"/>
          <w:color w:val="000000" w:themeColor="text1"/>
          <w:spacing w:val="4"/>
          <w:kern w:val="2"/>
          <w:sz w:val="28"/>
          <w:szCs w:val="28"/>
        </w:rPr>
      </w:pPr>
      <w:r w:rsidRPr="001070BA">
        <w:rPr>
          <w:rFonts w:ascii="Times New Roman" w:cs="Times New Roman"/>
          <w:color w:val="000000" w:themeColor="text1"/>
          <w:spacing w:val="4"/>
          <w:kern w:val="2"/>
          <w:sz w:val="28"/>
          <w:szCs w:val="28"/>
        </w:rPr>
        <w:t>(2)</w:t>
      </w:r>
      <w:r w:rsidRPr="001070BA">
        <w:rPr>
          <w:rFonts w:ascii="Times New Roman" w:cs="Times New Roman"/>
          <w:color w:val="000000" w:themeColor="text1"/>
          <w:spacing w:val="4"/>
          <w:kern w:val="2"/>
          <w:sz w:val="28"/>
          <w:szCs w:val="28"/>
        </w:rPr>
        <w:tab/>
      </w:r>
      <w:r w:rsidRPr="001070BA">
        <w:rPr>
          <w:rFonts w:ascii="Times New Roman" w:cs="Times New Roman" w:hint="eastAsia"/>
          <w:color w:val="000000" w:themeColor="text1"/>
          <w:spacing w:val="4"/>
          <w:kern w:val="2"/>
          <w:sz w:val="28"/>
          <w:szCs w:val="28"/>
        </w:rPr>
        <w:t>以熟悉夜間工作環境及生態為原則，以接新病人為主要學習內容，負責撰寫新病人</w:t>
      </w:r>
      <w:r w:rsidRPr="001070BA">
        <w:rPr>
          <w:rFonts w:ascii="Times New Roman" w:cs="Times New Roman"/>
          <w:color w:val="000000" w:themeColor="text1"/>
          <w:spacing w:val="4"/>
          <w:kern w:val="2"/>
          <w:sz w:val="28"/>
          <w:szCs w:val="28"/>
        </w:rPr>
        <w:t>SOAP note</w:t>
      </w:r>
      <w:r w:rsidRPr="001070BA">
        <w:rPr>
          <w:rFonts w:ascii="Times New Roman" w:cs="Times New Roman" w:hint="eastAsia"/>
          <w:color w:val="000000" w:themeColor="text1"/>
          <w:spacing w:val="4"/>
          <w:kern w:val="2"/>
          <w:sz w:val="28"/>
          <w:szCs w:val="28"/>
        </w:rPr>
        <w:t>，不獨立執行臨床技能，</w:t>
      </w:r>
      <w:r w:rsidR="006E4B8D">
        <w:rPr>
          <w:rFonts w:ascii="Times New Roman" w:cs="Times New Roman" w:hint="eastAsia"/>
          <w:color w:val="000000" w:themeColor="text1"/>
          <w:spacing w:val="4"/>
          <w:kern w:val="2"/>
          <w:sz w:val="28"/>
          <w:szCs w:val="28"/>
        </w:rPr>
        <w:t>不處理病人主訴及住院醫師醫囑，但鼓勵學生自動學習，可在住院醫師監</w:t>
      </w:r>
      <w:r w:rsidRPr="001070BA">
        <w:rPr>
          <w:rFonts w:ascii="Times New Roman" w:cs="Times New Roman" w:hint="eastAsia"/>
          <w:color w:val="000000" w:themeColor="text1"/>
          <w:spacing w:val="4"/>
          <w:kern w:val="2"/>
          <w:sz w:val="28"/>
          <w:szCs w:val="28"/>
        </w:rPr>
        <w:t>督下進行</w:t>
      </w:r>
      <w:r w:rsidRPr="001070BA">
        <w:rPr>
          <w:rFonts w:ascii="Times New Roman" w:cs="Times New Roman"/>
          <w:color w:val="000000" w:themeColor="text1"/>
          <w:spacing w:val="4"/>
          <w:kern w:val="2"/>
          <w:sz w:val="28"/>
          <w:szCs w:val="28"/>
        </w:rPr>
        <w:t>Hands on</w:t>
      </w:r>
      <w:r w:rsidRPr="001070BA">
        <w:rPr>
          <w:rFonts w:ascii="Times New Roman" w:cs="Times New Roman" w:hint="eastAsia"/>
          <w:color w:val="000000" w:themeColor="text1"/>
          <w:spacing w:val="4"/>
          <w:kern w:val="2"/>
          <w:sz w:val="28"/>
          <w:szCs w:val="28"/>
        </w:rPr>
        <w:t>訓練</w:t>
      </w:r>
    </w:p>
    <w:p w14:paraId="00915DA0" w14:textId="77777777" w:rsidR="00D24A42" w:rsidRPr="001070BA" w:rsidRDefault="00D24A42" w:rsidP="00D24A42">
      <w:pPr>
        <w:pStyle w:val="Default"/>
        <w:ind w:left="438" w:hangingChars="152" w:hanging="438"/>
        <w:rPr>
          <w:rFonts w:ascii="Times New Roman" w:cs="Times New Roman"/>
          <w:color w:val="000000" w:themeColor="text1"/>
          <w:spacing w:val="4"/>
          <w:kern w:val="2"/>
          <w:sz w:val="28"/>
          <w:szCs w:val="28"/>
        </w:rPr>
      </w:pPr>
      <w:r w:rsidRPr="001070BA">
        <w:rPr>
          <w:rFonts w:ascii="Times New Roman" w:cs="Times New Roman"/>
          <w:color w:val="000000" w:themeColor="text1"/>
          <w:spacing w:val="4"/>
          <w:kern w:val="2"/>
          <w:sz w:val="28"/>
          <w:szCs w:val="28"/>
        </w:rPr>
        <w:t>(3)</w:t>
      </w:r>
      <w:r w:rsidRPr="001070BA">
        <w:rPr>
          <w:rFonts w:ascii="Times New Roman" w:cs="Times New Roman"/>
          <w:color w:val="000000" w:themeColor="text1"/>
          <w:spacing w:val="4"/>
          <w:kern w:val="2"/>
          <w:sz w:val="28"/>
          <w:szCs w:val="28"/>
        </w:rPr>
        <w:tab/>
      </w:r>
      <w:r w:rsidRPr="001070BA">
        <w:rPr>
          <w:rFonts w:ascii="Times New Roman" w:cs="Times New Roman" w:hint="eastAsia"/>
          <w:color w:val="000000" w:themeColor="text1"/>
          <w:spacing w:val="4"/>
          <w:kern w:val="2"/>
          <w:sz w:val="28"/>
          <w:szCs w:val="28"/>
        </w:rPr>
        <w:t>當要接新病人時臨床團隊通知</w:t>
      </w:r>
      <w:proofErr w:type="gramStart"/>
      <w:r w:rsidRPr="001070BA">
        <w:rPr>
          <w:rFonts w:ascii="Times New Roman" w:cs="Times New Roman" w:hint="eastAsia"/>
          <w:color w:val="000000" w:themeColor="text1"/>
          <w:spacing w:val="4"/>
          <w:kern w:val="2"/>
          <w:sz w:val="28"/>
          <w:szCs w:val="28"/>
        </w:rPr>
        <w:t>醫</w:t>
      </w:r>
      <w:proofErr w:type="gramEnd"/>
      <w:r w:rsidRPr="001070BA">
        <w:rPr>
          <w:rFonts w:ascii="Times New Roman" w:cs="Times New Roman" w:hint="eastAsia"/>
          <w:color w:val="000000" w:themeColor="text1"/>
          <w:spacing w:val="4"/>
          <w:kern w:val="2"/>
          <w:sz w:val="28"/>
          <w:szCs w:val="28"/>
        </w:rPr>
        <w:t>五實習</w:t>
      </w:r>
      <w:proofErr w:type="gramStart"/>
      <w:r w:rsidR="00E87655" w:rsidRPr="001070BA">
        <w:rPr>
          <w:rFonts w:ascii="Times New Roman" w:cs="Times New Roman" w:hint="eastAsia"/>
          <w:color w:val="000000" w:themeColor="text1"/>
          <w:spacing w:val="4"/>
          <w:kern w:val="2"/>
          <w:sz w:val="28"/>
          <w:szCs w:val="28"/>
        </w:rPr>
        <w:t>醫</w:t>
      </w:r>
      <w:proofErr w:type="gramEnd"/>
      <w:r w:rsidR="00E87655" w:rsidRPr="001070BA">
        <w:rPr>
          <w:rFonts w:ascii="Times New Roman" w:cs="Times New Roman" w:hint="eastAsia"/>
          <w:color w:val="000000" w:themeColor="text1"/>
          <w:spacing w:val="4"/>
          <w:kern w:val="2"/>
          <w:sz w:val="28"/>
          <w:szCs w:val="28"/>
        </w:rPr>
        <w:t>學生</w:t>
      </w:r>
      <w:r w:rsidRPr="001070BA">
        <w:rPr>
          <w:rFonts w:ascii="Times New Roman" w:cs="Times New Roman" w:hint="eastAsia"/>
          <w:color w:val="000000" w:themeColor="text1"/>
          <w:spacing w:val="4"/>
          <w:kern w:val="2"/>
          <w:sz w:val="28"/>
          <w:szCs w:val="28"/>
        </w:rPr>
        <w:t>至病房。</w:t>
      </w:r>
    </w:p>
    <w:p w14:paraId="63C1649E" w14:textId="36AFE01B" w:rsidR="00D24A42" w:rsidRPr="001070BA" w:rsidRDefault="00D24A42" w:rsidP="00D24A42">
      <w:pPr>
        <w:pStyle w:val="Default"/>
        <w:ind w:left="438" w:hangingChars="152" w:hanging="438"/>
        <w:rPr>
          <w:rFonts w:ascii="Times New Roman" w:cs="Times New Roman"/>
          <w:color w:val="000000" w:themeColor="text1"/>
          <w:spacing w:val="4"/>
          <w:kern w:val="2"/>
          <w:sz w:val="28"/>
          <w:szCs w:val="28"/>
        </w:rPr>
      </w:pPr>
      <w:proofErr w:type="gramStart"/>
      <w:r w:rsidRPr="001070BA">
        <w:rPr>
          <w:rFonts w:ascii="Times New Roman" w:cs="Times New Roman" w:hint="eastAsia"/>
          <w:color w:val="000000" w:themeColor="text1"/>
          <w:spacing w:val="4"/>
          <w:kern w:val="2"/>
          <w:sz w:val="28"/>
          <w:szCs w:val="28"/>
        </w:rPr>
        <w:t>醫</w:t>
      </w:r>
      <w:proofErr w:type="gramEnd"/>
      <w:r w:rsidRPr="001070BA">
        <w:rPr>
          <w:rFonts w:ascii="Times New Roman" w:cs="Times New Roman" w:hint="eastAsia"/>
          <w:color w:val="000000" w:themeColor="text1"/>
          <w:spacing w:val="4"/>
          <w:kern w:val="2"/>
          <w:sz w:val="28"/>
          <w:szCs w:val="28"/>
        </w:rPr>
        <w:t>六年級</w:t>
      </w:r>
      <w:r w:rsidRPr="001070BA">
        <w:rPr>
          <w:rFonts w:ascii="Times New Roman" w:cs="Times New Roman"/>
          <w:color w:val="000000" w:themeColor="text1"/>
          <w:spacing w:val="4"/>
          <w:kern w:val="2"/>
          <w:sz w:val="28"/>
          <w:szCs w:val="28"/>
        </w:rPr>
        <w:t>(</w:t>
      </w:r>
      <w:r w:rsidRPr="001070BA">
        <w:rPr>
          <w:rFonts w:ascii="Times New Roman" w:cs="Times New Roman" w:hint="eastAsia"/>
          <w:color w:val="000000" w:themeColor="text1"/>
          <w:spacing w:val="4"/>
          <w:kern w:val="2"/>
          <w:sz w:val="28"/>
          <w:szCs w:val="28"/>
        </w:rPr>
        <w:t>獨立期</w:t>
      </w:r>
      <w:r w:rsidRPr="001070BA">
        <w:rPr>
          <w:rFonts w:ascii="Times New Roman" w:cs="Times New Roman"/>
          <w:color w:val="000000" w:themeColor="text1"/>
          <w:spacing w:val="4"/>
          <w:kern w:val="2"/>
          <w:sz w:val="28"/>
          <w:szCs w:val="28"/>
        </w:rPr>
        <w:t>)</w:t>
      </w:r>
      <w:r w:rsidRPr="001070BA">
        <w:rPr>
          <w:rFonts w:ascii="Times New Roman" w:cs="Times New Roman" w:hint="eastAsia"/>
          <w:color w:val="000000" w:themeColor="text1"/>
          <w:spacing w:val="4"/>
          <w:kern w:val="2"/>
          <w:sz w:val="28"/>
          <w:szCs w:val="28"/>
        </w:rPr>
        <w:t>：</w:t>
      </w:r>
    </w:p>
    <w:p w14:paraId="1A2D237F" w14:textId="31F2F26C" w:rsidR="00D24A42" w:rsidRPr="001070BA" w:rsidRDefault="00D24A42" w:rsidP="00EF6FDC">
      <w:pPr>
        <w:pStyle w:val="Default"/>
        <w:tabs>
          <w:tab w:val="left" w:pos="284"/>
          <w:tab w:val="left" w:pos="709"/>
        </w:tabs>
        <w:ind w:left="426" w:hanging="426"/>
        <w:rPr>
          <w:rFonts w:ascii="Times New Roman" w:cs="Times New Roman"/>
          <w:color w:val="000000" w:themeColor="text1"/>
          <w:spacing w:val="4"/>
          <w:kern w:val="2"/>
          <w:sz w:val="28"/>
          <w:szCs w:val="28"/>
        </w:rPr>
      </w:pPr>
      <w:r w:rsidRPr="001070BA">
        <w:rPr>
          <w:color w:val="000000" w:themeColor="text1"/>
          <w:sz w:val="28"/>
          <w:szCs w:val="28"/>
        </w:rPr>
        <w:t>(1)</w:t>
      </w:r>
      <w:r w:rsidRPr="001070BA">
        <w:rPr>
          <w:rFonts w:hint="eastAsia"/>
          <w:color w:val="000000" w:themeColor="text1"/>
          <w:sz w:val="28"/>
          <w:szCs w:val="28"/>
        </w:rPr>
        <w:t>過夜</w:t>
      </w:r>
      <w:r w:rsidR="00F61A3D" w:rsidRPr="001070BA">
        <w:rPr>
          <w:rFonts w:hint="eastAsia"/>
          <w:color w:val="000000" w:themeColor="text1"/>
          <w:sz w:val="28"/>
          <w:szCs w:val="28"/>
        </w:rPr>
        <w:t>學習</w:t>
      </w:r>
      <w:r w:rsidRPr="001070BA">
        <w:rPr>
          <w:rFonts w:hint="eastAsia"/>
          <w:color w:val="000000" w:themeColor="text1"/>
          <w:sz w:val="28"/>
          <w:szCs w:val="28"/>
        </w:rPr>
        <w:t>，</w:t>
      </w:r>
      <w:r w:rsidR="00EF6FDC" w:rsidRPr="001070BA">
        <w:rPr>
          <w:rFonts w:ascii="Times New Roman" w:cs="Times New Roman" w:hint="eastAsia"/>
          <w:color w:val="000000" w:themeColor="text1"/>
          <w:spacing w:val="4"/>
          <w:kern w:val="2"/>
          <w:sz w:val="28"/>
          <w:szCs w:val="28"/>
        </w:rPr>
        <w:t>為二線，</w:t>
      </w:r>
      <w:r w:rsidR="00F61A3D" w:rsidRPr="001070BA">
        <w:rPr>
          <w:rFonts w:hint="eastAsia"/>
          <w:color w:val="000000" w:themeColor="text1"/>
          <w:sz w:val="28"/>
          <w:szCs w:val="28"/>
        </w:rPr>
        <w:t>每</w:t>
      </w:r>
      <w:r w:rsidR="00AF50CD">
        <w:rPr>
          <w:rFonts w:hint="eastAsia"/>
          <w:color w:val="000000" w:themeColor="text1"/>
          <w:sz w:val="28"/>
          <w:szCs w:val="28"/>
        </w:rPr>
        <w:t>周</w:t>
      </w:r>
      <w:r w:rsidR="00EF6FDC">
        <w:rPr>
          <w:rFonts w:hint="eastAsia"/>
          <w:color w:val="000000" w:themeColor="text1"/>
          <w:sz w:val="28"/>
          <w:szCs w:val="28"/>
        </w:rPr>
        <w:t>1</w:t>
      </w:r>
      <w:r w:rsidR="00F61A3D" w:rsidRPr="001070BA">
        <w:rPr>
          <w:rFonts w:hint="eastAsia"/>
          <w:color w:val="000000" w:themeColor="text1"/>
          <w:sz w:val="28"/>
          <w:szCs w:val="28"/>
        </w:rPr>
        <w:t>次</w:t>
      </w:r>
      <w:r w:rsidR="00EF6FDC">
        <w:rPr>
          <w:rFonts w:hint="eastAsia"/>
          <w:color w:val="000000" w:themeColor="text1"/>
          <w:sz w:val="28"/>
          <w:szCs w:val="28"/>
        </w:rPr>
        <w:t>可</w:t>
      </w:r>
      <w:r w:rsidR="00EF6FDC">
        <w:rPr>
          <w:rFonts w:ascii="Times New Roman" w:cs="Times New Roman" w:hint="eastAsia"/>
          <w:color w:val="000000" w:themeColor="text1"/>
          <w:spacing w:val="4"/>
          <w:kern w:val="2"/>
          <w:sz w:val="28"/>
          <w:szCs w:val="28"/>
        </w:rPr>
        <w:t>安排國定假日實施</w:t>
      </w:r>
      <w:r w:rsidR="00F61A3D" w:rsidRPr="001070BA">
        <w:rPr>
          <w:rFonts w:hint="eastAsia"/>
          <w:color w:val="000000" w:themeColor="text1"/>
          <w:sz w:val="28"/>
          <w:szCs w:val="28"/>
        </w:rPr>
        <w:t>，</w:t>
      </w:r>
      <w:r w:rsidR="00EF6FDC">
        <w:rPr>
          <w:rFonts w:hint="eastAsia"/>
          <w:color w:val="000000" w:themeColor="text1"/>
          <w:sz w:val="28"/>
          <w:szCs w:val="28"/>
        </w:rPr>
        <w:t>為農曆春節期間不安排；</w:t>
      </w:r>
      <w:r w:rsidR="00F61A3D" w:rsidRPr="001070BA">
        <w:rPr>
          <w:rFonts w:hint="eastAsia"/>
          <w:color w:val="000000" w:themeColor="text1"/>
          <w:sz w:val="28"/>
          <w:szCs w:val="28"/>
        </w:rPr>
        <w:t>假日班需符合一</w:t>
      </w:r>
      <w:r w:rsidR="00AF50CD">
        <w:rPr>
          <w:rFonts w:hint="eastAsia"/>
          <w:color w:val="000000" w:themeColor="text1"/>
          <w:sz w:val="28"/>
          <w:szCs w:val="28"/>
        </w:rPr>
        <w:t>周</w:t>
      </w:r>
      <w:r w:rsidR="00EF6FDC">
        <w:rPr>
          <w:rFonts w:hint="eastAsia"/>
          <w:color w:val="000000" w:themeColor="text1"/>
          <w:sz w:val="28"/>
          <w:szCs w:val="28"/>
        </w:rPr>
        <w:t>1</w:t>
      </w:r>
      <w:r w:rsidR="00F61A3D" w:rsidRPr="001070BA">
        <w:rPr>
          <w:rFonts w:hint="eastAsia"/>
          <w:color w:val="000000" w:themeColor="text1"/>
          <w:sz w:val="28"/>
          <w:szCs w:val="28"/>
        </w:rPr>
        <w:t>班</w:t>
      </w:r>
      <w:r w:rsidR="00F61A3D" w:rsidRPr="001070BA">
        <w:rPr>
          <w:rFonts w:ascii="Times New Roman" w:cs="Times New Roman" w:hint="eastAsia"/>
          <w:color w:val="000000" w:themeColor="text1"/>
          <w:spacing w:val="4"/>
          <w:kern w:val="2"/>
          <w:sz w:val="28"/>
          <w:szCs w:val="28"/>
        </w:rPr>
        <w:t>為限，且</w:t>
      </w:r>
      <w:r w:rsidR="00F61A3D" w:rsidRPr="001070BA">
        <w:rPr>
          <w:rFonts w:ascii="Times New Roman" w:cs="Times New Roman"/>
          <w:color w:val="000000" w:themeColor="text1"/>
          <w:spacing w:val="4"/>
          <w:kern w:val="2"/>
          <w:sz w:val="28"/>
          <w:szCs w:val="28"/>
        </w:rPr>
        <w:t>2</w:t>
      </w:r>
      <w:r w:rsidR="00AF50CD">
        <w:rPr>
          <w:rFonts w:ascii="Times New Roman" w:cs="Times New Roman" w:hint="eastAsia"/>
          <w:color w:val="000000" w:themeColor="text1"/>
          <w:spacing w:val="4"/>
          <w:kern w:val="2"/>
          <w:sz w:val="28"/>
          <w:szCs w:val="28"/>
        </w:rPr>
        <w:t>周</w:t>
      </w:r>
      <w:r w:rsidR="00F61A3D" w:rsidRPr="001070BA">
        <w:rPr>
          <w:rFonts w:ascii="Times New Roman" w:cs="Times New Roman" w:hint="eastAsia"/>
          <w:color w:val="000000" w:themeColor="text1"/>
          <w:spacing w:val="4"/>
          <w:kern w:val="2"/>
          <w:sz w:val="28"/>
          <w:szCs w:val="28"/>
        </w:rPr>
        <w:t>不得超過</w:t>
      </w:r>
      <w:r w:rsidR="00F61A3D" w:rsidRPr="001070BA">
        <w:rPr>
          <w:rFonts w:ascii="Times New Roman" w:cs="Times New Roman"/>
          <w:color w:val="000000" w:themeColor="text1"/>
          <w:spacing w:val="4"/>
          <w:kern w:val="2"/>
          <w:sz w:val="28"/>
          <w:szCs w:val="28"/>
        </w:rPr>
        <w:t>1</w:t>
      </w:r>
      <w:r w:rsidR="00F61A3D" w:rsidRPr="001070BA">
        <w:rPr>
          <w:rFonts w:ascii="Times New Roman" w:cs="Times New Roman" w:hint="eastAsia"/>
          <w:color w:val="000000" w:themeColor="text1"/>
          <w:spacing w:val="4"/>
          <w:kern w:val="2"/>
          <w:sz w:val="28"/>
          <w:szCs w:val="28"/>
        </w:rPr>
        <w:t>次。</w:t>
      </w:r>
    </w:p>
    <w:p w14:paraId="50B77828" w14:textId="77777777" w:rsidR="00D24A42" w:rsidRPr="001070BA" w:rsidRDefault="00D24A42" w:rsidP="00B41446">
      <w:pPr>
        <w:pStyle w:val="Default"/>
        <w:ind w:left="438" w:hangingChars="152" w:hanging="438"/>
        <w:rPr>
          <w:rFonts w:ascii="Times New Roman" w:cs="Times New Roman"/>
          <w:color w:val="000000" w:themeColor="text1"/>
          <w:spacing w:val="4"/>
          <w:kern w:val="2"/>
          <w:sz w:val="28"/>
          <w:szCs w:val="28"/>
        </w:rPr>
      </w:pPr>
      <w:r w:rsidRPr="001070BA">
        <w:rPr>
          <w:rFonts w:ascii="Times New Roman" w:cs="Times New Roman"/>
          <w:color w:val="000000" w:themeColor="text1"/>
          <w:spacing w:val="4"/>
          <w:kern w:val="2"/>
          <w:sz w:val="28"/>
          <w:szCs w:val="28"/>
        </w:rPr>
        <w:t>(2)</w:t>
      </w:r>
      <w:r w:rsidRPr="001070BA">
        <w:rPr>
          <w:rFonts w:ascii="Times New Roman" w:cs="Times New Roman"/>
          <w:color w:val="000000" w:themeColor="text1"/>
          <w:spacing w:val="4"/>
          <w:kern w:val="2"/>
          <w:sz w:val="28"/>
          <w:szCs w:val="28"/>
        </w:rPr>
        <w:tab/>
      </w:r>
      <w:r w:rsidRPr="001070BA">
        <w:rPr>
          <w:rFonts w:ascii="Times New Roman" w:cs="Times New Roman" w:hint="eastAsia"/>
          <w:color w:val="000000" w:themeColor="text1"/>
          <w:spacing w:val="4"/>
          <w:kern w:val="2"/>
          <w:sz w:val="28"/>
          <w:szCs w:val="28"/>
        </w:rPr>
        <w:t>以熟悉將來住院醫師工作形態為原則，包含：</w:t>
      </w:r>
      <w:r w:rsidR="00F61A3D" w:rsidRPr="001070BA">
        <w:rPr>
          <w:rFonts w:ascii="Times New Roman" w:cs="Times New Roman" w:hint="eastAsia"/>
          <w:color w:val="000000" w:themeColor="text1"/>
          <w:spacing w:val="4"/>
          <w:kern w:val="2"/>
          <w:sz w:val="28"/>
          <w:szCs w:val="28"/>
        </w:rPr>
        <w:t>於住院醫師指導</w:t>
      </w:r>
      <w:proofErr w:type="gramStart"/>
      <w:r w:rsidR="00F61A3D" w:rsidRPr="001070BA">
        <w:rPr>
          <w:rFonts w:ascii="Times New Roman" w:cs="Times New Roman" w:hint="eastAsia"/>
          <w:color w:val="000000" w:themeColor="text1"/>
          <w:spacing w:val="4"/>
          <w:kern w:val="2"/>
          <w:sz w:val="28"/>
          <w:szCs w:val="28"/>
        </w:rPr>
        <w:t>下</w:t>
      </w:r>
      <w:r w:rsidR="00F61A3D" w:rsidRPr="001070BA">
        <w:rPr>
          <w:rFonts w:hint="eastAsia"/>
          <w:color w:val="000000" w:themeColor="text1"/>
          <w:sz w:val="28"/>
          <w:szCs w:val="28"/>
          <w:lang w:val="zh-TW"/>
        </w:rPr>
        <w:t>收療急診</w:t>
      </w:r>
      <w:proofErr w:type="gramEnd"/>
      <w:r w:rsidR="00F61A3D" w:rsidRPr="001070BA">
        <w:rPr>
          <w:rFonts w:hint="eastAsia"/>
          <w:color w:val="000000" w:themeColor="text1"/>
          <w:sz w:val="28"/>
          <w:szCs w:val="28"/>
          <w:lang w:val="zh-TW"/>
        </w:rPr>
        <w:t>病患</w:t>
      </w:r>
      <w:r w:rsidR="00795E55" w:rsidRPr="001070BA">
        <w:rPr>
          <w:rFonts w:hint="eastAsia"/>
          <w:color w:val="000000" w:themeColor="text1"/>
          <w:sz w:val="28"/>
          <w:szCs w:val="28"/>
          <w:lang w:val="zh-TW"/>
        </w:rPr>
        <w:t>並</w:t>
      </w:r>
      <w:r w:rsidR="00F61A3D" w:rsidRPr="001070BA">
        <w:rPr>
          <w:rFonts w:hint="eastAsia"/>
          <w:color w:val="000000" w:themeColor="text1"/>
          <w:sz w:val="28"/>
          <w:szCs w:val="28"/>
          <w:lang w:val="zh-TW"/>
        </w:rPr>
        <w:t>給予相關治療及處置、</w:t>
      </w:r>
      <w:r w:rsidRPr="001070BA">
        <w:rPr>
          <w:rFonts w:ascii="Times New Roman" w:cs="Times New Roman" w:hint="eastAsia"/>
          <w:color w:val="000000" w:themeColor="text1"/>
          <w:spacing w:val="4"/>
          <w:kern w:val="2"/>
          <w:sz w:val="28"/>
          <w:szCs w:val="28"/>
        </w:rPr>
        <w:t>緊急照會或檢查之安排、急診刀、處理</w:t>
      </w:r>
      <w:proofErr w:type="gramStart"/>
      <w:r w:rsidRPr="001070BA">
        <w:rPr>
          <w:rFonts w:ascii="Times New Roman" w:cs="Times New Roman" w:hint="eastAsia"/>
          <w:color w:val="000000" w:themeColor="text1"/>
          <w:spacing w:val="4"/>
          <w:kern w:val="2"/>
          <w:sz w:val="28"/>
          <w:szCs w:val="28"/>
        </w:rPr>
        <w:t>夜間夜間</w:t>
      </w:r>
      <w:proofErr w:type="gramEnd"/>
      <w:r w:rsidRPr="001070BA">
        <w:rPr>
          <w:rFonts w:ascii="Times New Roman" w:cs="Times New Roman" w:hint="eastAsia"/>
          <w:color w:val="000000" w:themeColor="text1"/>
          <w:spacing w:val="4"/>
          <w:kern w:val="2"/>
          <w:sz w:val="28"/>
          <w:szCs w:val="28"/>
        </w:rPr>
        <w:t>值班住院醫師所下之醫囑。</w:t>
      </w:r>
    </w:p>
    <w:p w14:paraId="29897923" w14:textId="77777777" w:rsidR="00BA184F" w:rsidRPr="001070BA" w:rsidRDefault="00A76E35" w:rsidP="00D14066">
      <w:pPr>
        <w:pStyle w:val="3"/>
        <w:spacing w:before="180" w:after="100" w:line="240" w:lineRule="auto"/>
        <w:ind w:hanging="426"/>
        <w:jc w:val="center"/>
        <w:rPr>
          <w:rFonts w:ascii="Times New Roman" w:eastAsia="標楷體" w:hAnsi="Times New Roman"/>
          <w:b/>
          <w:color w:val="000000" w:themeColor="text1"/>
          <w:lang w:val="zh-TW"/>
        </w:rPr>
      </w:pPr>
      <w:r w:rsidRPr="001070BA">
        <w:rPr>
          <w:rFonts w:ascii="Times New Roman"/>
          <w:color w:val="000000" w:themeColor="text1"/>
          <w:spacing w:val="4"/>
          <w:sz w:val="28"/>
          <w:szCs w:val="28"/>
        </w:rPr>
        <w:br w:type="page"/>
      </w:r>
      <w:bookmarkStart w:id="5" w:name="_Toc536622698"/>
      <w:r w:rsidR="00BA184F" w:rsidRPr="001070BA">
        <w:rPr>
          <w:rFonts w:ascii="Times New Roman" w:eastAsia="標楷體" w:hAnsi="Times New Roman"/>
          <w:b/>
          <w:color w:val="000000" w:themeColor="text1"/>
          <w:lang w:val="zh-TW"/>
        </w:rPr>
        <w:lastRenderedPageBreak/>
        <w:t>伍、教學資源</w:t>
      </w:r>
      <w:bookmarkEnd w:id="5"/>
    </w:p>
    <w:p w14:paraId="19F90F0E" w14:textId="77777777" w:rsidR="009916E9" w:rsidRPr="001070BA" w:rsidRDefault="00C140DE" w:rsidP="00D14066">
      <w:pPr>
        <w:spacing w:line="240" w:lineRule="auto"/>
        <w:ind w:left="480" w:hangingChars="200" w:hanging="480"/>
        <w:rPr>
          <w:rFonts w:eastAsia="標楷體"/>
          <w:color w:val="000000" w:themeColor="text1"/>
          <w:spacing w:val="0"/>
          <w:sz w:val="28"/>
          <w:szCs w:val="28"/>
        </w:rPr>
      </w:pPr>
      <w:r w:rsidRPr="001070BA">
        <w:rPr>
          <w:rFonts w:eastAsia="標楷體"/>
          <w:color w:val="000000" w:themeColor="text1"/>
          <w:spacing w:val="0"/>
          <w:sz w:val="24"/>
          <w:szCs w:val="28"/>
          <w:lang w:eastAsia="zh-HK"/>
        </w:rPr>
        <w:t>一</w:t>
      </w:r>
      <w:r w:rsidRPr="001070BA">
        <w:rPr>
          <w:rFonts w:eastAsia="標楷體"/>
          <w:color w:val="000000" w:themeColor="text1"/>
          <w:spacing w:val="0"/>
          <w:sz w:val="28"/>
          <w:szCs w:val="28"/>
        </w:rPr>
        <w:t>、</w:t>
      </w:r>
      <w:r w:rsidR="009916E9" w:rsidRPr="001070BA">
        <w:rPr>
          <w:rFonts w:eastAsia="標楷體"/>
          <w:color w:val="000000" w:themeColor="text1"/>
          <w:spacing w:val="0"/>
          <w:sz w:val="28"/>
          <w:szCs w:val="28"/>
        </w:rPr>
        <w:tab/>
      </w:r>
      <w:r w:rsidR="00572FEF" w:rsidRPr="001070BA">
        <w:rPr>
          <w:rFonts w:eastAsia="標楷體"/>
          <w:color w:val="000000" w:themeColor="text1"/>
          <w:spacing w:val="0"/>
          <w:sz w:val="28"/>
          <w:szCs w:val="28"/>
        </w:rPr>
        <w:t>皮膚</w:t>
      </w:r>
      <w:r w:rsidR="00576FB5" w:rsidRPr="001070BA">
        <w:rPr>
          <w:rFonts w:eastAsia="標楷體"/>
          <w:color w:val="000000" w:themeColor="text1"/>
          <w:spacing w:val="0"/>
          <w:sz w:val="28"/>
          <w:szCs w:val="28"/>
        </w:rPr>
        <w:t>科</w:t>
      </w:r>
      <w:r w:rsidR="00335246" w:rsidRPr="001070BA">
        <w:rPr>
          <w:rFonts w:eastAsia="標楷體" w:hint="eastAsia"/>
          <w:color w:val="000000" w:themeColor="text1"/>
          <w:spacing w:val="0"/>
          <w:sz w:val="28"/>
          <w:szCs w:val="28"/>
        </w:rPr>
        <w:t>部會議室</w:t>
      </w:r>
      <w:r w:rsidR="00576FB5" w:rsidRPr="001070BA">
        <w:rPr>
          <w:rFonts w:eastAsia="標楷體"/>
          <w:color w:val="000000" w:themeColor="text1"/>
          <w:spacing w:val="0"/>
          <w:sz w:val="28"/>
          <w:szCs w:val="28"/>
        </w:rPr>
        <w:t>設置單槍投影機及投影螢幕，</w:t>
      </w:r>
      <w:r w:rsidR="00F30D72" w:rsidRPr="001070BA">
        <w:rPr>
          <w:rFonts w:eastAsia="標楷體"/>
          <w:color w:val="000000" w:themeColor="text1"/>
          <w:spacing w:val="0"/>
          <w:sz w:val="28"/>
          <w:szCs w:val="28"/>
        </w:rPr>
        <w:t>並有專屬電腦同步連線院內系統及院外雲端桌面，可</w:t>
      </w:r>
      <w:r w:rsidR="00576FB5" w:rsidRPr="001070BA">
        <w:rPr>
          <w:rFonts w:eastAsia="標楷體" w:hint="eastAsia"/>
          <w:color w:val="000000" w:themeColor="text1"/>
          <w:spacing w:val="0"/>
          <w:sz w:val="28"/>
          <w:szCs w:val="28"/>
        </w:rPr>
        <w:t>作為小班教學場地</w:t>
      </w:r>
      <w:r w:rsidR="00F30D72" w:rsidRPr="001070BA">
        <w:rPr>
          <w:rFonts w:eastAsia="標楷體" w:hint="eastAsia"/>
          <w:color w:val="000000" w:themeColor="text1"/>
          <w:spacing w:val="0"/>
          <w:sz w:val="28"/>
          <w:szCs w:val="28"/>
        </w:rPr>
        <w:t>。</w:t>
      </w:r>
      <w:r w:rsidR="00576FB5" w:rsidRPr="001070BA">
        <w:rPr>
          <w:rFonts w:eastAsia="標楷體" w:hint="eastAsia"/>
          <w:color w:val="000000" w:themeColor="text1"/>
          <w:spacing w:val="0"/>
          <w:sz w:val="28"/>
          <w:szCs w:val="28"/>
        </w:rPr>
        <w:t>病房亦</w:t>
      </w:r>
      <w:r w:rsidR="009916E9" w:rsidRPr="001070BA">
        <w:rPr>
          <w:rFonts w:eastAsia="標楷體" w:hint="eastAsia"/>
          <w:color w:val="000000" w:themeColor="text1"/>
          <w:spacing w:val="0"/>
          <w:sz w:val="28"/>
          <w:szCs w:val="28"/>
        </w:rPr>
        <w:t>設有醫護討論室，可做研討病情</w:t>
      </w:r>
      <w:r w:rsidR="00576FB5" w:rsidRPr="001070BA">
        <w:rPr>
          <w:rFonts w:eastAsia="標楷體" w:hint="eastAsia"/>
          <w:color w:val="000000" w:themeColor="text1"/>
          <w:spacing w:val="0"/>
          <w:sz w:val="28"/>
          <w:szCs w:val="28"/>
        </w:rPr>
        <w:t>及實習</w:t>
      </w:r>
      <w:proofErr w:type="gramStart"/>
      <w:r w:rsidR="00576FB5" w:rsidRPr="001070BA">
        <w:rPr>
          <w:rFonts w:eastAsia="標楷體" w:hint="eastAsia"/>
          <w:color w:val="000000" w:themeColor="text1"/>
          <w:spacing w:val="0"/>
          <w:sz w:val="28"/>
          <w:szCs w:val="28"/>
        </w:rPr>
        <w:t>醫</w:t>
      </w:r>
      <w:proofErr w:type="gramEnd"/>
      <w:r w:rsidR="00576FB5" w:rsidRPr="001070BA">
        <w:rPr>
          <w:rFonts w:eastAsia="標楷體" w:hint="eastAsia"/>
          <w:color w:val="000000" w:themeColor="text1"/>
          <w:spacing w:val="0"/>
          <w:sz w:val="28"/>
          <w:szCs w:val="28"/>
        </w:rPr>
        <w:t>學生休憩</w:t>
      </w:r>
      <w:r w:rsidR="009916E9" w:rsidRPr="001070BA">
        <w:rPr>
          <w:rFonts w:eastAsia="標楷體" w:hint="eastAsia"/>
          <w:color w:val="000000" w:themeColor="text1"/>
          <w:spacing w:val="0"/>
          <w:sz w:val="28"/>
          <w:szCs w:val="28"/>
        </w:rPr>
        <w:t>使用。</w:t>
      </w:r>
    </w:p>
    <w:p w14:paraId="02C34FAD" w14:textId="77777777" w:rsidR="0026031E" w:rsidRPr="001070BA" w:rsidRDefault="00C140DE" w:rsidP="00D14066">
      <w:pPr>
        <w:spacing w:line="240" w:lineRule="auto"/>
        <w:ind w:left="560" w:hangingChars="200" w:hanging="560"/>
        <w:rPr>
          <w:rFonts w:eastAsia="標楷體"/>
          <w:color w:val="000000" w:themeColor="text1"/>
          <w:spacing w:val="0"/>
          <w:sz w:val="28"/>
          <w:szCs w:val="28"/>
        </w:rPr>
      </w:pPr>
      <w:r w:rsidRPr="001070BA">
        <w:rPr>
          <w:rFonts w:eastAsia="標楷體"/>
          <w:color w:val="000000" w:themeColor="text1"/>
          <w:spacing w:val="0"/>
          <w:sz w:val="28"/>
          <w:szCs w:val="28"/>
          <w:lang w:eastAsia="zh-HK"/>
        </w:rPr>
        <w:t>二</w:t>
      </w:r>
      <w:r w:rsidRPr="001070BA">
        <w:rPr>
          <w:rFonts w:eastAsia="標楷體"/>
          <w:color w:val="000000" w:themeColor="text1"/>
          <w:spacing w:val="0"/>
          <w:sz w:val="28"/>
          <w:szCs w:val="28"/>
        </w:rPr>
        <w:t>、</w:t>
      </w:r>
      <w:r w:rsidR="009916E9" w:rsidRPr="001070BA">
        <w:rPr>
          <w:rFonts w:eastAsia="標楷體"/>
          <w:color w:val="000000" w:themeColor="text1"/>
          <w:spacing w:val="0"/>
          <w:sz w:val="28"/>
          <w:szCs w:val="28"/>
        </w:rPr>
        <w:tab/>
      </w:r>
      <w:r w:rsidR="00F30D72" w:rsidRPr="001070BA">
        <w:rPr>
          <w:rFonts w:eastAsia="標楷體" w:hint="eastAsia"/>
          <w:color w:val="000000" w:themeColor="text1"/>
          <w:spacing w:val="0"/>
          <w:sz w:val="28"/>
          <w:szCs w:val="28"/>
        </w:rPr>
        <w:t>設有</w:t>
      </w:r>
      <w:r w:rsidR="00572FEF" w:rsidRPr="001070BA">
        <w:rPr>
          <w:rFonts w:eastAsia="標楷體"/>
          <w:color w:val="000000" w:themeColor="text1"/>
          <w:spacing w:val="0"/>
          <w:sz w:val="28"/>
          <w:szCs w:val="28"/>
        </w:rPr>
        <w:t>皮膚</w:t>
      </w:r>
      <w:r w:rsidR="00F30D72" w:rsidRPr="001070BA">
        <w:rPr>
          <w:rFonts w:eastAsia="標楷體"/>
          <w:color w:val="000000" w:themeColor="text1"/>
          <w:spacing w:val="0"/>
          <w:sz w:val="28"/>
          <w:szCs w:val="28"/>
        </w:rPr>
        <w:t>科</w:t>
      </w:r>
      <w:r w:rsidR="00075417" w:rsidRPr="001070BA">
        <w:rPr>
          <w:rFonts w:eastAsia="標楷體"/>
          <w:color w:val="000000" w:themeColor="text1"/>
          <w:spacing w:val="0"/>
          <w:sz w:val="28"/>
          <w:szCs w:val="28"/>
        </w:rPr>
        <w:t>院內</w:t>
      </w:r>
      <w:r w:rsidR="00F30D72" w:rsidRPr="001070BA">
        <w:rPr>
          <w:rFonts w:eastAsia="標楷體" w:hint="eastAsia"/>
          <w:color w:val="000000" w:themeColor="text1"/>
          <w:spacing w:val="0"/>
          <w:sz w:val="28"/>
          <w:szCs w:val="28"/>
        </w:rPr>
        <w:t>硬碟，</w:t>
      </w:r>
      <w:proofErr w:type="gramStart"/>
      <w:r w:rsidR="00F30D72" w:rsidRPr="001070BA">
        <w:rPr>
          <w:rFonts w:eastAsia="標楷體" w:hint="eastAsia"/>
          <w:color w:val="000000" w:themeColor="text1"/>
          <w:spacing w:val="0"/>
          <w:sz w:val="28"/>
          <w:szCs w:val="28"/>
        </w:rPr>
        <w:t>蒐</w:t>
      </w:r>
      <w:proofErr w:type="gramEnd"/>
      <w:r w:rsidR="00F30D72" w:rsidRPr="001070BA">
        <w:rPr>
          <w:rFonts w:eastAsia="標楷體" w:hint="eastAsia"/>
          <w:color w:val="000000" w:themeColor="text1"/>
          <w:spacing w:val="0"/>
          <w:sz w:val="28"/>
          <w:szCs w:val="28"/>
        </w:rPr>
        <w:t>整歷屆特殊病歷報告及相關文獻內容回顧，供院內實習</w:t>
      </w:r>
      <w:proofErr w:type="gramStart"/>
      <w:r w:rsidR="00F30D72" w:rsidRPr="001070BA">
        <w:rPr>
          <w:rFonts w:eastAsia="標楷體" w:hint="eastAsia"/>
          <w:color w:val="000000" w:themeColor="text1"/>
          <w:spacing w:val="0"/>
          <w:sz w:val="28"/>
          <w:szCs w:val="28"/>
        </w:rPr>
        <w:t>醫</w:t>
      </w:r>
      <w:proofErr w:type="gramEnd"/>
      <w:r w:rsidR="00F30D72" w:rsidRPr="001070BA">
        <w:rPr>
          <w:rFonts w:eastAsia="標楷體" w:hint="eastAsia"/>
          <w:color w:val="000000" w:themeColor="text1"/>
          <w:spacing w:val="0"/>
          <w:sz w:val="28"/>
          <w:szCs w:val="28"/>
        </w:rPr>
        <w:t>學生學習精進。</w:t>
      </w:r>
    </w:p>
    <w:p w14:paraId="6FEB7E84" w14:textId="6567A343" w:rsidR="00320FC7" w:rsidRDefault="00F30D72" w:rsidP="00335246">
      <w:pPr>
        <w:spacing w:line="240" w:lineRule="auto"/>
        <w:ind w:left="560" w:hangingChars="200" w:hanging="560"/>
        <w:rPr>
          <w:rFonts w:eastAsia="標楷體"/>
          <w:color w:val="000000" w:themeColor="text1"/>
          <w:spacing w:val="0"/>
          <w:sz w:val="28"/>
          <w:szCs w:val="28"/>
        </w:rPr>
      </w:pPr>
      <w:r w:rsidRPr="001070BA">
        <w:rPr>
          <w:rFonts w:eastAsia="標楷體"/>
          <w:color w:val="000000" w:themeColor="text1"/>
          <w:spacing w:val="0"/>
          <w:sz w:val="28"/>
          <w:szCs w:val="28"/>
        </w:rPr>
        <w:t>三、</w:t>
      </w:r>
      <w:r w:rsidR="00320FC7">
        <w:rPr>
          <w:rFonts w:eastAsia="標楷體" w:hint="eastAsia"/>
          <w:color w:val="000000" w:themeColor="text1"/>
          <w:spacing w:val="0"/>
          <w:sz w:val="28"/>
          <w:szCs w:val="28"/>
        </w:rPr>
        <w:t>於</w:t>
      </w:r>
      <w:r w:rsidR="00320FC7">
        <w:rPr>
          <w:rFonts w:eastAsia="標楷體" w:hint="eastAsia"/>
          <w:color w:val="000000" w:themeColor="text1"/>
          <w:spacing w:val="0"/>
          <w:sz w:val="28"/>
          <w:szCs w:val="28"/>
        </w:rPr>
        <w:t>E-learning</w:t>
      </w:r>
      <w:r w:rsidR="00320FC7">
        <w:rPr>
          <w:rFonts w:eastAsia="標楷體" w:hint="eastAsia"/>
          <w:color w:val="000000" w:themeColor="text1"/>
          <w:spacing w:val="0"/>
          <w:sz w:val="28"/>
          <w:szCs w:val="28"/>
        </w:rPr>
        <w:t>系統有本學科針對核心課程錄製之</w:t>
      </w:r>
      <w:r w:rsidR="00D9797C">
        <w:rPr>
          <w:rFonts w:eastAsia="標楷體" w:hint="eastAsia"/>
          <w:color w:val="000000" w:themeColor="text1"/>
          <w:spacing w:val="0"/>
          <w:sz w:val="28"/>
          <w:szCs w:val="28"/>
        </w:rPr>
        <w:t>20</w:t>
      </w:r>
      <w:proofErr w:type="gramStart"/>
      <w:r w:rsidR="00320FC7">
        <w:rPr>
          <w:rFonts w:eastAsia="標楷體" w:hint="eastAsia"/>
          <w:color w:val="000000" w:themeColor="text1"/>
          <w:spacing w:val="0"/>
          <w:sz w:val="28"/>
          <w:szCs w:val="28"/>
        </w:rPr>
        <w:t>堂線上</w:t>
      </w:r>
      <w:proofErr w:type="gramEnd"/>
      <w:r w:rsidR="00320FC7">
        <w:rPr>
          <w:rFonts w:eastAsia="標楷體" w:hint="eastAsia"/>
          <w:color w:val="000000" w:themeColor="text1"/>
          <w:spacing w:val="0"/>
          <w:sz w:val="28"/>
          <w:szCs w:val="28"/>
        </w:rPr>
        <w:t>課程，供全院實習</w:t>
      </w:r>
      <w:proofErr w:type="gramStart"/>
      <w:r w:rsidR="00320FC7">
        <w:rPr>
          <w:rFonts w:eastAsia="標楷體" w:hint="eastAsia"/>
          <w:color w:val="000000" w:themeColor="text1"/>
          <w:spacing w:val="0"/>
          <w:sz w:val="28"/>
          <w:szCs w:val="28"/>
        </w:rPr>
        <w:t>醫學生線上學習</w:t>
      </w:r>
      <w:proofErr w:type="gramEnd"/>
      <w:r w:rsidR="00320FC7">
        <w:rPr>
          <w:rFonts w:eastAsia="標楷體" w:hint="eastAsia"/>
          <w:color w:val="000000" w:themeColor="text1"/>
          <w:spacing w:val="0"/>
          <w:sz w:val="28"/>
          <w:szCs w:val="28"/>
        </w:rPr>
        <w:t>。</w:t>
      </w:r>
    </w:p>
    <w:p w14:paraId="3672AB6C" w14:textId="0F4D6005" w:rsidR="00AB57B2" w:rsidRDefault="00AB57B2" w:rsidP="00335246">
      <w:pPr>
        <w:spacing w:line="240" w:lineRule="auto"/>
        <w:ind w:left="560" w:hangingChars="200" w:hanging="560"/>
        <w:rPr>
          <w:rFonts w:eastAsia="標楷體"/>
          <w:color w:val="000000" w:themeColor="text1"/>
          <w:spacing w:val="0"/>
          <w:sz w:val="28"/>
          <w:szCs w:val="28"/>
        </w:rPr>
      </w:pPr>
      <w:r>
        <w:rPr>
          <w:rFonts w:eastAsia="標楷體" w:hint="eastAsia"/>
          <w:color w:val="000000" w:themeColor="text1"/>
          <w:spacing w:val="0"/>
          <w:sz w:val="28"/>
          <w:szCs w:val="28"/>
        </w:rPr>
        <w:t>四、設立皮膚科部</w:t>
      </w:r>
      <w:proofErr w:type="spellStart"/>
      <w:r>
        <w:rPr>
          <w:rFonts w:eastAsia="標楷體" w:hint="eastAsia"/>
          <w:color w:val="000000" w:themeColor="text1"/>
          <w:spacing w:val="0"/>
          <w:sz w:val="28"/>
          <w:szCs w:val="28"/>
        </w:rPr>
        <w:t>Youtube</w:t>
      </w:r>
      <w:proofErr w:type="spellEnd"/>
      <w:r>
        <w:rPr>
          <w:rFonts w:eastAsia="標楷體" w:hint="eastAsia"/>
          <w:color w:val="000000" w:themeColor="text1"/>
          <w:spacing w:val="0"/>
          <w:sz w:val="28"/>
          <w:szCs w:val="28"/>
        </w:rPr>
        <w:t>頻道，</w:t>
      </w:r>
      <w:proofErr w:type="gramStart"/>
      <w:r>
        <w:rPr>
          <w:rFonts w:eastAsia="標楷體" w:hint="eastAsia"/>
          <w:color w:val="000000" w:themeColor="text1"/>
          <w:spacing w:val="0"/>
          <w:sz w:val="28"/>
          <w:szCs w:val="28"/>
        </w:rPr>
        <w:t>上傳預錄</w:t>
      </w:r>
      <w:proofErr w:type="gramEnd"/>
      <w:r>
        <w:rPr>
          <w:rFonts w:eastAsia="標楷體" w:hint="eastAsia"/>
          <w:color w:val="000000" w:themeColor="text1"/>
          <w:spacing w:val="0"/>
          <w:sz w:val="28"/>
          <w:szCs w:val="28"/>
        </w:rPr>
        <w:t>好之教學影片及過往的臨床病理討論會紀錄，影片連結提供</w:t>
      </w:r>
      <w:proofErr w:type="gramStart"/>
      <w:r>
        <w:rPr>
          <w:rFonts w:eastAsia="標楷體" w:hint="eastAsia"/>
          <w:color w:val="000000" w:themeColor="text1"/>
          <w:spacing w:val="0"/>
          <w:sz w:val="28"/>
          <w:szCs w:val="28"/>
        </w:rPr>
        <w:t>給來輪訓</w:t>
      </w:r>
      <w:proofErr w:type="gramEnd"/>
      <w:r>
        <w:rPr>
          <w:rFonts w:eastAsia="標楷體" w:hint="eastAsia"/>
          <w:color w:val="000000" w:themeColor="text1"/>
          <w:spacing w:val="0"/>
          <w:sz w:val="28"/>
          <w:szCs w:val="28"/>
        </w:rPr>
        <w:t>的實習</w:t>
      </w:r>
      <w:proofErr w:type="gramStart"/>
      <w:r>
        <w:rPr>
          <w:rFonts w:eastAsia="標楷體" w:hint="eastAsia"/>
          <w:color w:val="000000" w:themeColor="text1"/>
          <w:spacing w:val="0"/>
          <w:sz w:val="28"/>
          <w:szCs w:val="28"/>
        </w:rPr>
        <w:t>醫</w:t>
      </w:r>
      <w:proofErr w:type="gramEnd"/>
      <w:r>
        <w:rPr>
          <w:rFonts w:eastAsia="標楷體" w:hint="eastAsia"/>
          <w:color w:val="000000" w:themeColor="text1"/>
          <w:spacing w:val="0"/>
          <w:sz w:val="28"/>
          <w:szCs w:val="28"/>
        </w:rPr>
        <w:t>學生和不分科住院醫師，並搭配手機</w:t>
      </w:r>
      <w:proofErr w:type="spellStart"/>
      <w:r>
        <w:rPr>
          <w:rFonts w:eastAsia="標楷體" w:hint="eastAsia"/>
          <w:color w:val="000000" w:themeColor="text1"/>
          <w:spacing w:val="0"/>
          <w:sz w:val="28"/>
          <w:szCs w:val="28"/>
        </w:rPr>
        <w:t>zuvio</w:t>
      </w:r>
      <w:proofErr w:type="spellEnd"/>
      <w:r>
        <w:rPr>
          <w:rFonts w:eastAsia="標楷體" w:hint="eastAsia"/>
          <w:color w:val="000000" w:themeColor="text1"/>
          <w:spacing w:val="0"/>
          <w:sz w:val="28"/>
          <w:szCs w:val="28"/>
        </w:rPr>
        <w:t xml:space="preserve"> app</w:t>
      </w:r>
      <w:proofErr w:type="gramStart"/>
      <w:r>
        <w:rPr>
          <w:rFonts w:eastAsia="標楷體" w:hint="eastAsia"/>
          <w:color w:val="000000" w:themeColor="text1"/>
          <w:spacing w:val="0"/>
          <w:sz w:val="28"/>
          <w:szCs w:val="28"/>
        </w:rPr>
        <w:t>前後測</w:t>
      </w:r>
      <w:proofErr w:type="gramEnd"/>
      <w:r>
        <w:rPr>
          <w:rFonts w:eastAsia="標楷體" w:hint="eastAsia"/>
          <w:color w:val="000000" w:themeColor="text1"/>
          <w:spacing w:val="0"/>
          <w:sz w:val="28"/>
          <w:szCs w:val="28"/>
        </w:rPr>
        <w:t>功能進行翻轉教學。</w:t>
      </w:r>
    </w:p>
    <w:p w14:paraId="19D44D2F" w14:textId="126189BD" w:rsidR="00F30D72" w:rsidRPr="001070BA" w:rsidRDefault="00AB57B2" w:rsidP="00335246">
      <w:pPr>
        <w:spacing w:line="240" w:lineRule="auto"/>
        <w:ind w:left="560" w:hangingChars="200" w:hanging="560"/>
        <w:rPr>
          <w:rFonts w:eastAsia="標楷體"/>
          <w:color w:val="000000" w:themeColor="text1"/>
          <w:spacing w:val="0"/>
          <w:sz w:val="28"/>
          <w:szCs w:val="28"/>
        </w:rPr>
      </w:pPr>
      <w:r>
        <w:rPr>
          <w:rFonts w:eastAsia="標楷體" w:hint="eastAsia"/>
          <w:color w:val="000000" w:themeColor="text1"/>
          <w:spacing w:val="0"/>
          <w:sz w:val="28"/>
          <w:szCs w:val="28"/>
        </w:rPr>
        <w:t>五</w:t>
      </w:r>
      <w:r w:rsidR="00320FC7" w:rsidRPr="001070BA">
        <w:rPr>
          <w:rFonts w:eastAsia="標楷體" w:hint="eastAsia"/>
          <w:color w:val="000000" w:themeColor="text1"/>
          <w:spacing w:val="0"/>
          <w:sz w:val="28"/>
          <w:szCs w:val="28"/>
        </w:rPr>
        <w:t>、</w:t>
      </w:r>
      <w:r w:rsidR="00F30D72" w:rsidRPr="001070BA">
        <w:rPr>
          <w:rFonts w:eastAsia="標楷體" w:hint="eastAsia"/>
          <w:color w:val="000000" w:themeColor="text1"/>
          <w:spacing w:val="0"/>
          <w:sz w:val="28"/>
          <w:szCs w:val="28"/>
        </w:rPr>
        <w:t>於</w:t>
      </w:r>
      <w:r w:rsidR="00335246" w:rsidRPr="001070BA">
        <w:rPr>
          <w:rFonts w:eastAsia="標楷體" w:hint="eastAsia"/>
          <w:color w:val="000000" w:themeColor="text1"/>
          <w:spacing w:val="0"/>
          <w:sz w:val="28"/>
          <w:szCs w:val="28"/>
        </w:rPr>
        <w:t>國防醫學院圖書館</w:t>
      </w:r>
      <w:r w:rsidR="00F30D72" w:rsidRPr="001070BA">
        <w:rPr>
          <w:rFonts w:eastAsia="標楷體"/>
          <w:color w:val="000000" w:themeColor="text1"/>
          <w:spacing w:val="0"/>
          <w:sz w:val="28"/>
          <w:szCs w:val="28"/>
        </w:rPr>
        <w:t>內</w:t>
      </w:r>
      <w:r w:rsidR="00335246" w:rsidRPr="001070BA">
        <w:rPr>
          <w:rFonts w:eastAsia="標楷體" w:hint="eastAsia"/>
          <w:color w:val="000000" w:themeColor="text1"/>
          <w:spacing w:val="0"/>
          <w:sz w:val="28"/>
          <w:szCs w:val="28"/>
        </w:rPr>
        <w:t>有皮膚</w:t>
      </w:r>
      <w:proofErr w:type="gramStart"/>
      <w:r w:rsidR="00F30D72" w:rsidRPr="001070BA">
        <w:rPr>
          <w:rFonts w:eastAsia="標楷體"/>
          <w:color w:val="000000" w:themeColor="text1"/>
          <w:spacing w:val="0"/>
          <w:sz w:val="28"/>
          <w:szCs w:val="28"/>
        </w:rPr>
        <w:t>科學</w:t>
      </w:r>
      <w:r w:rsidR="00335246" w:rsidRPr="001070BA">
        <w:rPr>
          <w:rFonts w:eastAsia="標楷體" w:hint="eastAsia"/>
          <w:color w:val="000000" w:themeColor="text1"/>
          <w:spacing w:val="0"/>
          <w:sz w:val="28"/>
          <w:szCs w:val="28"/>
        </w:rPr>
        <w:t>國考指定</w:t>
      </w:r>
      <w:proofErr w:type="gramEnd"/>
      <w:r w:rsidR="00F30D72" w:rsidRPr="001070BA">
        <w:rPr>
          <w:rFonts w:eastAsia="標楷體"/>
          <w:color w:val="000000" w:themeColor="text1"/>
          <w:spacing w:val="0"/>
          <w:sz w:val="28"/>
          <w:szCs w:val="28"/>
        </w:rPr>
        <w:t>參考書</w:t>
      </w:r>
      <w:r w:rsidR="00335246" w:rsidRPr="001070BA">
        <w:rPr>
          <w:rFonts w:eastAsia="標楷體"/>
          <w:color w:val="000000" w:themeColor="text1"/>
          <w:spacing w:val="0"/>
          <w:sz w:val="28"/>
          <w:szCs w:val="28"/>
        </w:rPr>
        <w:t>Color Atlas and Synopsis of Clinical Dermatology</w:t>
      </w:r>
      <w:r w:rsidR="00335246" w:rsidRPr="001070BA">
        <w:rPr>
          <w:rFonts w:eastAsia="標楷體" w:hint="eastAsia"/>
          <w:color w:val="000000" w:themeColor="text1"/>
          <w:spacing w:val="0"/>
          <w:sz w:val="28"/>
          <w:szCs w:val="28"/>
        </w:rPr>
        <w:t>與</w:t>
      </w:r>
      <w:r w:rsidR="00335246" w:rsidRPr="001070BA">
        <w:rPr>
          <w:rFonts w:eastAsia="標楷體"/>
          <w:color w:val="000000" w:themeColor="text1"/>
          <w:spacing w:val="0"/>
          <w:sz w:val="28"/>
          <w:szCs w:val="28"/>
        </w:rPr>
        <w:t>Dermatology in General Medicine, Fitzpatrick</w:t>
      </w:r>
      <w:r w:rsidR="00F30D72" w:rsidRPr="001070BA">
        <w:rPr>
          <w:rFonts w:eastAsia="標楷體"/>
          <w:color w:val="000000" w:themeColor="text1"/>
          <w:spacing w:val="0"/>
          <w:sz w:val="28"/>
          <w:szCs w:val="28"/>
        </w:rPr>
        <w:t>之</w:t>
      </w:r>
      <w:r w:rsidR="00335246" w:rsidRPr="001070BA">
        <w:rPr>
          <w:rFonts w:eastAsia="標楷體" w:hint="eastAsia"/>
          <w:color w:val="000000" w:themeColor="text1"/>
          <w:spacing w:val="0"/>
          <w:sz w:val="28"/>
          <w:szCs w:val="28"/>
        </w:rPr>
        <w:t>電子書</w:t>
      </w:r>
      <w:r w:rsidR="00F30D72" w:rsidRPr="001070BA">
        <w:rPr>
          <w:rFonts w:eastAsia="標楷體"/>
          <w:color w:val="000000" w:themeColor="text1"/>
          <w:spacing w:val="0"/>
          <w:sz w:val="28"/>
          <w:szCs w:val="28"/>
        </w:rPr>
        <w:t>，</w:t>
      </w:r>
      <w:r w:rsidR="00075417" w:rsidRPr="001070BA">
        <w:rPr>
          <w:rFonts w:eastAsia="標楷體" w:hint="eastAsia"/>
          <w:color w:val="000000" w:themeColor="text1"/>
          <w:spacing w:val="0"/>
          <w:sz w:val="28"/>
          <w:szCs w:val="28"/>
        </w:rPr>
        <w:t>供全院實習</w:t>
      </w:r>
      <w:proofErr w:type="gramStart"/>
      <w:r w:rsidR="00075417" w:rsidRPr="001070BA">
        <w:rPr>
          <w:rFonts w:eastAsia="標楷體" w:hint="eastAsia"/>
          <w:color w:val="000000" w:themeColor="text1"/>
          <w:spacing w:val="0"/>
          <w:sz w:val="28"/>
          <w:szCs w:val="28"/>
        </w:rPr>
        <w:t>醫學生線上</w:t>
      </w:r>
      <w:r w:rsidR="00335246" w:rsidRPr="001070BA">
        <w:rPr>
          <w:rFonts w:eastAsia="標楷體" w:hint="eastAsia"/>
          <w:color w:val="000000" w:themeColor="text1"/>
          <w:spacing w:val="0"/>
          <w:sz w:val="28"/>
          <w:szCs w:val="28"/>
        </w:rPr>
        <w:t>查閱</w:t>
      </w:r>
      <w:proofErr w:type="gramEnd"/>
      <w:r w:rsidR="00335246" w:rsidRPr="001070BA">
        <w:rPr>
          <w:rFonts w:eastAsia="標楷體" w:hint="eastAsia"/>
          <w:color w:val="000000" w:themeColor="text1"/>
          <w:spacing w:val="0"/>
          <w:sz w:val="28"/>
          <w:szCs w:val="28"/>
        </w:rPr>
        <w:t>；皮膚科部圖書室則有此</w:t>
      </w:r>
      <w:proofErr w:type="gramStart"/>
      <w:r w:rsidR="00335246" w:rsidRPr="001070BA">
        <w:rPr>
          <w:rFonts w:eastAsia="標楷體" w:hint="eastAsia"/>
          <w:color w:val="000000" w:themeColor="text1"/>
          <w:spacing w:val="0"/>
          <w:sz w:val="28"/>
          <w:szCs w:val="28"/>
        </w:rPr>
        <w:t>參考書之紙本</w:t>
      </w:r>
      <w:proofErr w:type="gramEnd"/>
      <w:r w:rsidR="00335246" w:rsidRPr="001070BA">
        <w:rPr>
          <w:rFonts w:eastAsia="標楷體" w:hint="eastAsia"/>
          <w:color w:val="000000" w:themeColor="text1"/>
          <w:spacing w:val="0"/>
          <w:sz w:val="28"/>
          <w:szCs w:val="28"/>
        </w:rPr>
        <w:t>可供實習</w:t>
      </w:r>
      <w:proofErr w:type="gramStart"/>
      <w:r w:rsidR="00335246" w:rsidRPr="001070BA">
        <w:rPr>
          <w:rFonts w:eastAsia="標楷體" w:hint="eastAsia"/>
          <w:color w:val="000000" w:themeColor="text1"/>
          <w:spacing w:val="0"/>
          <w:sz w:val="28"/>
          <w:szCs w:val="28"/>
        </w:rPr>
        <w:t>醫</w:t>
      </w:r>
      <w:proofErr w:type="gramEnd"/>
      <w:r w:rsidR="00335246" w:rsidRPr="001070BA">
        <w:rPr>
          <w:rFonts w:eastAsia="標楷體" w:hint="eastAsia"/>
          <w:color w:val="000000" w:themeColor="text1"/>
          <w:spacing w:val="0"/>
          <w:sz w:val="28"/>
          <w:szCs w:val="28"/>
        </w:rPr>
        <w:t>學生翻閱</w:t>
      </w:r>
      <w:r w:rsidR="00075417" w:rsidRPr="001070BA">
        <w:rPr>
          <w:rFonts w:eastAsia="標楷體" w:hint="eastAsia"/>
          <w:color w:val="000000" w:themeColor="text1"/>
          <w:spacing w:val="0"/>
          <w:sz w:val="28"/>
          <w:szCs w:val="28"/>
        </w:rPr>
        <w:t>。</w:t>
      </w:r>
    </w:p>
    <w:p w14:paraId="00A1B36F" w14:textId="6D08C0F3" w:rsidR="00D14066" w:rsidRPr="001070BA" w:rsidRDefault="00AB57B2" w:rsidP="00D14066">
      <w:pPr>
        <w:spacing w:line="240" w:lineRule="auto"/>
        <w:ind w:left="560" w:hangingChars="200" w:hanging="560"/>
        <w:rPr>
          <w:rFonts w:eastAsia="標楷體"/>
          <w:color w:val="000000" w:themeColor="text1"/>
          <w:spacing w:val="0"/>
          <w:sz w:val="28"/>
          <w:szCs w:val="28"/>
        </w:rPr>
      </w:pPr>
      <w:r>
        <w:rPr>
          <w:rFonts w:eastAsia="標楷體" w:hint="eastAsia"/>
          <w:color w:val="000000" w:themeColor="text1"/>
          <w:spacing w:val="0"/>
          <w:sz w:val="28"/>
          <w:szCs w:val="28"/>
        </w:rPr>
        <w:t>六</w:t>
      </w:r>
      <w:r w:rsidR="00D14066" w:rsidRPr="001070BA">
        <w:rPr>
          <w:rFonts w:eastAsia="標楷體" w:hint="eastAsia"/>
          <w:color w:val="000000" w:themeColor="text1"/>
          <w:spacing w:val="0"/>
          <w:sz w:val="28"/>
          <w:szCs w:val="28"/>
        </w:rPr>
        <w:t>、</w:t>
      </w:r>
      <w:r w:rsidR="007D7B38" w:rsidRPr="001070BA">
        <w:rPr>
          <w:rFonts w:eastAsia="標楷體" w:hint="eastAsia"/>
          <w:color w:val="000000" w:themeColor="text1"/>
          <w:spacing w:val="0"/>
          <w:sz w:val="28"/>
          <w:szCs w:val="28"/>
        </w:rPr>
        <w:t>院內電腦、實習</w:t>
      </w:r>
      <w:proofErr w:type="gramStart"/>
      <w:r w:rsidR="007D7B38" w:rsidRPr="001070BA">
        <w:rPr>
          <w:rFonts w:eastAsia="標楷體" w:hint="eastAsia"/>
          <w:color w:val="000000" w:themeColor="text1"/>
          <w:spacing w:val="0"/>
          <w:sz w:val="28"/>
          <w:szCs w:val="28"/>
        </w:rPr>
        <w:t>醫</w:t>
      </w:r>
      <w:proofErr w:type="gramEnd"/>
      <w:r w:rsidR="007D7B38" w:rsidRPr="001070BA">
        <w:rPr>
          <w:rFonts w:eastAsia="標楷體" w:hint="eastAsia"/>
          <w:color w:val="000000" w:themeColor="text1"/>
          <w:spacing w:val="0"/>
          <w:sz w:val="28"/>
          <w:szCs w:val="28"/>
        </w:rPr>
        <w:t>學生公務手機均可即時連線</w:t>
      </w:r>
      <w:proofErr w:type="spellStart"/>
      <w:r w:rsidR="007D7B38" w:rsidRPr="001070BA">
        <w:rPr>
          <w:rFonts w:eastAsia="標楷體"/>
          <w:color w:val="000000" w:themeColor="text1"/>
          <w:spacing w:val="0"/>
          <w:sz w:val="28"/>
          <w:szCs w:val="28"/>
        </w:rPr>
        <w:t>Uptodate</w:t>
      </w:r>
      <w:proofErr w:type="spellEnd"/>
      <w:proofErr w:type="gramStart"/>
      <w:r w:rsidR="007D7B38" w:rsidRPr="001070BA">
        <w:rPr>
          <w:rFonts w:eastAsia="標楷體" w:hint="eastAsia"/>
          <w:color w:val="000000" w:themeColor="text1"/>
          <w:spacing w:val="0"/>
          <w:sz w:val="28"/>
          <w:szCs w:val="28"/>
        </w:rPr>
        <w:t>線上資料庫</w:t>
      </w:r>
      <w:proofErr w:type="gramEnd"/>
      <w:r w:rsidR="007D7B38" w:rsidRPr="001070BA">
        <w:rPr>
          <w:rFonts w:eastAsia="標楷體" w:hint="eastAsia"/>
          <w:color w:val="000000" w:themeColor="text1"/>
          <w:spacing w:val="0"/>
          <w:sz w:val="28"/>
          <w:szCs w:val="28"/>
        </w:rPr>
        <w:t>，以利學生實證醫學資料查詢。</w:t>
      </w:r>
    </w:p>
    <w:tbl>
      <w:tblPr>
        <w:tblW w:w="10527" w:type="dxa"/>
        <w:tblBorders>
          <w:top w:val="nil"/>
          <w:left w:val="nil"/>
          <w:bottom w:val="nil"/>
          <w:right w:val="nil"/>
        </w:tblBorders>
        <w:tblLayout w:type="fixed"/>
        <w:tblLook w:val="0000" w:firstRow="0" w:lastRow="0" w:firstColumn="0" w:lastColumn="0" w:noHBand="0" w:noVBand="0"/>
      </w:tblPr>
      <w:tblGrid>
        <w:gridCol w:w="1242"/>
        <w:gridCol w:w="1843"/>
        <w:gridCol w:w="7442"/>
      </w:tblGrid>
      <w:tr w:rsidR="004A5EF3" w:rsidRPr="001070BA" w14:paraId="2F0298FB" w14:textId="77777777" w:rsidTr="00FA69F3">
        <w:trPr>
          <w:trHeight w:val="139"/>
        </w:trPr>
        <w:tc>
          <w:tcPr>
            <w:tcW w:w="1242" w:type="dxa"/>
          </w:tcPr>
          <w:p w14:paraId="566D6C02" w14:textId="77777777" w:rsidR="004A5EF3" w:rsidRPr="001070BA" w:rsidRDefault="004A5EF3" w:rsidP="000600FB">
            <w:pPr>
              <w:pStyle w:val="Default"/>
              <w:rPr>
                <w:rFonts w:ascii="Times New Roman" w:cs="Times New Roman"/>
                <w:i/>
                <w:color w:val="000000" w:themeColor="text1"/>
                <w:sz w:val="23"/>
                <w:szCs w:val="23"/>
              </w:rPr>
            </w:pPr>
          </w:p>
        </w:tc>
        <w:tc>
          <w:tcPr>
            <w:tcW w:w="1843" w:type="dxa"/>
          </w:tcPr>
          <w:p w14:paraId="3ED57BE5" w14:textId="77777777" w:rsidR="004A5EF3" w:rsidRPr="001070BA" w:rsidRDefault="004A5EF3" w:rsidP="000600FB">
            <w:pPr>
              <w:pStyle w:val="Default"/>
              <w:rPr>
                <w:rFonts w:ascii="Times New Roman" w:cs="Times New Roman"/>
                <w:i/>
                <w:color w:val="000000" w:themeColor="text1"/>
                <w:sz w:val="23"/>
                <w:szCs w:val="23"/>
              </w:rPr>
            </w:pPr>
          </w:p>
        </w:tc>
        <w:tc>
          <w:tcPr>
            <w:tcW w:w="7442" w:type="dxa"/>
          </w:tcPr>
          <w:p w14:paraId="1EFEC61A" w14:textId="77777777" w:rsidR="004A5EF3" w:rsidRPr="001070BA" w:rsidRDefault="004A5EF3" w:rsidP="000600FB">
            <w:pPr>
              <w:pStyle w:val="Default"/>
              <w:rPr>
                <w:rFonts w:ascii="Times New Roman" w:cs="Times New Roman"/>
                <w:i/>
                <w:color w:val="000000" w:themeColor="text1"/>
                <w:sz w:val="23"/>
                <w:szCs w:val="23"/>
              </w:rPr>
            </w:pPr>
          </w:p>
        </w:tc>
      </w:tr>
    </w:tbl>
    <w:p w14:paraId="11B39E3E" w14:textId="77777777" w:rsidR="00FE6285" w:rsidRPr="001070BA" w:rsidRDefault="0026031E" w:rsidP="00D14066">
      <w:pPr>
        <w:spacing w:line="240" w:lineRule="auto"/>
        <w:ind w:firstLine="0"/>
        <w:jc w:val="center"/>
        <w:rPr>
          <w:rFonts w:eastAsia="標楷體"/>
          <w:b/>
          <w:color w:val="000000" w:themeColor="text1"/>
          <w:sz w:val="32"/>
          <w:szCs w:val="32"/>
          <w:lang w:val="zh-TW"/>
        </w:rPr>
      </w:pPr>
      <w:r w:rsidRPr="001070BA">
        <w:rPr>
          <w:rFonts w:eastAsia="標楷體"/>
          <w:color w:val="000000" w:themeColor="text1"/>
          <w:spacing w:val="0"/>
          <w:sz w:val="24"/>
          <w:szCs w:val="28"/>
        </w:rPr>
        <w:br w:type="page"/>
      </w:r>
      <w:bookmarkStart w:id="6" w:name="_Toc536622699"/>
      <w:r w:rsidR="00A16C31" w:rsidRPr="001070BA">
        <w:rPr>
          <w:rFonts w:eastAsia="標楷體"/>
          <w:b/>
          <w:color w:val="000000" w:themeColor="text1"/>
          <w:sz w:val="32"/>
          <w:szCs w:val="32"/>
          <w:lang w:val="zh-TW"/>
        </w:rPr>
        <w:lastRenderedPageBreak/>
        <w:t>陸、</w:t>
      </w:r>
      <w:bookmarkEnd w:id="6"/>
      <w:r w:rsidR="00C43C02" w:rsidRPr="001070BA">
        <w:rPr>
          <w:rFonts w:eastAsia="標楷體" w:hint="eastAsia"/>
          <w:b/>
          <w:color w:val="000000" w:themeColor="text1"/>
          <w:sz w:val="32"/>
          <w:szCs w:val="32"/>
          <w:lang w:val="zh-TW"/>
        </w:rPr>
        <w:t>考核標準及回饋機制</w:t>
      </w:r>
    </w:p>
    <w:p w14:paraId="32CA67D2" w14:textId="77777777" w:rsidR="00941A65" w:rsidRPr="001070BA" w:rsidRDefault="00941A65" w:rsidP="00D14066">
      <w:pPr>
        <w:spacing w:line="240" w:lineRule="auto"/>
        <w:ind w:firstLine="0"/>
        <w:rPr>
          <w:rFonts w:eastAsia="標楷體"/>
          <w:color w:val="000000" w:themeColor="text1"/>
          <w:spacing w:val="0"/>
          <w:sz w:val="28"/>
          <w:szCs w:val="28"/>
        </w:rPr>
      </w:pPr>
      <w:r w:rsidRPr="001070BA">
        <w:rPr>
          <w:rFonts w:eastAsia="標楷體"/>
          <w:color w:val="000000" w:themeColor="text1"/>
          <w:spacing w:val="0"/>
          <w:sz w:val="28"/>
          <w:szCs w:val="28"/>
        </w:rPr>
        <w:t>一、督導</w:t>
      </w:r>
      <w:r w:rsidR="006D54C6" w:rsidRPr="001070BA">
        <w:rPr>
          <w:rFonts w:eastAsia="標楷體"/>
          <w:color w:val="000000" w:themeColor="text1"/>
          <w:spacing w:val="0"/>
          <w:sz w:val="28"/>
          <w:szCs w:val="28"/>
        </w:rPr>
        <w:t>團隊與</w:t>
      </w:r>
      <w:r w:rsidRPr="001070BA">
        <w:rPr>
          <w:rFonts w:eastAsia="標楷體"/>
          <w:color w:val="000000" w:themeColor="text1"/>
          <w:spacing w:val="0"/>
          <w:sz w:val="28"/>
          <w:szCs w:val="28"/>
        </w:rPr>
        <w:t>機制：</w:t>
      </w:r>
    </w:p>
    <w:p w14:paraId="19FDBF14" w14:textId="77777777" w:rsidR="006D54C6" w:rsidRPr="001070BA" w:rsidRDefault="00941A65" w:rsidP="00D14066">
      <w:pPr>
        <w:spacing w:line="240" w:lineRule="auto"/>
        <w:ind w:leftChars="204" w:left="425" w:hanging="1"/>
        <w:rPr>
          <w:rFonts w:eastAsia="標楷體"/>
          <w:color w:val="000000" w:themeColor="text1"/>
          <w:spacing w:val="0"/>
          <w:sz w:val="28"/>
          <w:szCs w:val="28"/>
        </w:rPr>
      </w:pPr>
      <w:r w:rsidRPr="001070BA">
        <w:rPr>
          <w:rFonts w:eastAsia="標楷體" w:hint="eastAsia"/>
          <w:color w:val="000000" w:themeColor="text1"/>
          <w:spacing w:val="0"/>
          <w:sz w:val="28"/>
          <w:szCs w:val="28"/>
        </w:rPr>
        <w:t>每梯次每位實習</w:t>
      </w:r>
      <w:proofErr w:type="gramStart"/>
      <w:r w:rsidRPr="001070BA">
        <w:rPr>
          <w:rFonts w:eastAsia="標楷體" w:hint="eastAsia"/>
          <w:color w:val="000000" w:themeColor="text1"/>
          <w:spacing w:val="0"/>
          <w:sz w:val="28"/>
          <w:szCs w:val="28"/>
        </w:rPr>
        <w:t>醫</w:t>
      </w:r>
      <w:proofErr w:type="gramEnd"/>
      <w:r w:rsidRPr="001070BA">
        <w:rPr>
          <w:rFonts w:eastAsia="標楷體" w:hint="eastAsia"/>
          <w:color w:val="000000" w:themeColor="text1"/>
          <w:spacing w:val="0"/>
          <w:sz w:val="28"/>
          <w:szCs w:val="28"/>
        </w:rPr>
        <w:t>學生分派一位主治醫師負責擔任學生臨床教師，其餘主治醫師為輔，</w:t>
      </w:r>
      <w:r w:rsidR="006D54C6" w:rsidRPr="001070BA">
        <w:rPr>
          <w:rFonts w:eastAsia="標楷體" w:hint="eastAsia"/>
          <w:color w:val="000000" w:themeColor="text1"/>
          <w:spacing w:val="0"/>
          <w:sz w:val="28"/>
          <w:szCs w:val="28"/>
        </w:rPr>
        <w:t>包含總醫師（含）以下住院醫師擔任臨床助教</w:t>
      </w:r>
      <w:r w:rsidRPr="001070BA">
        <w:rPr>
          <w:rFonts w:eastAsia="標楷體" w:hint="eastAsia"/>
          <w:color w:val="000000" w:themeColor="text1"/>
          <w:spacing w:val="0"/>
          <w:sz w:val="28"/>
          <w:szCs w:val="28"/>
        </w:rPr>
        <w:t>負責臨床指導教學</w:t>
      </w:r>
      <w:r w:rsidR="006D54C6" w:rsidRPr="001070BA">
        <w:rPr>
          <w:rFonts w:eastAsia="標楷體" w:hint="eastAsia"/>
          <w:color w:val="000000" w:themeColor="text1"/>
          <w:spacing w:val="0"/>
          <w:sz w:val="28"/>
          <w:szCs w:val="28"/>
        </w:rPr>
        <w:t>，由訓練官與</w:t>
      </w:r>
      <w:r w:rsidR="006D54C6" w:rsidRPr="001070BA">
        <w:rPr>
          <w:rFonts w:eastAsia="標楷體" w:hint="eastAsia"/>
          <w:color w:val="000000" w:themeColor="text1"/>
          <w:sz w:val="28"/>
          <w:szCs w:val="28"/>
          <w:lang w:eastAsia="zh-HK"/>
        </w:rPr>
        <w:t>臨床實習訓練計畫總負責人共同</w:t>
      </w:r>
      <w:r w:rsidR="006D54C6" w:rsidRPr="001070BA">
        <w:rPr>
          <w:rFonts w:eastAsia="標楷體" w:hint="eastAsia"/>
          <w:color w:val="000000" w:themeColor="text1"/>
          <w:spacing w:val="0"/>
          <w:sz w:val="28"/>
          <w:szCs w:val="28"/>
        </w:rPr>
        <w:t>督導。</w:t>
      </w:r>
    </w:p>
    <w:p w14:paraId="3698294C" w14:textId="77777777" w:rsidR="00941A65" w:rsidRPr="001070BA" w:rsidRDefault="00941A65" w:rsidP="00D14066">
      <w:pPr>
        <w:spacing w:line="240" w:lineRule="auto"/>
        <w:ind w:firstLine="0"/>
        <w:rPr>
          <w:rFonts w:eastAsia="標楷體"/>
          <w:color w:val="000000" w:themeColor="text1"/>
          <w:spacing w:val="0"/>
          <w:sz w:val="28"/>
          <w:szCs w:val="28"/>
        </w:rPr>
      </w:pPr>
      <w:r w:rsidRPr="001070BA">
        <w:rPr>
          <w:rFonts w:eastAsia="標楷體" w:hint="eastAsia"/>
          <w:color w:val="000000" w:themeColor="text1"/>
          <w:spacing w:val="0"/>
          <w:sz w:val="28"/>
          <w:szCs w:val="28"/>
        </w:rPr>
        <w:t>二、考核方式：</w:t>
      </w:r>
    </w:p>
    <w:p w14:paraId="067529F2" w14:textId="77777777" w:rsidR="00941A65" w:rsidRPr="001070BA" w:rsidRDefault="00941A65" w:rsidP="00D14066">
      <w:pPr>
        <w:spacing w:line="240" w:lineRule="auto"/>
        <w:ind w:leftChars="200" w:left="416" w:firstLine="10"/>
        <w:rPr>
          <w:rFonts w:eastAsia="標楷體"/>
          <w:color w:val="000000" w:themeColor="text1"/>
          <w:spacing w:val="0"/>
          <w:sz w:val="28"/>
          <w:szCs w:val="28"/>
        </w:rPr>
      </w:pPr>
      <w:r w:rsidRPr="001070BA">
        <w:rPr>
          <w:rFonts w:eastAsia="標楷體"/>
          <w:color w:val="000000" w:themeColor="text1"/>
          <w:spacing w:val="0"/>
          <w:sz w:val="28"/>
          <w:szCs w:val="28"/>
        </w:rPr>
        <w:t>(</w:t>
      </w:r>
      <w:proofErr w:type="gramStart"/>
      <w:r w:rsidRPr="001070BA">
        <w:rPr>
          <w:rFonts w:eastAsia="標楷體" w:hint="eastAsia"/>
          <w:color w:val="000000" w:themeColor="text1"/>
          <w:spacing w:val="0"/>
          <w:sz w:val="28"/>
          <w:szCs w:val="28"/>
        </w:rPr>
        <w:t>一</w:t>
      </w:r>
      <w:proofErr w:type="gramEnd"/>
      <w:r w:rsidRPr="001070BA">
        <w:rPr>
          <w:rFonts w:eastAsia="標楷體"/>
          <w:color w:val="000000" w:themeColor="text1"/>
          <w:spacing w:val="0"/>
          <w:sz w:val="28"/>
          <w:szCs w:val="28"/>
        </w:rPr>
        <w:t>)</w:t>
      </w:r>
      <w:r w:rsidR="00667163" w:rsidRPr="001070BA">
        <w:rPr>
          <w:rFonts w:eastAsia="標楷體"/>
          <w:color w:val="000000" w:themeColor="text1"/>
          <w:spacing w:val="0"/>
          <w:sz w:val="28"/>
          <w:szCs w:val="28"/>
        </w:rPr>
        <w:t xml:space="preserve"> </w:t>
      </w:r>
      <w:r w:rsidR="00667163" w:rsidRPr="001070BA">
        <w:rPr>
          <w:rFonts w:eastAsia="標楷體" w:hint="eastAsia"/>
          <w:color w:val="000000" w:themeColor="text1"/>
          <w:spacing w:val="0"/>
          <w:sz w:val="28"/>
          <w:szCs w:val="28"/>
        </w:rPr>
        <w:t>依狀況詳實填寫實習</w:t>
      </w:r>
      <w:proofErr w:type="gramStart"/>
      <w:r w:rsidR="00667163" w:rsidRPr="001070BA">
        <w:rPr>
          <w:rFonts w:eastAsia="標楷體" w:hint="eastAsia"/>
          <w:color w:val="000000" w:themeColor="text1"/>
          <w:spacing w:val="0"/>
          <w:sz w:val="28"/>
          <w:szCs w:val="28"/>
        </w:rPr>
        <w:t>醫</w:t>
      </w:r>
      <w:proofErr w:type="gramEnd"/>
      <w:r w:rsidR="00667163" w:rsidRPr="001070BA">
        <w:rPr>
          <w:rFonts w:eastAsia="標楷體" w:hint="eastAsia"/>
          <w:color w:val="000000" w:themeColor="text1"/>
          <w:spacing w:val="0"/>
          <w:sz w:val="28"/>
          <w:szCs w:val="28"/>
        </w:rPr>
        <w:t>學生訓練考核表</w:t>
      </w:r>
      <w:r w:rsidR="002D1754" w:rsidRPr="001070BA">
        <w:rPr>
          <w:rFonts w:eastAsia="標楷體"/>
          <w:color w:val="000000" w:themeColor="text1"/>
          <w:spacing w:val="0"/>
          <w:sz w:val="28"/>
          <w:szCs w:val="28"/>
        </w:rPr>
        <w:t>(</w:t>
      </w:r>
      <w:r w:rsidR="002D1754" w:rsidRPr="001070BA">
        <w:rPr>
          <w:rFonts w:eastAsia="標楷體" w:hint="eastAsia"/>
          <w:color w:val="000000" w:themeColor="text1"/>
          <w:spacing w:val="0"/>
          <w:sz w:val="28"/>
          <w:szCs w:val="28"/>
        </w:rPr>
        <w:t>附件三</w:t>
      </w:r>
      <w:r w:rsidR="002D1754" w:rsidRPr="001070BA">
        <w:rPr>
          <w:rFonts w:eastAsia="標楷體"/>
          <w:color w:val="000000" w:themeColor="text1"/>
          <w:spacing w:val="0"/>
          <w:sz w:val="28"/>
          <w:szCs w:val="28"/>
        </w:rPr>
        <w:t>)</w:t>
      </w:r>
      <w:r w:rsidR="00667163" w:rsidRPr="001070BA">
        <w:rPr>
          <w:rFonts w:eastAsia="標楷體" w:hint="eastAsia"/>
          <w:color w:val="000000" w:themeColor="text1"/>
          <w:spacing w:val="0"/>
          <w:sz w:val="28"/>
          <w:szCs w:val="28"/>
        </w:rPr>
        <w:t>，由住院醫師</w:t>
      </w:r>
      <w:r w:rsidR="00667163" w:rsidRPr="001070BA">
        <w:rPr>
          <w:rFonts w:eastAsia="標楷體"/>
          <w:color w:val="000000" w:themeColor="text1"/>
          <w:spacing w:val="0"/>
          <w:sz w:val="28"/>
          <w:szCs w:val="28"/>
        </w:rPr>
        <w:t>/</w:t>
      </w:r>
      <w:r w:rsidR="00667163" w:rsidRPr="001070BA">
        <w:rPr>
          <w:rFonts w:eastAsia="標楷體" w:hint="eastAsia"/>
          <w:color w:val="000000" w:themeColor="text1"/>
          <w:spacing w:val="0"/>
          <w:sz w:val="28"/>
          <w:szCs w:val="28"/>
        </w:rPr>
        <w:t>總醫師完成初評，主治醫師完成</w:t>
      </w:r>
      <w:proofErr w:type="gramStart"/>
      <w:r w:rsidR="00667163" w:rsidRPr="001070BA">
        <w:rPr>
          <w:rFonts w:eastAsia="標楷體" w:hint="eastAsia"/>
          <w:color w:val="000000" w:themeColor="text1"/>
          <w:spacing w:val="0"/>
          <w:sz w:val="28"/>
          <w:szCs w:val="28"/>
        </w:rPr>
        <w:t>複</w:t>
      </w:r>
      <w:proofErr w:type="gramEnd"/>
      <w:r w:rsidR="00667163" w:rsidRPr="001070BA">
        <w:rPr>
          <w:rFonts w:eastAsia="標楷體" w:hint="eastAsia"/>
          <w:color w:val="000000" w:themeColor="text1"/>
          <w:spacing w:val="0"/>
          <w:sz w:val="28"/>
          <w:szCs w:val="28"/>
        </w:rPr>
        <w:t>評</w:t>
      </w:r>
      <w:r w:rsidRPr="001070BA">
        <w:rPr>
          <w:rFonts w:eastAsia="標楷體" w:hint="eastAsia"/>
          <w:color w:val="000000" w:themeColor="text1"/>
          <w:spacing w:val="0"/>
          <w:sz w:val="28"/>
          <w:szCs w:val="28"/>
        </w:rPr>
        <w:t>。</w:t>
      </w:r>
    </w:p>
    <w:p w14:paraId="57D6DA84" w14:textId="77777777" w:rsidR="009057A9" w:rsidRPr="001070BA" w:rsidRDefault="009057A9" w:rsidP="00D14066">
      <w:pPr>
        <w:spacing w:line="240" w:lineRule="auto"/>
        <w:ind w:leftChars="200" w:left="416" w:firstLine="10"/>
        <w:rPr>
          <w:rFonts w:eastAsia="標楷體"/>
          <w:color w:val="000000" w:themeColor="text1"/>
          <w:spacing w:val="0"/>
          <w:sz w:val="28"/>
          <w:szCs w:val="28"/>
        </w:rPr>
      </w:pPr>
      <w:r w:rsidRPr="001070BA">
        <w:rPr>
          <w:rFonts w:eastAsia="標楷體"/>
          <w:color w:val="000000" w:themeColor="text1"/>
          <w:spacing w:val="0"/>
          <w:sz w:val="28"/>
          <w:szCs w:val="28"/>
        </w:rPr>
        <w:t>(</w:t>
      </w:r>
      <w:r w:rsidRPr="001070BA">
        <w:rPr>
          <w:rFonts w:eastAsia="標楷體" w:hint="eastAsia"/>
          <w:color w:val="000000" w:themeColor="text1"/>
          <w:spacing w:val="0"/>
          <w:sz w:val="28"/>
          <w:szCs w:val="28"/>
        </w:rPr>
        <w:t>二</w:t>
      </w:r>
      <w:r w:rsidRPr="001070BA">
        <w:rPr>
          <w:rFonts w:eastAsia="標楷體"/>
          <w:color w:val="000000" w:themeColor="text1"/>
          <w:spacing w:val="0"/>
          <w:sz w:val="28"/>
          <w:szCs w:val="28"/>
        </w:rPr>
        <w:t xml:space="preserve">) </w:t>
      </w:r>
      <w:r w:rsidRPr="001070BA">
        <w:rPr>
          <w:rFonts w:eastAsia="標楷體" w:hint="eastAsia"/>
          <w:color w:val="000000" w:themeColor="text1"/>
          <w:spacing w:val="0"/>
          <w:sz w:val="28"/>
          <w:szCs w:val="28"/>
        </w:rPr>
        <w:t>採用</w:t>
      </w:r>
      <w:r w:rsidRPr="001070BA">
        <w:rPr>
          <w:rFonts w:eastAsia="標楷體"/>
          <w:color w:val="000000" w:themeColor="text1"/>
          <w:spacing w:val="0"/>
          <w:sz w:val="28"/>
          <w:szCs w:val="28"/>
        </w:rPr>
        <w:t>Core EPA</w:t>
      </w:r>
      <w:r w:rsidRPr="001070BA">
        <w:rPr>
          <w:rFonts w:eastAsia="標楷體" w:hint="eastAsia"/>
          <w:color w:val="000000" w:themeColor="text1"/>
          <w:spacing w:val="0"/>
          <w:sz w:val="28"/>
          <w:szCs w:val="28"/>
        </w:rPr>
        <w:t>評量</w:t>
      </w:r>
      <w:r w:rsidRPr="001070BA">
        <w:rPr>
          <w:rFonts w:eastAsia="標楷體"/>
          <w:color w:val="000000" w:themeColor="text1"/>
          <w:spacing w:val="0"/>
          <w:sz w:val="28"/>
          <w:szCs w:val="28"/>
        </w:rPr>
        <w:t>(</w:t>
      </w:r>
      <w:r w:rsidRPr="001070BA">
        <w:rPr>
          <w:rFonts w:eastAsia="標楷體" w:hint="eastAsia"/>
          <w:color w:val="000000" w:themeColor="text1"/>
          <w:spacing w:val="0"/>
          <w:sz w:val="28"/>
          <w:szCs w:val="28"/>
        </w:rPr>
        <w:t>附件四</w:t>
      </w:r>
      <w:r w:rsidRPr="001070BA">
        <w:rPr>
          <w:rFonts w:eastAsia="標楷體"/>
          <w:color w:val="000000" w:themeColor="text1"/>
          <w:spacing w:val="0"/>
          <w:sz w:val="28"/>
          <w:szCs w:val="28"/>
        </w:rPr>
        <w:t>)</w:t>
      </w:r>
      <w:r w:rsidRPr="001070BA">
        <w:rPr>
          <w:rFonts w:eastAsia="標楷體" w:hint="eastAsia"/>
          <w:color w:val="000000" w:themeColor="text1"/>
          <w:spacing w:val="0"/>
          <w:sz w:val="28"/>
          <w:szCs w:val="28"/>
        </w:rPr>
        <w:t>，以評核實習</w:t>
      </w:r>
      <w:proofErr w:type="gramStart"/>
      <w:r w:rsidRPr="001070BA">
        <w:rPr>
          <w:rFonts w:eastAsia="標楷體" w:hint="eastAsia"/>
          <w:color w:val="000000" w:themeColor="text1"/>
          <w:spacing w:val="0"/>
          <w:sz w:val="28"/>
          <w:szCs w:val="28"/>
        </w:rPr>
        <w:t>醫</w:t>
      </w:r>
      <w:proofErr w:type="gramEnd"/>
      <w:r w:rsidRPr="001070BA">
        <w:rPr>
          <w:rFonts w:eastAsia="標楷體" w:hint="eastAsia"/>
          <w:color w:val="000000" w:themeColor="text1"/>
          <w:spacing w:val="0"/>
          <w:sz w:val="28"/>
          <w:szCs w:val="28"/>
        </w:rPr>
        <w:t>學生畢業時的臨床能力</w:t>
      </w:r>
      <w:r w:rsidRPr="001070BA">
        <w:rPr>
          <w:rFonts w:eastAsia="標楷體"/>
          <w:color w:val="000000" w:themeColor="text1"/>
          <w:spacing w:val="0"/>
          <w:sz w:val="28"/>
          <w:szCs w:val="28"/>
        </w:rPr>
        <w:t>(</w:t>
      </w:r>
      <w:r w:rsidRPr="001070BA">
        <w:rPr>
          <w:rFonts w:eastAsia="標楷體" w:hint="eastAsia"/>
          <w:color w:val="000000" w:themeColor="text1"/>
          <w:spacing w:val="0"/>
          <w:sz w:val="28"/>
          <w:szCs w:val="28"/>
        </w:rPr>
        <w:t>即</w:t>
      </w:r>
      <w:r w:rsidRPr="001070BA">
        <w:rPr>
          <w:rFonts w:eastAsia="標楷體"/>
          <w:color w:val="000000" w:themeColor="text1"/>
          <w:spacing w:val="0"/>
          <w:sz w:val="28"/>
          <w:szCs w:val="28"/>
        </w:rPr>
        <w:t xml:space="preserve">PGY1 </w:t>
      </w:r>
      <w:r w:rsidRPr="001070BA">
        <w:rPr>
          <w:rFonts w:eastAsia="標楷體" w:hint="eastAsia"/>
          <w:color w:val="000000" w:themeColor="text1"/>
          <w:spacing w:val="0"/>
          <w:sz w:val="28"/>
          <w:szCs w:val="28"/>
        </w:rPr>
        <w:t>醫師第一天值班必須獨立照護病人</w:t>
      </w:r>
      <w:r w:rsidRPr="001070BA">
        <w:rPr>
          <w:rFonts w:eastAsia="標楷體"/>
          <w:color w:val="000000" w:themeColor="text1"/>
          <w:spacing w:val="0"/>
          <w:sz w:val="28"/>
          <w:szCs w:val="28"/>
        </w:rPr>
        <w:t>)</w:t>
      </w:r>
    </w:p>
    <w:p w14:paraId="6889DD3B" w14:textId="77777777" w:rsidR="00941A65" w:rsidRPr="001070BA" w:rsidRDefault="00941A65" w:rsidP="00D14066">
      <w:pPr>
        <w:spacing w:line="240" w:lineRule="auto"/>
        <w:ind w:leftChars="200" w:left="416" w:firstLine="10"/>
        <w:rPr>
          <w:rFonts w:eastAsia="標楷體"/>
          <w:color w:val="000000" w:themeColor="text1"/>
          <w:spacing w:val="0"/>
          <w:sz w:val="28"/>
          <w:szCs w:val="28"/>
        </w:rPr>
      </w:pPr>
      <w:r w:rsidRPr="001070BA">
        <w:rPr>
          <w:rFonts w:eastAsia="標楷體"/>
          <w:color w:val="000000" w:themeColor="text1"/>
          <w:spacing w:val="0"/>
          <w:sz w:val="28"/>
          <w:szCs w:val="28"/>
        </w:rPr>
        <w:t>(</w:t>
      </w:r>
      <w:r w:rsidRPr="001070BA">
        <w:rPr>
          <w:rFonts w:eastAsia="標楷體"/>
          <w:color w:val="000000" w:themeColor="text1"/>
          <w:spacing w:val="0"/>
          <w:sz w:val="28"/>
          <w:szCs w:val="28"/>
        </w:rPr>
        <w:t>二</w:t>
      </w:r>
      <w:r w:rsidRPr="001070BA">
        <w:rPr>
          <w:rFonts w:eastAsia="標楷體"/>
          <w:color w:val="000000" w:themeColor="text1"/>
          <w:spacing w:val="0"/>
          <w:sz w:val="28"/>
          <w:szCs w:val="28"/>
        </w:rPr>
        <w:t xml:space="preserve">) </w:t>
      </w:r>
      <w:r w:rsidRPr="001070BA">
        <w:rPr>
          <w:rFonts w:eastAsia="標楷體"/>
          <w:color w:val="000000" w:themeColor="text1"/>
          <w:spacing w:val="0"/>
          <w:sz w:val="28"/>
          <w:szCs w:val="28"/>
        </w:rPr>
        <w:t>評估教學成效並提供雙向回饋機制。</w:t>
      </w:r>
    </w:p>
    <w:p w14:paraId="0BF91420" w14:textId="77777777" w:rsidR="00941A65" w:rsidRPr="001070BA" w:rsidRDefault="00941A65" w:rsidP="00D14066">
      <w:pPr>
        <w:spacing w:line="240" w:lineRule="auto"/>
        <w:ind w:leftChars="350" w:left="1008" w:hangingChars="100" w:hanging="280"/>
        <w:rPr>
          <w:rFonts w:eastAsia="標楷體"/>
          <w:color w:val="000000" w:themeColor="text1"/>
          <w:spacing w:val="0"/>
          <w:sz w:val="28"/>
          <w:szCs w:val="28"/>
        </w:rPr>
      </w:pPr>
      <w:r w:rsidRPr="001070BA">
        <w:rPr>
          <w:rFonts w:eastAsia="標楷體"/>
          <w:color w:val="000000" w:themeColor="text1"/>
          <w:spacing w:val="0"/>
          <w:sz w:val="28"/>
          <w:szCs w:val="28"/>
        </w:rPr>
        <w:t>1.</w:t>
      </w:r>
      <w:r w:rsidR="000107EE" w:rsidRPr="001070BA">
        <w:rPr>
          <w:rFonts w:eastAsia="標楷體" w:hint="eastAsia"/>
          <w:color w:val="000000" w:themeColor="text1"/>
          <w:spacing w:val="0"/>
          <w:sz w:val="28"/>
          <w:szCs w:val="28"/>
        </w:rPr>
        <w:t xml:space="preserve"> </w:t>
      </w:r>
      <w:r w:rsidRPr="001070BA">
        <w:rPr>
          <w:rFonts w:eastAsia="標楷體"/>
          <w:color w:val="000000" w:themeColor="text1"/>
          <w:spacing w:val="0"/>
          <w:sz w:val="28"/>
          <w:szCs w:val="28"/>
        </w:rPr>
        <w:t>本部另有每梯次每位實習</w:t>
      </w:r>
      <w:proofErr w:type="gramStart"/>
      <w:r w:rsidRPr="001070BA">
        <w:rPr>
          <w:rFonts w:eastAsia="標楷體"/>
          <w:color w:val="000000" w:themeColor="text1"/>
          <w:spacing w:val="0"/>
          <w:sz w:val="28"/>
          <w:szCs w:val="28"/>
        </w:rPr>
        <w:t>醫</w:t>
      </w:r>
      <w:proofErr w:type="gramEnd"/>
      <w:r w:rsidRPr="001070BA">
        <w:rPr>
          <w:rFonts w:eastAsia="標楷體"/>
          <w:color w:val="000000" w:themeColor="text1"/>
          <w:spacing w:val="0"/>
          <w:sz w:val="28"/>
          <w:szCs w:val="28"/>
        </w:rPr>
        <w:t>學生的迷你臨床演練評量（</w:t>
      </w:r>
      <w:r w:rsidRPr="001070BA">
        <w:rPr>
          <w:rFonts w:eastAsia="標楷體"/>
          <w:color w:val="000000" w:themeColor="text1"/>
          <w:spacing w:val="0"/>
          <w:sz w:val="28"/>
          <w:szCs w:val="28"/>
        </w:rPr>
        <w:t>mini-clinical evaluation exercise</w:t>
      </w:r>
      <w:r w:rsidRPr="001070BA">
        <w:rPr>
          <w:rFonts w:eastAsia="標楷體"/>
          <w:color w:val="000000" w:themeColor="text1"/>
          <w:spacing w:val="0"/>
          <w:sz w:val="28"/>
          <w:szCs w:val="28"/>
        </w:rPr>
        <w:t>，</w:t>
      </w:r>
      <w:r w:rsidRPr="001070BA">
        <w:rPr>
          <w:rFonts w:eastAsia="標楷體"/>
          <w:color w:val="000000" w:themeColor="text1"/>
          <w:spacing w:val="0"/>
          <w:sz w:val="28"/>
          <w:szCs w:val="28"/>
        </w:rPr>
        <w:t>mini-CEX</w:t>
      </w:r>
      <w:r w:rsidRPr="001070BA">
        <w:rPr>
          <w:rFonts w:eastAsia="標楷體"/>
          <w:color w:val="000000" w:themeColor="text1"/>
          <w:spacing w:val="0"/>
          <w:sz w:val="28"/>
          <w:szCs w:val="28"/>
        </w:rPr>
        <w:t>）</w:t>
      </w:r>
      <w:r w:rsidR="002D1754" w:rsidRPr="001070BA">
        <w:rPr>
          <w:rFonts w:eastAsia="標楷體"/>
          <w:color w:val="000000" w:themeColor="text1"/>
          <w:spacing w:val="0"/>
          <w:sz w:val="28"/>
          <w:szCs w:val="28"/>
        </w:rPr>
        <w:t>(</w:t>
      </w:r>
      <w:r w:rsidR="002D1754" w:rsidRPr="001070BA">
        <w:rPr>
          <w:rFonts w:eastAsia="標楷體"/>
          <w:color w:val="000000" w:themeColor="text1"/>
          <w:spacing w:val="0"/>
          <w:sz w:val="28"/>
          <w:szCs w:val="28"/>
        </w:rPr>
        <w:t>附件</w:t>
      </w:r>
      <w:r w:rsidR="009057A9" w:rsidRPr="001070BA">
        <w:rPr>
          <w:rFonts w:eastAsia="標楷體"/>
          <w:color w:val="000000" w:themeColor="text1"/>
          <w:spacing w:val="0"/>
          <w:sz w:val="28"/>
          <w:szCs w:val="28"/>
        </w:rPr>
        <w:t>五</w:t>
      </w:r>
      <w:r w:rsidR="002D1754" w:rsidRPr="001070BA">
        <w:rPr>
          <w:rFonts w:eastAsia="標楷體"/>
          <w:color w:val="000000" w:themeColor="text1"/>
          <w:spacing w:val="0"/>
          <w:sz w:val="28"/>
          <w:szCs w:val="28"/>
        </w:rPr>
        <w:t>)</w:t>
      </w:r>
      <w:r w:rsidR="000107EE" w:rsidRPr="001070BA">
        <w:rPr>
          <w:rFonts w:eastAsia="標楷體" w:hint="eastAsia"/>
          <w:color w:val="000000" w:themeColor="text1"/>
          <w:spacing w:val="0"/>
          <w:sz w:val="28"/>
          <w:szCs w:val="28"/>
        </w:rPr>
        <w:t>、臨床科部</w:t>
      </w:r>
      <w:r w:rsidR="000107EE" w:rsidRPr="001070BA">
        <w:rPr>
          <w:rFonts w:eastAsia="標楷體" w:hint="eastAsia"/>
          <w:color w:val="000000" w:themeColor="text1"/>
          <w:spacing w:val="0"/>
          <w:sz w:val="28"/>
          <w:szCs w:val="28"/>
        </w:rPr>
        <w:t>Check list(</w:t>
      </w:r>
      <w:r w:rsidR="000107EE" w:rsidRPr="001070BA">
        <w:rPr>
          <w:rFonts w:eastAsia="標楷體" w:hint="eastAsia"/>
          <w:color w:val="000000" w:themeColor="text1"/>
          <w:spacing w:val="0"/>
          <w:sz w:val="28"/>
          <w:szCs w:val="28"/>
        </w:rPr>
        <w:t>附件六</w:t>
      </w:r>
      <w:r w:rsidR="000107EE" w:rsidRPr="001070BA">
        <w:rPr>
          <w:rFonts w:eastAsia="標楷體" w:hint="eastAsia"/>
          <w:color w:val="000000" w:themeColor="text1"/>
          <w:spacing w:val="0"/>
          <w:sz w:val="28"/>
          <w:szCs w:val="28"/>
        </w:rPr>
        <w:t>)</w:t>
      </w:r>
      <w:r w:rsidRPr="001070BA">
        <w:rPr>
          <w:rFonts w:eastAsia="標楷體"/>
          <w:color w:val="000000" w:themeColor="text1"/>
          <w:spacing w:val="0"/>
          <w:sz w:val="28"/>
          <w:szCs w:val="28"/>
        </w:rPr>
        <w:t>與</w:t>
      </w:r>
      <w:r w:rsidR="006D54C6" w:rsidRPr="001070BA">
        <w:rPr>
          <w:rFonts w:eastAsia="標楷體"/>
          <w:color w:val="000000" w:themeColor="text1"/>
          <w:spacing w:val="0"/>
          <w:sz w:val="28"/>
          <w:szCs w:val="28"/>
        </w:rPr>
        <w:t>參與教學活動等</w:t>
      </w:r>
      <w:r w:rsidRPr="001070BA">
        <w:rPr>
          <w:rFonts w:eastAsia="標楷體"/>
          <w:color w:val="000000" w:themeColor="text1"/>
          <w:spacing w:val="0"/>
          <w:sz w:val="28"/>
          <w:szCs w:val="28"/>
        </w:rPr>
        <w:t>口頭</w:t>
      </w:r>
      <w:r w:rsidR="006D54C6" w:rsidRPr="001070BA">
        <w:rPr>
          <w:rFonts w:eastAsia="標楷體"/>
          <w:color w:val="000000" w:themeColor="text1"/>
          <w:spacing w:val="0"/>
          <w:sz w:val="28"/>
          <w:szCs w:val="28"/>
        </w:rPr>
        <w:t>與書面</w:t>
      </w:r>
      <w:r w:rsidRPr="001070BA">
        <w:rPr>
          <w:rFonts w:eastAsia="標楷體"/>
          <w:color w:val="000000" w:themeColor="text1"/>
          <w:spacing w:val="0"/>
          <w:sz w:val="28"/>
          <w:szCs w:val="28"/>
        </w:rPr>
        <w:t>報告</w:t>
      </w:r>
      <w:r w:rsidR="006D54C6" w:rsidRPr="001070BA">
        <w:rPr>
          <w:rFonts w:eastAsia="標楷體"/>
          <w:color w:val="000000" w:themeColor="text1"/>
          <w:spacing w:val="0"/>
          <w:sz w:val="28"/>
          <w:szCs w:val="28"/>
        </w:rPr>
        <w:t>作</w:t>
      </w:r>
      <w:r w:rsidRPr="001070BA">
        <w:rPr>
          <w:rFonts w:eastAsia="標楷體"/>
          <w:color w:val="000000" w:themeColor="text1"/>
          <w:spacing w:val="0"/>
          <w:sz w:val="28"/>
          <w:szCs w:val="28"/>
        </w:rPr>
        <w:t>具體評估。</w:t>
      </w:r>
      <w:r w:rsidRPr="001070BA">
        <w:rPr>
          <w:rFonts w:eastAsia="標楷體"/>
          <w:color w:val="000000" w:themeColor="text1"/>
          <w:spacing w:val="0"/>
          <w:sz w:val="28"/>
          <w:szCs w:val="28"/>
        </w:rPr>
        <w:t xml:space="preserve"> </w:t>
      </w:r>
    </w:p>
    <w:p w14:paraId="6D85D47B" w14:textId="77777777" w:rsidR="000101EF" w:rsidRPr="001070BA" w:rsidRDefault="00941A65" w:rsidP="00D14066">
      <w:pPr>
        <w:spacing w:line="240" w:lineRule="auto"/>
        <w:ind w:leftChars="350" w:left="1008" w:hangingChars="100" w:hanging="280"/>
        <w:rPr>
          <w:rFonts w:eastAsia="標楷體"/>
          <w:color w:val="000000" w:themeColor="text1"/>
          <w:spacing w:val="0"/>
          <w:sz w:val="28"/>
          <w:szCs w:val="28"/>
        </w:rPr>
      </w:pPr>
      <w:r w:rsidRPr="001070BA">
        <w:rPr>
          <w:rFonts w:eastAsia="標楷體"/>
          <w:color w:val="000000" w:themeColor="text1"/>
          <w:spacing w:val="0"/>
          <w:sz w:val="28"/>
          <w:szCs w:val="28"/>
        </w:rPr>
        <w:t xml:space="preserve">2. </w:t>
      </w:r>
      <w:r w:rsidRPr="001070BA">
        <w:rPr>
          <w:rFonts w:eastAsia="標楷體"/>
          <w:color w:val="000000" w:themeColor="text1"/>
          <w:spacing w:val="0"/>
          <w:sz w:val="28"/>
          <w:szCs w:val="28"/>
        </w:rPr>
        <w:t>落實雙向回饋機制</w:t>
      </w:r>
      <w:r w:rsidR="00075417" w:rsidRPr="001070BA">
        <w:rPr>
          <w:rFonts w:eastAsia="標楷體"/>
          <w:color w:val="000000" w:themeColor="text1"/>
          <w:spacing w:val="0"/>
          <w:sz w:val="28"/>
          <w:szCs w:val="28"/>
        </w:rPr>
        <w:t>。實習</w:t>
      </w:r>
      <w:proofErr w:type="gramStart"/>
      <w:r w:rsidR="00075417" w:rsidRPr="001070BA">
        <w:rPr>
          <w:rFonts w:eastAsia="標楷體"/>
          <w:color w:val="000000" w:themeColor="text1"/>
          <w:spacing w:val="0"/>
          <w:sz w:val="28"/>
          <w:szCs w:val="28"/>
        </w:rPr>
        <w:t>醫</w:t>
      </w:r>
      <w:proofErr w:type="gramEnd"/>
      <w:r w:rsidR="00075417" w:rsidRPr="001070BA">
        <w:rPr>
          <w:rFonts w:eastAsia="標楷體"/>
          <w:color w:val="000000" w:themeColor="text1"/>
          <w:spacing w:val="0"/>
          <w:sz w:val="28"/>
          <w:szCs w:val="28"/>
        </w:rPr>
        <w:t>學生每月填寫</w:t>
      </w:r>
      <w:r w:rsidR="003B34E0" w:rsidRPr="001070BA">
        <w:rPr>
          <w:rFonts w:eastAsia="標楷體"/>
          <w:color w:val="000000" w:themeColor="text1"/>
          <w:spacing w:val="0"/>
          <w:sz w:val="28"/>
          <w:szCs w:val="28"/>
        </w:rPr>
        <w:t>導生面談記錄及</w:t>
      </w:r>
      <w:r w:rsidR="00075417" w:rsidRPr="001070BA">
        <w:rPr>
          <w:rFonts w:eastAsia="標楷體"/>
          <w:color w:val="000000" w:themeColor="text1"/>
          <w:spacing w:val="0"/>
          <w:sz w:val="28"/>
          <w:szCs w:val="28"/>
        </w:rPr>
        <w:t>心情溫度計回饋表單，提供對臨床教師</w:t>
      </w:r>
      <w:r w:rsidR="000101EF" w:rsidRPr="001070BA">
        <w:rPr>
          <w:rFonts w:eastAsia="標楷體"/>
          <w:color w:val="000000" w:themeColor="text1"/>
          <w:spacing w:val="0"/>
          <w:sz w:val="28"/>
          <w:szCs w:val="28"/>
        </w:rPr>
        <w:t>、實習生活</w:t>
      </w:r>
      <w:r w:rsidR="00075417" w:rsidRPr="001070BA">
        <w:rPr>
          <w:rFonts w:eastAsia="標楷體"/>
          <w:color w:val="000000" w:themeColor="text1"/>
          <w:spacing w:val="0"/>
          <w:sz w:val="28"/>
          <w:szCs w:val="28"/>
        </w:rPr>
        <w:t>及整體教學制度之意見回饋，除提供學員反應問題，亦包含對科部教學相關活動做回饋評估，並適時檢討學員的回饋意見，進行持續的教學改進。</w:t>
      </w:r>
    </w:p>
    <w:p w14:paraId="4235701D" w14:textId="77777777" w:rsidR="00941A65" w:rsidRPr="001070BA" w:rsidRDefault="00941A65" w:rsidP="00D14066">
      <w:pPr>
        <w:spacing w:line="240" w:lineRule="auto"/>
        <w:ind w:leftChars="350" w:left="1008" w:hangingChars="100" w:hanging="280"/>
        <w:rPr>
          <w:rFonts w:eastAsia="標楷體"/>
          <w:color w:val="000000" w:themeColor="text1"/>
          <w:spacing w:val="0"/>
          <w:sz w:val="28"/>
          <w:szCs w:val="28"/>
        </w:rPr>
      </w:pPr>
      <w:r w:rsidRPr="001070BA">
        <w:rPr>
          <w:rFonts w:eastAsia="標楷體"/>
          <w:color w:val="000000" w:themeColor="text1"/>
          <w:spacing w:val="0"/>
          <w:sz w:val="28"/>
          <w:szCs w:val="28"/>
        </w:rPr>
        <w:t>（包含評估表單的設計、評估方式、評估內容與回饋方式）。</w:t>
      </w:r>
    </w:p>
    <w:p w14:paraId="171AE513" w14:textId="77777777" w:rsidR="00941A65" w:rsidRPr="001070BA" w:rsidRDefault="00941A65" w:rsidP="00D14066">
      <w:pPr>
        <w:spacing w:line="240" w:lineRule="auto"/>
        <w:ind w:leftChars="350" w:left="1148" w:hangingChars="150" w:hanging="420"/>
        <w:rPr>
          <w:rFonts w:eastAsia="標楷體"/>
          <w:color w:val="000000" w:themeColor="text1"/>
          <w:spacing w:val="0"/>
          <w:sz w:val="28"/>
          <w:szCs w:val="28"/>
        </w:rPr>
      </w:pPr>
      <w:r w:rsidRPr="001070BA">
        <w:rPr>
          <w:rFonts w:eastAsia="標楷體"/>
          <w:color w:val="000000" w:themeColor="text1"/>
          <w:spacing w:val="0"/>
          <w:sz w:val="28"/>
          <w:szCs w:val="28"/>
        </w:rPr>
        <w:t xml:space="preserve">3. </w:t>
      </w:r>
      <w:r w:rsidR="000101EF" w:rsidRPr="001070BA">
        <w:rPr>
          <w:rFonts w:eastAsia="標楷體"/>
          <w:color w:val="000000" w:themeColor="text1"/>
          <w:spacing w:val="0"/>
          <w:sz w:val="28"/>
          <w:szCs w:val="28"/>
        </w:rPr>
        <w:t>實習</w:t>
      </w:r>
      <w:proofErr w:type="gramStart"/>
      <w:r w:rsidR="000101EF" w:rsidRPr="001070BA">
        <w:rPr>
          <w:rFonts w:eastAsia="標楷體"/>
          <w:color w:val="000000" w:themeColor="text1"/>
          <w:spacing w:val="0"/>
          <w:sz w:val="28"/>
          <w:szCs w:val="28"/>
        </w:rPr>
        <w:t>醫</w:t>
      </w:r>
      <w:proofErr w:type="gramEnd"/>
      <w:r w:rsidR="000101EF" w:rsidRPr="001070BA">
        <w:rPr>
          <w:rFonts w:eastAsia="標楷體"/>
          <w:color w:val="000000" w:themeColor="text1"/>
          <w:spacing w:val="0"/>
          <w:sz w:val="28"/>
          <w:szCs w:val="28"/>
        </w:rPr>
        <w:t>學生定期參加醫院召開之實習</w:t>
      </w:r>
      <w:proofErr w:type="gramStart"/>
      <w:r w:rsidR="000101EF" w:rsidRPr="001070BA">
        <w:rPr>
          <w:rFonts w:eastAsia="標楷體"/>
          <w:color w:val="000000" w:themeColor="text1"/>
          <w:spacing w:val="0"/>
          <w:sz w:val="28"/>
          <w:szCs w:val="28"/>
        </w:rPr>
        <w:t>醫</w:t>
      </w:r>
      <w:proofErr w:type="gramEnd"/>
      <w:r w:rsidR="000101EF" w:rsidRPr="001070BA">
        <w:rPr>
          <w:rFonts w:eastAsia="標楷體"/>
          <w:color w:val="000000" w:themeColor="text1"/>
          <w:spacing w:val="0"/>
          <w:sz w:val="28"/>
          <w:szCs w:val="28"/>
        </w:rPr>
        <w:t>學生座談會。</w:t>
      </w:r>
    </w:p>
    <w:p w14:paraId="7DD2C9E3" w14:textId="77777777" w:rsidR="009057A9" w:rsidRDefault="009057A9" w:rsidP="00D14066">
      <w:pPr>
        <w:spacing w:line="240" w:lineRule="auto"/>
        <w:ind w:firstLine="0"/>
        <w:rPr>
          <w:rFonts w:eastAsia="標楷體"/>
          <w:color w:val="000000" w:themeColor="text1"/>
          <w:spacing w:val="0"/>
          <w:sz w:val="28"/>
          <w:szCs w:val="28"/>
        </w:rPr>
      </w:pPr>
    </w:p>
    <w:p w14:paraId="7617BF36" w14:textId="77777777" w:rsidR="00B14965" w:rsidRDefault="00B14965" w:rsidP="00D14066">
      <w:pPr>
        <w:spacing w:line="240" w:lineRule="auto"/>
        <w:ind w:firstLine="0"/>
        <w:rPr>
          <w:rFonts w:eastAsia="標楷體"/>
          <w:color w:val="000000" w:themeColor="text1"/>
          <w:spacing w:val="0"/>
          <w:sz w:val="28"/>
          <w:szCs w:val="28"/>
        </w:rPr>
      </w:pPr>
    </w:p>
    <w:p w14:paraId="080F7C8C" w14:textId="77777777" w:rsidR="00B14965" w:rsidRPr="001070BA" w:rsidRDefault="00B14965" w:rsidP="00D14066">
      <w:pPr>
        <w:spacing w:line="240" w:lineRule="auto"/>
        <w:ind w:firstLine="0"/>
        <w:rPr>
          <w:rFonts w:eastAsia="標楷體"/>
          <w:color w:val="000000" w:themeColor="text1"/>
          <w:spacing w:val="0"/>
          <w:sz w:val="28"/>
          <w:szCs w:val="28"/>
        </w:rPr>
      </w:pP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31"/>
        <w:gridCol w:w="2717"/>
        <w:gridCol w:w="1240"/>
        <w:gridCol w:w="1240"/>
        <w:gridCol w:w="1240"/>
        <w:gridCol w:w="1662"/>
      </w:tblGrid>
      <w:tr w:rsidR="005767F0" w:rsidRPr="001070BA" w14:paraId="2DCAB66E" w14:textId="77777777" w:rsidTr="008071C1">
        <w:trPr>
          <w:trHeight w:val="20"/>
        </w:trPr>
        <w:tc>
          <w:tcPr>
            <w:tcW w:w="744" w:type="dxa"/>
            <w:shd w:val="clear" w:color="auto" w:fill="auto"/>
            <w:vAlign w:val="center"/>
            <w:hideMark/>
          </w:tcPr>
          <w:p w14:paraId="1A980E51"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bookmarkStart w:id="7" w:name="_Toc536622700"/>
            <w:r w:rsidRPr="001070BA">
              <w:rPr>
                <w:rFonts w:ascii="Arial" w:eastAsia="標楷體" w:hAnsi="Arial" w:cs="Arial" w:hint="eastAsia"/>
                <w:b/>
                <w:bCs/>
                <w:color w:val="000000" w:themeColor="text1"/>
                <w:spacing w:val="0"/>
                <w:kern w:val="0"/>
                <w:sz w:val="24"/>
                <w:szCs w:val="22"/>
              </w:rPr>
              <w:lastRenderedPageBreak/>
              <w:t>項次</w:t>
            </w:r>
          </w:p>
        </w:tc>
        <w:tc>
          <w:tcPr>
            <w:tcW w:w="2766" w:type="dxa"/>
            <w:shd w:val="clear" w:color="auto" w:fill="auto"/>
            <w:vAlign w:val="center"/>
            <w:hideMark/>
          </w:tcPr>
          <w:p w14:paraId="5669EED9"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b/>
                <w:bCs/>
                <w:color w:val="000000" w:themeColor="text1"/>
                <w:spacing w:val="0"/>
                <w:kern w:val="0"/>
                <w:sz w:val="24"/>
                <w:szCs w:val="22"/>
              </w:rPr>
              <w:t>表單名稱</w:t>
            </w:r>
          </w:p>
        </w:tc>
        <w:tc>
          <w:tcPr>
            <w:tcW w:w="1276" w:type="dxa"/>
            <w:shd w:val="clear" w:color="auto" w:fill="auto"/>
            <w:vAlign w:val="center"/>
            <w:hideMark/>
          </w:tcPr>
          <w:p w14:paraId="38FCE83A"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b/>
                <w:bCs/>
                <w:color w:val="000000" w:themeColor="text1"/>
                <w:spacing w:val="0"/>
                <w:kern w:val="0"/>
                <w:sz w:val="24"/>
                <w:szCs w:val="22"/>
              </w:rPr>
              <w:t>繳交頻率</w:t>
            </w:r>
          </w:p>
        </w:tc>
        <w:tc>
          <w:tcPr>
            <w:tcW w:w="1276" w:type="dxa"/>
            <w:shd w:val="clear" w:color="auto" w:fill="auto"/>
            <w:vAlign w:val="center"/>
          </w:tcPr>
          <w:p w14:paraId="5965DA67"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proofErr w:type="gramStart"/>
            <w:r w:rsidRPr="001070BA">
              <w:rPr>
                <w:rFonts w:ascii="Arial" w:eastAsia="標楷體" w:hAnsi="Arial" w:cs="Arial" w:hint="eastAsia"/>
                <w:b/>
                <w:bCs/>
                <w:color w:val="000000" w:themeColor="text1"/>
                <w:spacing w:val="0"/>
                <w:kern w:val="0"/>
                <w:sz w:val="24"/>
                <w:szCs w:val="22"/>
              </w:rPr>
              <w:t>醫</w:t>
            </w:r>
            <w:proofErr w:type="gramEnd"/>
            <w:r w:rsidRPr="001070BA">
              <w:rPr>
                <w:rFonts w:ascii="Arial" w:eastAsia="標楷體" w:hAnsi="Arial" w:cs="Arial" w:hint="eastAsia"/>
                <w:b/>
                <w:bCs/>
                <w:color w:val="000000" w:themeColor="text1"/>
                <w:spacing w:val="0"/>
                <w:kern w:val="0"/>
                <w:sz w:val="24"/>
                <w:szCs w:val="22"/>
              </w:rPr>
              <w:t>五年級</w:t>
            </w:r>
          </w:p>
        </w:tc>
        <w:tc>
          <w:tcPr>
            <w:tcW w:w="1276" w:type="dxa"/>
            <w:shd w:val="clear" w:color="auto" w:fill="auto"/>
            <w:vAlign w:val="center"/>
            <w:hideMark/>
          </w:tcPr>
          <w:p w14:paraId="33787963"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proofErr w:type="gramStart"/>
            <w:r w:rsidRPr="001070BA">
              <w:rPr>
                <w:rFonts w:ascii="Arial" w:eastAsia="標楷體" w:hAnsi="Arial" w:cs="Arial" w:hint="eastAsia"/>
                <w:b/>
                <w:bCs/>
                <w:color w:val="000000" w:themeColor="text1"/>
                <w:spacing w:val="0"/>
                <w:kern w:val="0"/>
                <w:sz w:val="24"/>
                <w:szCs w:val="22"/>
              </w:rPr>
              <w:t>醫</w:t>
            </w:r>
            <w:proofErr w:type="gramEnd"/>
            <w:r w:rsidRPr="001070BA">
              <w:rPr>
                <w:rFonts w:ascii="Arial" w:eastAsia="標楷體" w:hAnsi="Arial" w:cs="Arial" w:hint="eastAsia"/>
                <w:b/>
                <w:bCs/>
                <w:color w:val="000000" w:themeColor="text1"/>
                <w:spacing w:val="0"/>
                <w:kern w:val="0"/>
                <w:sz w:val="24"/>
                <w:szCs w:val="22"/>
              </w:rPr>
              <w:t>六年級</w:t>
            </w:r>
          </w:p>
        </w:tc>
        <w:tc>
          <w:tcPr>
            <w:tcW w:w="1718" w:type="dxa"/>
            <w:shd w:val="clear" w:color="auto" w:fill="auto"/>
            <w:vAlign w:val="center"/>
            <w:hideMark/>
          </w:tcPr>
          <w:p w14:paraId="2FD587E2"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b/>
                <w:bCs/>
                <w:color w:val="000000" w:themeColor="text1"/>
                <w:spacing w:val="0"/>
                <w:kern w:val="0"/>
                <w:sz w:val="24"/>
                <w:szCs w:val="22"/>
              </w:rPr>
              <w:t>繳交份數</w:t>
            </w:r>
          </w:p>
        </w:tc>
      </w:tr>
      <w:tr w:rsidR="005767F0" w:rsidRPr="001070BA" w14:paraId="4800BC04" w14:textId="77777777" w:rsidTr="008071C1">
        <w:trPr>
          <w:trHeight w:val="20"/>
        </w:trPr>
        <w:tc>
          <w:tcPr>
            <w:tcW w:w="744" w:type="dxa"/>
            <w:shd w:val="clear" w:color="auto" w:fill="auto"/>
            <w:vAlign w:val="center"/>
            <w:hideMark/>
          </w:tcPr>
          <w:p w14:paraId="54C55ED2"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1</w:t>
            </w:r>
          </w:p>
        </w:tc>
        <w:tc>
          <w:tcPr>
            <w:tcW w:w="2766" w:type="dxa"/>
            <w:shd w:val="clear" w:color="auto" w:fill="auto"/>
            <w:vAlign w:val="center"/>
            <w:hideMark/>
          </w:tcPr>
          <w:p w14:paraId="32D3755B"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Cs w:val="20"/>
              </w:rPr>
            </w:pPr>
            <w:r w:rsidRPr="00EF400F">
              <w:rPr>
                <w:rFonts w:ascii="Arial" w:eastAsia="標楷體" w:hAnsi="Arial" w:cs="Arial" w:hint="eastAsia"/>
                <w:color w:val="000000" w:themeColor="text1"/>
                <w:spacing w:val="0"/>
                <w:kern w:val="0"/>
                <w:sz w:val="24"/>
                <w:szCs w:val="22"/>
              </w:rPr>
              <w:t>實習</w:t>
            </w:r>
            <w:proofErr w:type="gramStart"/>
            <w:r w:rsidRPr="00EF400F">
              <w:rPr>
                <w:rFonts w:ascii="Arial" w:eastAsia="標楷體" w:hAnsi="Arial" w:cs="Arial" w:hint="eastAsia"/>
                <w:color w:val="000000" w:themeColor="text1"/>
                <w:spacing w:val="0"/>
                <w:kern w:val="0"/>
                <w:sz w:val="24"/>
                <w:szCs w:val="22"/>
              </w:rPr>
              <w:t>醫</w:t>
            </w:r>
            <w:proofErr w:type="gramEnd"/>
            <w:r w:rsidRPr="00EF400F">
              <w:rPr>
                <w:rFonts w:ascii="Arial" w:eastAsia="標楷體" w:hAnsi="Arial" w:cs="Arial" w:hint="eastAsia"/>
                <w:color w:val="000000" w:themeColor="text1"/>
                <w:spacing w:val="0"/>
                <w:kern w:val="0"/>
                <w:sz w:val="24"/>
                <w:szCs w:val="22"/>
              </w:rPr>
              <w:t>學生訓練考核表</w:t>
            </w:r>
          </w:p>
        </w:tc>
        <w:tc>
          <w:tcPr>
            <w:tcW w:w="1276" w:type="dxa"/>
            <w:shd w:val="clear" w:color="auto" w:fill="auto"/>
            <w:vAlign w:val="center"/>
            <w:hideMark/>
          </w:tcPr>
          <w:p w14:paraId="754A0071"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每科</w:t>
            </w:r>
          </w:p>
        </w:tc>
        <w:tc>
          <w:tcPr>
            <w:tcW w:w="1276" w:type="dxa"/>
            <w:shd w:val="clear" w:color="auto" w:fill="auto"/>
            <w:vAlign w:val="center"/>
          </w:tcPr>
          <w:p w14:paraId="32FFEDD5"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276" w:type="dxa"/>
            <w:shd w:val="clear" w:color="auto" w:fill="auto"/>
            <w:vAlign w:val="center"/>
            <w:hideMark/>
          </w:tcPr>
          <w:p w14:paraId="1F53C4BF"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718" w:type="dxa"/>
            <w:shd w:val="clear" w:color="auto" w:fill="auto"/>
            <w:vAlign w:val="center"/>
            <w:hideMark/>
          </w:tcPr>
          <w:p w14:paraId="6BAF87FC"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1</w:t>
            </w:r>
            <w:r w:rsidRPr="001070BA">
              <w:rPr>
                <w:rFonts w:ascii="Arial" w:eastAsia="標楷體" w:hAnsi="Arial" w:cs="Arial" w:hint="eastAsia"/>
                <w:color w:val="000000" w:themeColor="text1"/>
                <w:spacing w:val="0"/>
                <w:kern w:val="0"/>
                <w:sz w:val="24"/>
                <w:szCs w:val="22"/>
              </w:rPr>
              <w:t>份</w:t>
            </w:r>
          </w:p>
        </w:tc>
      </w:tr>
      <w:tr w:rsidR="005767F0" w:rsidRPr="001070BA" w14:paraId="2C23F830" w14:textId="77777777" w:rsidTr="008071C1">
        <w:trPr>
          <w:trHeight w:val="20"/>
        </w:trPr>
        <w:tc>
          <w:tcPr>
            <w:tcW w:w="744" w:type="dxa"/>
            <w:shd w:val="clear" w:color="auto" w:fill="auto"/>
            <w:vAlign w:val="center"/>
            <w:hideMark/>
          </w:tcPr>
          <w:p w14:paraId="5F39CDD4"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2</w:t>
            </w:r>
          </w:p>
        </w:tc>
        <w:tc>
          <w:tcPr>
            <w:tcW w:w="2766" w:type="dxa"/>
            <w:shd w:val="clear" w:color="auto" w:fill="auto"/>
            <w:vAlign w:val="center"/>
            <w:hideMark/>
          </w:tcPr>
          <w:p w14:paraId="479A18D4"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proofErr w:type="spellStart"/>
            <w:r w:rsidRPr="001070BA">
              <w:rPr>
                <w:rFonts w:ascii="Arial" w:eastAsia="標楷體" w:hAnsi="Arial" w:cs="Arial"/>
                <w:color w:val="000000" w:themeColor="text1"/>
                <w:spacing w:val="0"/>
                <w:kern w:val="0"/>
                <w:sz w:val="24"/>
                <w:szCs w:val="22"/>
              </w:rPr>
              <w:t>CoreEPAs</w:t>
            </w:r>
            <w:proofErr w:type="spellEnd"/>
            <w:r w:rsidRPr="001070BA">
              <w:rPr>
                <w:rFonts w:ascii="Arial" w:eastAsia="標楷體" w:hAnsi="Arial" w:cs="Arial" w:hint="eastAsia"/>
                <w:color w:val="000000" w:themeColor="text1"/>
                <w:spacing w:val="0"/>
                <w:kern w:val="0"/>
                <w:sz w:val="24"/>
                <w:szCs w:val="22"/>
              </w:rPr>
              <w:t>評量表</w:t>
            </w:r>
          </w:p>
        </w:tc>
        <w:tc>
          <w:tcPr>
            <w:tcW w:w="1276" w:type="dxa"/>
            <w:shd w:val="clear" w:color="auto" w:fill="auto"/>
            <w:vAlign w:val="center"/>
            <w:hideMark/>
          </w:tcPr>
          <w:p w14:paraId="7DB75C8C"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每科</w:t>
            </w:r>
          </w:p>
        </w:tc>
        <w:tc>
          <w:tcPr>
            <w:tcW w:w="1276" w:type="dxa"/>
            <w:shd w:val="clear" w:color="auto" w:fill="auto"/>
            <w:vAlign w:val="center"/>
          </w:tcPr>
          <w:p w14:paraId="7E665766"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276" w:type="dxa"/>
            <w:shd w:val="clear" w:color="auto" w:fill="auto"/>
            <w:vAlign w:val="center"/>
            <w:hideMark/>
          </w:tcPr>
          <w:p w14:paraId="3733DDAA"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718" w:type="dxa"/>
            <w:shd w:val="clear" w:color="auto" w:fill="auto"/>
            <w:vAlign w:val="center"/>
            <w:hideMark/>
          </w:tcPr>
          <w:p w14:paraId="5BCB951A"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bCs/>
                <w:color w:val="000000" w:themeColor="text1"/>
                <w:spacing w:val="0"/>
                <w:kern w:val="0"/>
                <w:sz w:val="24"/>
                <w:szCs w:val="22"/>
              </w:rPr>
              <w:t>1</w:t>
            </w:r>
            <w:r w:rsidRPr="001070BA">
              <w:rPr>
                <w:rFonts w:ascii="Arial" w:eastAsia="標楷體" w:hAnsi="Arial" w:cs="Arial" w:hint="eastAsia"/>
                <w:bCs/>
                <w:color w:val="000000" w:themeColor="text1"/>
                <w:spacing w:val="0"/>
                <w:kern w:val="0"/>
                <w:sz w:val="24"/>
                <w:szCs w:val="22"/>
              </w:rPr>
              <w:t>份</w:t>
            </w:r>
          </w:p>
        </w:tc>
      </w:tr>
      <w:tr w:rsidR="005767F0" w:rsidRPr="001070BA" w14:paraId="692094DD" w14:textId="77777777" w:rsidTr="008071C1">
        <w:trPr>
          <w:trHeight w:val="228"/>
        </w:trPr>
        <w:tc>
          <w:tcPr>
            <w:tcW w:w="744" w:type="dxa"/>
            <w:shd w:val="clear" w:color="auto" w:fill="auto"/>
            <w:vAlign w:val="center"/>
            <w:hideMark/>
          </w:tcPr>
          <w:p w14:paraId="7AF518EF"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3</w:t>
            </w:r>
          </w:p>
        </w:tc>
        <w:tc>
          <w:tcPr>
            <w:tcW w:w="2766" w:type="dxa"/>
            <w:shd w:val="clear" w:color="auto" w:fill="auto"/>
            <w:vAlign w:val="center"/>
            <w:hideMark/>
          </w:tcPr>
          <w:p w14:paraId="27CA7E50" w14:textId="77777777" w:rsidR="005767F0" w:rsidRPr="001070BA" w:rsidRDefault="00344851" w:rsidP="004A729A">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專科核心課程</w:t>
            </w:r>
            <w:r w:rsidR="005767F0" w:rsidRPr="001070BA">
              <w:rPr>
                <w:rFonts w:ascii="Arial" w:eastAsia="標楷體" w:hAnsi="Arial" w:cs="Arial" w:hint="eastAsia"/>
                <w:color w:val="000000" w:themeColor="text1"/>
                <w:spacing w:val="0"/>
                <w:kern w:val="0"/>
                <w:sz w:val="24"/>
                <w:szCs w:val="22"/>
              </w:rPr>
              <w:t>學習紀錄表（</w:t>
            </w:r>
            <w:r w:rsidR="005767F0" w:rsidRPr="001070BA">
              <w:rPr>
                <w:rFonts w:ascii="Arial" w:eastAsia="標楷體" w:hAnsi="Arial" w:cs="Arial" w:hint="eastAsia"/>
                <w:color w:val="000000" w:themeColor="text1"/>
                <w:spacing w:val="0"/>
                <w:kern w:val="0"/>
                <w:sz w:val="24"/>
                <w:szCs w:val="22"/>
              </w:rPr>
              <w:t>Checklist</w:t>
            </w:r>
            <w:r w:rsidR="005767F0" w:rsidRPr="001070BA">
              <w:rPr>
                <w:rFonts w:ascii="Arial" w:eastAsia="標楷體" w:hAnsi="Arial" w:cs="Arial" w:hint="eastAsia"/>
                <w:color w:val="000000" w:themeColor="text1"/>
                <w:spacing w:val="0"/>
                <w:kern w:val="0"/>
                <w:sz w:val="24"/>
                <w:szCs w:val="22"/>
              </w:rPr>
              <w:t>）</w:t>
            </w:r>
          </w:p>
        </w:tc>
        <w:tc>
          <w:tcPr>
            <w:tcW w:w="1276" w:type="dxa"/>
            <w:shd w:val="clear" w:color="auto" w:fill="auto"/>
            <w:vAlign w:val="center"/>
            <w:hideMark/>
          </w:tcPr>
          <w:p w14:paraId="1E5C95B6"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每科</w:t>
            </w:r>
          </w:p>
        </w:tc>
        <w:tc>
          <w:tcPr>
            <w:tcW w:w="1276" w:type="dxa"/>
            <w:shd w:val="clear" w:color="auto" w:fill="auto"/>
            <w:vAlign w:val="center"/>
          </w:tcPr>
          <w:p w14:paraId="60E82801" w14:textId="0BD7C833"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p>
        </w:tc>
        <w:tc>
          <w:tcPr>
            <w:tcW w:w="1276" w:type="dxa"/>
            <w:shd w:val="clear" w:color="auto" w:fill="auto"/>
            <w:vAlign w:val="center"/>
            <w:hideMark/>
          </w:tcPr>
          <w:p w14:paraId="455393BE"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718" w:type="dxa"/>
            <w:shd w:val="clear" w:color="auto" w:fill="auto"/>
            <w:vAlign w:val="center"/>
            <w:hideMark/>
          </w:tcPr>
          <w:p w14:paraId="3257B0A6"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1</w:t>
            </w:r>
            <w:r w:rsidRPr="001070BA">
              <w:rPr>
                <w:rFonts w:ascii="Arial" w:eastAsia="標楷體" w:hAnsi="Arial" w:cs="Arial" w:hint="eastAsia"/>
                <w:color w:val="000000" w:themeColor="text1"/>
                <w:spacing w:val="0"/>
                <w:kern w:val="0"/>
                <w:sz w:val="24"/>
                <w:szCs w:val="22"/>
              </w:rPr>
              <w:t>份</w:t>
            </w:r>
          </w:p>
        </w:tc>
      </w:tr>
      <w:tr w:rsidR="005767F0" w:rsidRPr="001070BA" w14:paraId="483BB748" w14:textId="77777777" w:rsidTr="008071C1">
        <w:trPr>
          <w:trHeight w:val="20"/>
        </w:trPr>
        <w:tc>
          <w:tcPr>
            <w:tcW w:w="744" w:type="dxa"/>
            <w:shd w:val="clear" w:color="auto" w:fill="auto"/>
            <w:vAlign w:val="center"/>
            <w:hideMark/>
          </w:tcPr>
          <w:p w14:paraId="21FBC3D8"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4</w:t>
            </w:r>
          </w:p>
        </w:tc>
        <w:tc>
          <w:tcPr>
            <w:tcW w:w="2766" w:type="dxa"/>
            <w:shd w:val="clear" w:color="auto" w:fill="auto"/>
            <w:vAlign w:val="center"/>
            <w:hideMark/>
          </w:tcPr>
          <w:p w14:paraId="5294FBFA"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UGY</w:t>
            </w:r>
            <w:r w:rsidRPr="001070BA">
              <w:rPr>
                <w:rFonts w:ascii="Arial" w:eastAsia="標楷體" w:hAnsi="Arial" w:cs="Arial" w:hint="eastAsia"/>
                <w:color w:val="000000" w:themeColor="text1"/>
                <w:spacing w:val="0"/>
                <w:kern w:val="0"/>
                <w:sz w:val="24"/>
                <w:szCs w:val="22"/>
              </w:rPr>
              <w:t>臨床技能核心課程評量表</w:t>
            </w:r>
          </w:p>
        </w:tc>
        <w:tc>
          <w:tcPr>
            <w:tcW w:w="1276" w:type="dxa"/>
            <w:shd w:val="clear" w:color="auto" w:fill="auto"/>
            <w:vAlign w:val="center"/>
            <w:hideMark/>
          </w:tcPr>
          <w:p w14:paraId="38937CBD" w14:textId="0D03A39D" w:rsidR="005767F0" w:rsidRPr="001070BA" w:rsidRDefault="008071C1"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每科</w:t>
            </w:r>
          </w:p>
        </w:tc>
        <w:tc>
          <w:tcPr>
            <w:tcW w:w="1276" w:type="dxa"/>
            <w:shd w:val="clear" w:color="auto" w:fill="auto"/>
            <w:vAlign w:val="center"/>
          </w:tcPr>
          <w:p w14:paraId="0D252D1D"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276" w:type="dxa"/>
            <w:shd w:val="clear" w:color="auto" w:fill="auto"/>
            <w:vAlign w:val="center"/>
            <w:hideMark/>
          </w:tcPr>
          <w:p w14:paraId="66406BD4"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718" w:type="dxa"/>
            <w:shd w:val="clear" w:color="auto" w:fill="auto"/>
            <w:vAlign w:val="center"/>
            <w:hideMark/>
          </w:tcPr>
          <w:p w14:paraId="507589FE" w14:textId="54305C79" w:rsidR="008071C1" w:rsidRPr="001070BA" w:rsidRDefault="00127D9E" w:rsidP="008071C1">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1</w:t>
            </w:r>
            <w:r w:rsidRPr="001070BA">
              <w:rPr>
                <w:rFonts w:ascii="Arial" w:eastAsia="標楷體" w:hAnsi="Arial" w:cs="Arial" w:hint="eastAsia"/>
                <w:color w:val="000000" w:themeColor="text1"/>
                <w:spacing w:val="0"/>
                <w:kern w:val="0"/>
                <w:sz w:val="24"/>
                <w:szCs w:val="22"/>
              </w:rPr>
              <w:t>份</w:t>
            </w:r>
          </w:p>
        </w:tc>
      </w:tr>
      <w:tr w:rsidR="008071C1" w:rsidRPr="001070BA" w14:paraId="5B0C1E67" w14:textId="77777777" w:rsidTr="008071C1">
        <w:trPr>
          <w:trHeight w:val="20"/>
        </w:trPr>
        <w:tc>
          <w:tcPr>
            <w:tcW w:w="744" w:type="dxa"/>
            <w:shd w:val="clear" w:color="auto" w:fill="auto"/>
            <w:vAlign w:val="center"/>
          </w:tcPr>
          <w:p w14:paraId="35F30F1D" w14:textId="2823F69E" w:rsidR="008071C1" w:rsidRPr="001070BA" w:rsidRDefault="00B14965" w:rsidP="008071C1">
            <w:pPr>
              <w:widowControl/>
              <w:snapToGrid/>
              <w:spacing w:line="276" w:lineRule="auto"/>
              <w:ind w:firstLine="0"/>
              <w:jc w:val="center"/>
              <w:rPr>
                <w:rFonts w:ascii="Arial" w:eastAsia="標楷體" w:hAnsi="Arial" w:cs="Arial"/>
                <w:color w:val="000000" w:themeColor="text1"/>
                <w:spacing w:val="0"/>
                <w:kern w:val="0"/>
                <w:sz w:val="24"/>
                <w:szCs w:val="22"/>
              </w:rPr>
            </w:pPr>
            <w:r>
              <w:rPr>
                <w:rFonts w:ascii="Arial" w:eastAsia="標楷體" w:hAnsi="Arial" w:cs="Arial" w:hint="eastAsia"/>
                <w:color w:val="000000" w:themeColor="text1"/>
                <w:spacing w:val="0"/>
                <w:kern w:val="0"/>
                <w:sz w:val="24"/>
                <w:szCs w:val="22"/>
              </w:rPr>
              <w:t>5</w:t>
            </w:r>
          </w:p>
        </w:tc>
        <w:tc>
          <w:tcPr>
            <w:tcW w:w="2766" w:type="dxa"/>
            <w:shd w:val="clear" w:color="auto" w:fill="auto"/>
            <w:vAlign w:val="center"/>
          </w:tcPr>
          <w:p w14:paraId="489789BA"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proofErr w:type="spellStart"/>
            <w:r w:rsidRPr="001070BA">
              <w:rPr>
                <w:rFonts w:ascii="Arial" w:eastAsia="標楷體" w:hAnsi="Arial" w:cs="Arial"/>
                <w:color w:val="000000" w:themeColor="text1"/>
                <w:spacing w:val="0"/>
                <w:kern w:val="0"/>
                <w:sz w:val="24"/>
                <w:szCs w:val="22"/>
              </w:rPr>
              <w:t>PrimaryCare</w:t>
            </w:r>
            <w:proofErr w:type="spellEnd"/>
            <w:r w:rsidRPr="001070BA">
              <w:rPr>
                <w:rFonts w:ascii="Arial" w:eastAsia="標楷體" w:hAnsi="Arial" w:cs="Arial"/>
                <w:color w:val="000000" w:themeColor="text1"/>
                <w:spacing w:val="0"/>
                <w:kern w:val="0"/>
                <w:sz w:val="24"/>
                <w:szCs w:val="22"/>
              </w:rPr>
              <w:t>照護床位紀錄</w:t>
            </w:r>
          </w:p>
        </w:tc>
        <w:tc>
          <w:tcPr>
            <w:tcW w:w="1276" w:type="dxa"/>
            <w:shd w:val="clear" w:color="auto" w:fill="auto"/>
            <w:vAlign w:val="center"/>
          </w:tcPr>
          <w:p w14:paraId="788B7544"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每科</w:t>
            </w:r>
          </w:p>
        </w:tc>
        <w:tc>
          <w:tcPr>
            <w:tcW w:w="1276" w:type="dxa"/>
            <w:shd w:val="clear" w:color="auto" w:fill="auto"/>
            <w:vAlign w:val="center"/>
          </w:tcPr>
          <w:p w14:paraId="191EA399"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V</w:t>
            </w:r>
          </w:p>
        </w:tc>
        <w:tc>
          <w:tcPr>
            <w:tcW w:w="1276" w:type="dxa"/>
            <w:shd w:val="clear" w:color="auto" w:fill="auto"/>
            <w:vAlign w:val="center"/>
          </w:tcPr>
          <w:p w14:paraId="4776DBA7"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V</w:t>
            </w:r>
          </w:p>
        </w:tc>
        <w:tc>
          <w:tcPr>
            <w:tcW w:w="1718" w:type="dxa"/>
            <w:shd w:val="clear" w:color="auto" w:fill="auto"/>
            <w:vAlign w:val="center"/>
          </w:tcPr>
          <w:p w14:paraId="35D582EA"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1</w:t>
            </w:r>
            <w:r w:rsidRPr="001070BA">
              <w:rPr>
                <w:rFonts w:ascii="Arial" w:eastAsia="標楷體" w:hAnsi="Arial" w:cs="Arial" w:hint="eastAsia"/>
                <w:color w:val="000000" w:themeColor="text1"/>
                <w:spacing w:val="0"/>
                <w:kern w:val="0"/>
                <w:sz w:val="24"/>
                <w:szCs w:val="22"/>
              </w:rPr>
              <w:t>份</w:t>
            </w:r>
          </w:p>
        </w:tc>
      </w:tr>
      <w:tr w:rsidR="008071C1" w:rsidRPr="001070BA" w14:paraId="117CFA23" w14:textId="77777777" w:rsidTr="008071C1">
        <w:trPr>
          <w:trHeight w:val="20"/>
        </w:trPr>
        <w:tc>
          <w:tcPr>
            <w:tcW w:w="744" w:type="dxa"/>
            <w:shd w:val="clear" w:color="auto" w:fill="auto"/>
            <w:vAlign w:val="center"/>
          </w:tcPr>
          <w:p w14:paraId="7AF7359F" w14:textId="7DAC8D6D" w:rsidR="008071C1" w:rsidRPr="001070BA" w:rsidRDefault="00B14965" w:rsidP="008071C1">
            <w:pPr>
              <w:widowControl/>
              <w:snapToGrid/>
              <w:spacing w:line="276" w:lineRule="auto"/>
              <w:ind w:firstLine="0"/>
              <w:jc w:val="center"/>
              <w:rPr>
                <w:rFonts w:ascii="Arial" w:eastAsia="標楷體" w:hAnsi="Arial" w:cs="Arial"/>
                <w:color w:val="000000" w:themeColor="text1"/>
                <w:spacing w:val="0"/>
                <w:kern w:val="0"/>
                <w:sz w:val="24"/>
                <w:szCs w:val="22"/>
              </w:rPr>
            </w:pPr>
            <w:r>
              <w:rPr>
                <w:rFonts w:ascii="Arial" w:eastAsia="標楷體" w:hAnsi="Arial" w:cs="Arial" w:hint="eastAsia"/>
                <w:color w:val="000000" w:themeColor="text1"/>
                <w:spacing w:val="0"/>
                <w:kern w:val="0"/>
                <w:sz w:val="24"/>
                <w:szCs w:val="22"/>
              </w:rPr>
              <w:t>6</w:t>
            </w:r>
          </w:p>
        </w:tc>
        <w:tc>
          <w:tcPr>
            <w:tcW w:w="2766" w:type="dxa"/>
            <w:shd w:val="clear" w:color="auto" w:fill="auto"/>
            <w:vAlign w:val="center"/>
          </w:tcPr>
          <w:p w14:paraId="78D11DA7"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夜間學習紀錄</w:t>
            </w:r>
          </w:p>
        </w:tc>
        <w:tc>
          <w:tcPr>
            <w:tcW w:w="1276" w:type="dxa"/>
            <w:shd w:val="clear" w:color="auto" w:fill="auto"/>
            <w:vAlign w:val="center"/>
          </w:tcPr>
          <w:p w14:paraId="096B8A7B"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每科</w:t>
            </w:r>
          </w:p>
        </w:tc>
        <w:tc>
          <w:tcPr>
            <w:tcW w:w="1276" w:type="dxa"/>
            <w:shd w:val="clear" w:color="auto" w:fill="auto"/>
            <w:vAlign w:val="center"/>
          </w:tcPr>
          <w:p w14:paraId="7DAC3911"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V</w:t>
            </w:r>
          </w:p>
        </w:tc>
        <w:tc>
          <w:tcPr>
            <w:tcW w:w="1276" w:type="dxa"/>
            <w:shd w:val="clear" w:color="auto" w:fill="auto"/>
            <w:vAlign w:val="center"/>
          </w:tcPr>
          <w:p w14:paraId="53163DB5"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V</w:t>
            </w:r>
          </w:p>
        </w:tc>
        <w:tc>
          <w:tcPr>
            <w:tcW w:w="1718" w:type="dxa"/>
            <w:shd w:val="clear" w:color="auto" w:fill="auto"/>
            <w:vAlign w:val="center"/>
          </w:tcPr>
          <w:p w14:paraId="174A1E66"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1</w:t>
            </w:r>
            <w:r w:rsidRPr="001070BA">
              <w:rPr>
                <w:rFonts w:ascii="Arial" w:eastAsia="標楷體" w:hAnsi="Arial" w:cs="Arial" w:hint="eastAsia"/>
                <w:color w:val="000000" w:themeColor="text1"/>
                <w:spacing w:val="0"/>
                <w:kern w:val="0"/>
                <w:sz w:val="24"/>
                <w:szCs w:val="22"/>
              </w:rPr>
              <w:t>份</w:t>
            </w:r>
          </w:p>
        </w:tc>
      </w:tr>
      <w:tr w:rsidR="008071C1" w:rsidRPr="001070BA" w14:paraId="2FE4AF97" w14:textId="77777777" w:rsidTr="008071C1">
        <w:trPr>
          <w:trHeight w:val="20"/>
        </w:trPr>
        <w:tc>
          <w:tcPr>
            <w:tcW w:w="744" w:type="dxa"/>
            <w:shd w:val="clear" w:color="auto" w:fill="auto"/>
            <w:vAlign w:val="center"/>
          </w:tcPr>
          <w:p w14:paraId="0294C458" w14:textId="0FF46374" w:rsidR="008071C1" w:rsidRPr="001070BA" w:rsidRDefault="00B14965" w:rsidP="008071C1">
            <w:pPr>
              <w:widowControl/>
              <w:snapToGrid/>
              <w:spacing w:line="276" w:lineRule="auto"/>
              <w:ind w:firstLine="0"/>
              <w:jc w:val="center"/>
              <w:rPr>
                <w:rFonts w:ascii="Arial" w:eastAsia="標楷體" w:hAnsi="Arial" w:cs="Arial"/>
                <w:color w:val="000000" w:themeColor="text1"/>
                <w:spacing w:val="0"/>
                <w:kern w:val="0"/>
                <w:sz w:val="24"/>
                <w:szCs w:val="22"/>
              </w:rPr>
            </w:pPr>
            <w:r>
              <w:rPr>
                <w:rFonts w:ascii="Arial" w:eastAsia="標楷體" w:hAnsi="Arial" w:cs="Arial" w:hint="eastAsia"/>
                <w:color w:val="000000" w:themeColor="text1"/>
                <w:spacing w:val="0"/>
                <w:kern w:val="0"/>
                <w:sz w:val="24"/>
                <w:szCs w:val="22"/>
              </w:rPr>
              <w:t>7</w:t>
            </w:r>
          </w:p>
        </w:tc>
        <w:tc>
          <w:tcPr>
            <w:tcW w:w="2766" w:type="dxa"/>
            <w:shd w:val="clear" w:color="auto" w:fill="auto"/>
            <w:vAlign w:val="center"/>
            <w:hideMark/>
          </w:tcPr>
          <w:p w14:paraId="203D1D37" w14:textId="77777777" w:rsidR="008071C1" w:rsidRPr="001070BA" w:rsidRDefault="008071C1" w:rsidP="008071C1">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mini-CEX</w:t>
            </w:r>
          </w:p>
        </w:tc>
        <w:tc>
          <w:tcPr>
            <w:tcW w:w="1276" w:type="dxa"/>
            <w:shd w:val="clear" w:color="auto" w:fill="auto"/>
            <w:vAlign w:val="center"/>
            <w:hideMark/>
          </w:tcPr>
          <w:p w14:paraId="63969821" w14:textId="77777777" w:rsidR="008071C1" w:rsidRPr="001070BA" w:rsidRDefault="008071C1" w:rsidP="008071C1">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每科</w:t>
            </w:r>
          </w:p>
        </w:tc>
        <w:tc>
          <w:tcPr>
            <w:tcW w:w="1276" w:type="dxa"/>
            <w:shd w:val="clear" w:color="auto" w:fill="auto"/>
            <w:vAlign w:val="center"/>
          </w:tcPr>
          <w:p w14:paraId="23570FF8" w14:textId="4ED81C73"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V</w:t>
            </w:r>
          </w:p>
        </w:tc>
        <w:tc>
          <w:tcPr>
            <w:tcW w:w="1276" w:type="dxa"/>
            <w:shd w:val="clear" w:color="auto" w:fill="auto"/>
            <w:vAlign w:val="center"/>
            <w:hideMark/>
          </w:tcPr>
          <w:p w14:paraId="5E0C58BC" w14:textId="77777777" w:rsidR="008071C1" w:rsidRPr="001070BA" w:rsidRDefault="008071C1" w:rsidP="008071C1">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718" w:type="dxa"/>
            <w:shd w:val="clear" w:color="auto" w:fill="auto"/>
            <w:vAlign w:val="center"/>
            <w:hideMark/>
          </w:tcPr>
          <w:p w14:paraId="1AB5149E" w14:textId="77777777" w:rsidR="008071C1" w:rsidRPr="001070BA" w:rsidRDefault="008071C1" w:rsidP="008071C1">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1</w:t>
            </w:r>
            <w:r w:rsidRPr="001070BA">
              <w:rPr>
                <w:rFonts w:ascii="Arial" w:eastAsia="標楷體" w:hAnsi="Arial" w:cs="Arial" w:hint="eastAsia"/>
                <w:color w:val="000000" w:themeColor="text1"/>
                <w:spacing w:val="0"/>
                <w:kern w:val="0"/>
                <w:sz w:val="24"/>
                <w:szCs w:val="22"/>
              </w:rPr>
              <w:t>份</w:t>
            </w:r>
          </w:p>
        </w:tc>
      </w:tr>
      <w:tr w:rsidR="008071C1" w:rsidRPr="001070BA" w14:paraId="14574BBC" w14:textId="77777777" w:rsidTr="008071C1">
        <w:trPr>
          <w:trHeight w:val="20"/>
        </w:trPr>
        <w:tc>
          <w:tcPr>
            <w:tcW w:w="744" w:type="dxa"/>
            <w:shd w:val="clear" w:color="auto" w:fill="auto"/>
            <w:vAlign w:val="center"/>
          </w:tcPr>
          <w:p w14:paraId="7331048D" w14:textId="3EF7A640" w:rsidR="008071C1" w:rsidRPr="001070BA" w:rsidRDefault="00B14965" w:rsidP="008071C1">
            <w:pPr>
              <w:widowControl/>
              <w:snapToGrid/>
              <w:spacing w:line="276" w:lineRule="auto"/>
              <w:ind w:firstLine="0"/>
              <w:jc w:val="center"/>
              <w:rPr>
                <w:rFonts w:ascii="Arial" w:eastAsia="標楷體" w:hAnsi="Arial" w:cs="Arial"/>
                <w:color w:val="000000" w:themeColor="text1"/>
                <w:spacing w:val="0"/>
                <w:kern w:val="0"/>
                <w:sz w:val="24"/>
                <w:szCs w:val="22"/>
              </w:rPr>
            </w:pPr>
            <w:r>
              <w:rPr>
                <w:rFonts w:ascii="Arial" w:eastAsia="標楷體" w:hAnsi="Arial" w:cs="Arial" w:hint="eastAsia"/>
                <w:color w:val="000000" w:themeColor="text1"/>
                <w:spacing w:val="0"/>
                <w:kern w:val="0"/>
                <w:sz w:val="24"/>
                <w:szCs w:val="22"/>
              </w:rPr>
              <w:t>8</w:t>
            </w:r>
          </w:p>
        </w:tc>
        <w:tc>
          <w:tcPr>
            <w:tcW w:w="2766" w:type="dxa"/>
            <w:shd w:val="clear" w:color="auto" w:fill="auto"/>
            <w:vAlign w:val="center"/>
            <w:hideMark/>
          </w:tcPr>
          <w:p w14:paraId="3A88871D" w14:textId="77777777" w:rsidR="008071C1" w:rsidRPr="001070BA" w:rsidRDefault="008071C1" w:rsidP="008071C1">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教學門診紀錄</w:t>
            </w:r>
          </w:p>
        </w:tc>
        <w:tc>
          <w:tcPr>
            <w:tcW w:w="1276" w:type="dxa"/>
            <w:shd w:val="clear" w:color="auto" w:fill="auto"/>
            <w:vAlign w:val="center"/>
            <w:hideMark/>
          </w:tcPr>
          <w:p w14:paraId="22B440F9" w14:textId="77777777" w:rsidR="008071C1" w:rsidRPr="001070BA" w:rsidRDefault="008071C1" w:rsidP="008071C1">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每科</w:t>
            </w:r>
          </w:p>
        </w:tc>
        <w:tc>
          <w:tcPr>
            <w:tcW w:w="1276" w:type="dxa"/>
            <w:shd w:val="clear" w:color="auto" w:fill="auto"/>
            <w:vAlign w:val="center"/>
          </w:tcPr>
          <w:p w14:paraId="782D5756" w14:textId="77777777" w:rsidR="008071C1" w:rsidRPr="001070BA" w:rsidRDefault="008071C1" w:rsidP="008071C1">
            <w:pPr>
              <w:widowControl/>
              <w:snapToGrid/>
              <w:spacing w:line="240" w:lineRule="auto"/>
              <w:ind w:firstLine="0"/>
              <w:jc w:val="center"/>
              <w:rPr>
                <w:rFonts w:ascii="Arial" w:eastAsia="標楷體" w:hAnsi="Arial" w:cs="Arial"/>
                <w:color w:val="000000" w:themeColor="text1"/>
                <w:spacing w:val="0"/>
                <w:kern w:val="0"/>
                <w:sz w:val="24"/>
                <w:szCs w:val="22"/>
              </w:rPr>
            </w:pPr>
          </w:p>
        </w:tc>
        <w:tc>
          <w:tcPr>
            <w:tcW w:w="1276" w:type="dxa"/>
            <w:shd w:val="clear" w:color="auto" w:fill="auto"/>
            <w:vAlign w:val="center"/>
            <w:hideMark/>
          </w:tcPr>
          <w:p w14:paraId="7E7C77FF" w14:textId="77777777" w:rsidR="008071C1" w:rsidRPr="001070BA" w:rsidRDefault="008071C1" w:rsidP="008071C1">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718" w:type="dxa"/>
            <w:shd w:val="clear" w:color="auto" w:fill="auto"/>
            <w:vAlign w:val="center"/>
            <w:hideMark/>
          </w:tcPr>
          <w:p w14:paraId="08147849" w14:textId="77777777" w:rsidR="008071C1" w:rsidRPr="001070BA" w:rsidRDefault="008071C1" w:rsidP="008071C1">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至少</w:t>
            </w:r>
            <w:r w:rsidRPr="001070BA">
              <w:rPr>
                <w:rFonts w:ascii="Arial" w:eastAsia="標楷體" w:hAnsi="Arial" w:cs="Arial" w:hint="eastAsia"/>
                <w:color w:val="000000" w:themeColor="text1"/>
                <w:spacing w:val="0"/>
                <w:kern w:val="0"/>
                <w:sz w:val="24"/>
                <w:szCs w:val="22"/>
              </w:rPr>
              <w:t>1</w:t>
            </w:r>
            <w:r w:rsidRPr="001070BA">
              <w:rPr>
                <w:rFonts w:ascii="Arial" w:eastAsia="標楷體" w:hAnsi="Arial" w:cs="Arial" w:hint="eastAsia"/>
                <w:color w:val="000000" w:themeColor="text1"/>
                <w:spacing w:val="0"/>
                <w:kern w:val="0"/>
                <w:sz w:val="24"/>
                <w:szCs w:val="22"/>
              </w:rPr>
              <w:t>份</w:t>
            </w:r>
          </w:p>
        </w:tc>
      </w:tr>
      <w:tr w:rsidR="005767F0" w:rsidRPr="001070BA" w14:paraId="3D254F54" w14:textId="77777777" w:rsidTr="008071C1">
        <w:trPr>
          <w:trHeight w:val="20"/>
        </w:trPr>
        <w:tc>
          <w:tcPr>
            <w:tcW w:w="744" w:type="dxa"/>
            <w:shd w:val="clear" w:color="auto" w:fill="auto"/>
            <w:vAlign w:val="center"/>
          </w:tcPr>
          <w:p w14:paraId="74011C26" w14:textId="6471A019" w:rsidR="005767F0" w:rsidRPr="008071C1" w:rsidRDefault="00B14965" w:rsidP="00BC5296">
            <w:pPr>
              <w:widowControl/>
              <w:snapToGrid/>
              <w:spacing w:line="276" w:lineRule="auto"/>
              <w:ind w:firstLine="0"/>
              <w:jc w:val="center"/>
              <w:rPr>
                <w:rFonts w:ascii="Arial" w:eastAsia="標楷體" w:hAnsi="Arial" w:cs="Arial"/>
                <w:color w:val="000000" w:themeColor="text1"/>
                <w:spacing w:val="0"/>
                <w:kern w:val="0"/>
                <w:sz w:val="24"/>
                <w:szCs w:val="22"/>
              </w:rPr>
            </w:pPr>
            <w:r>
              <w:rPr>
                <w:rFonts w:ascii="Arial" w:eastAsia="標楷體" w:hAnsi="Arial" w:cs="Arial" w:hint="eastAsia"/>
                <w:color w:val="000000" w:themeColor="text1"/>
                <w:spacing w:val="0"/>
                <w:kern w:val="0"/>
                <w:sz w:val="24"/>
                <w:szCs w:val="22"/>
              </w:rPr>
              <w:t>9</w:t>
            </w:r>
          </w:p>
        </w:tc>
        <w:tc>
          <w:tcPr>
            <w:tcW w:w="2766" w:type="dxa"/>
            <w:shd w:val="clear" w:color="auto" w:fill="auto"/>
            <w:vAlign w:val="center"/>
            <w:hideMark/>
          </w:tcPr>
          <w:p w14:paraId="69A1C820"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教學住診紀錄</w:t>
            </w:r>
          </w:p>
        </w:tc>
        <w:tc>
          <w:tcPr>
            <w:tcW w:w="1276" w:type="dxa"/>
            <w:shd w:val="clear" w:color="auto" w:fill="auto"/>
            <w:vAlign w:val="center"/>
            <w:hideMark/>
          </w:tcPr>
          <w:p w14:paraId="7E876A3C"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每科</w:t>
            </w:r>
          </w:p>
        </w:tc>
        <w:tc>
          <w:tcPr>
            <w:tcW w:w="1276" w:type="dxa"/>
            <w:shd w:val="clear" w:color="auto" w:fill="auto"/>
            <w:vAlign w:val="center"/>
          </w:tcPr>
          <w:p w14:paraId="2C036E3E" w14:textId="479AD8C4" w:rsidR="005767F0" w:rsidRPr="001070BA" w:rsidRDefault="008071C1" w:rsidP="00BC5296">
            <w:pPr>
              <w:widowControl/>
              <w:snapToGrid/>
              <w:spacing w:line="240"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V</w:t>
            </w:r>
          </w:p>
        </w:tc>
        <w:tc>
          <w:tcPr>
            <w:tcW w:w="1276" w:type="dxa"/>
            <w:shd w:val="clear" w:color="auto" w:fill="auto"/>
            <w:vAlign w:val="center"/>
            <w:hideMark/>
          </w:tcPr>
          <w:p w14:paraId="1AA91079" w14:textId="77777777"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color w:val="000000" w:themeColor="text1"/>
                <w:spacing w:val="0"/>
                <w:kern w:val="0"/>
                <w:sz w:val="24"/>
                <w:szCs w:val="22"/>
              </w:rPr>
              <w:t>V</w:t>
            </w:r>
          </w:p>
        </w:tc>
        <w:tc>
          <w:tcPr>
            <w:tcW w:w="1718" w:type="dxa"/>
            <w:shd w:val="clear" w:color="auto" w:fill="auto"/>
            <w:vAlign w:val="center"/>
            <w:hideMark/>
          </w:tcPr>
          <w:p w14:paraId="62E9C487" w14:textId="62B201CB" w:rsidR="005767F0" w:rsidRPr="001070BA" w:rsidRDefault="005767F0" w:rsidP="00BC5296">
            <w:pPr>
              <w:widowControl/>
              <w:snapToGrid/>
              <w:spacing w:line="276" w:lineRule="auto"/>
              <w:ind w:firstLine="0"/>
              <w:jc w:val="center"/>
              <w:rPr>
                <w:rFonts w:ascii="Arial" w:eastAsia="標楷體" w:hAnsi="Arial" w:cs="Arial"/>
                <w:color w:val="000000" w:themeColor="text1"/>
                <w:spacing w:val="0"/>
                <w:kern w:val="0"/>
                <w:sz w:val="24"/>
                <w:szCs w:val="22"/>
              </w:rPr>
            </w:pPr>
            <w:r w:rsidRPr="001070BA">
              <w:rPr>
                <w:rFonts w:ascii="Arial" w:eastAsia="標楷體" w:hAnsi="Arial" w:cs="Arial" w:hint="eastAsia"/>
                <w:color w:val="000000" w:themeColor="text1"/>
                <w:spacing w:val="0"/>
                <w:kern w:val="0"/>
                <w:sz w:val="24"/>
                <w:szCs w:val="22"/>
              </w:rPr>
              <w:t>每</w:t>
            </w:r>
            <w:r w:rsidR="00AF50CD">
              <w:rPr>
                <w:rFonts w:ascii="Arial" w:eastAsia="標楷體" w:hAnsi="Arial" w:cs="Arial" w:hint="eastAsia"/>
                <w:color w:val="000000" w:themeColor="text1"/>
                <w:spacing w:val="0"/>
                <w:kern w:val="0"/>
                <w:sz w:val="24"/>
                <w:szCs w:val="22"/>
              </w:rPr>
              <w:t>周</w:t>
            </w:r>
            <w:r w:rsidRPr="001070BA">
              <w:rPr>
                <w:rFonts w:ascii="Arial" w:eastAsia="標楷體" w:hAnsi="Arial" w:cs="Arial" w:hint="eastAsia"/>
                <w:color w:val="000000" w:themeColor="text1"/>
                <w:spacing w:val="0"/>
                <w:kern w:val="0"/>
                <w:sz w:val="24"/>
                <w:szCs w:val="22"/>
              </w:rPr>
              <w:t>至少</w:t>
            </w:r>
            <w:r w:rsidRPr="001070BA">
              <w:rPr>
                <w:rFonts w:ascii="Arial" w:eastAsia="標楷體" w:hAnsi="Arial" w:cs="Arial" w:hint="eastAsia"/>
                <w:color w:val="000000" w:themeColor="text1"/>
                <w:spacing w:val="0"/>
                <w:kern w:val="0"/>
                <w:sz w:val="24"/>
                <w:szCs w:val="22"/>
              </w:rPr>
              <w:t>1</w:t>
            </w:r>
            <w:r w:rsidRPr="001070BA">
              <w:rPr>
                <w:rFonts w:ascii="Arial" w:eastAsia="標楷體" w:hAnsi="Arial" w:cs="Arial" w:hint="eastAsia"/>
                <w:color w:val="000000" w:themeColor="text1"/>
                <w:spacing w:val="0"/>
                <w:kern w:val="0"/>
                <w:sz w:val="24"/>
                <w:szCs w:val="22"/>
              </w:rPr>
              <w:t>份</w:t>
            </w:r>
          </w:p>
        </w:tc>
      </w:tr>
    </w:tbl>
    <w:p w14:paraId="352F32EB" w14:textId="77777777" w:rsidR="00A16C31" w:rsidRPr="001070BA" w:rsidRDefault="009E1CC4" w:rsidP="00D14066">
      <w:pPr>
        <w:spacing w:line="360" w:lineRule="auto"/>
        <w:ind w:firstLine="0"/>
        <w:jc w:val="center"/>
        <w:rPr>
          <w:rFonts w:eastAsia="標楷體"/>
          <w:b/>
          <w:color w:val="000000" w:themeColor="text1"/>
          <w:sz w:val="32"/>
          <w:szCs w:val="32"/>
          <w:lang w:val="zh-TW"/>
        </w:rPr>
      </w:pPr>
      <w:proofErr w:type="gramStart"/>
      <w:r w:rsidRPr="001070BA">
        <w:rPr>
          <w:rFonts w:eastAsia="標楷體"/>
          <w:b/>
          <w:color w:val="000000" w:themeColor="text1"/>
          <w:sz w:val="32"/>
          <w:szCs w:val="32"/>
          <w:lang w:val="zh-TW"/>
        </w:rPr>
        <w:t>柒</w:t>
      </w:r>
      <w:proofErr w:type="gramEnd"/>
      <w:r w:rsidRPr="001070BA">
        <w:rPr>
          <w:rFonts w:eastAsia="標楷體"/>
          <w:b/>
          <w:color w:val="000000" w:themeColor="text1"/>
          <w:sz w:val="32"/>
          <w:szCs w:val="32"/>
          <w:lang w:val="zh-TW"/>
        </w:rPr>
        <w:t>、學習成果分析與改善</w:t>
      </w:r>
      <w:bookmarkEnd w:id="7"/>
    </w:p>
    <w:p w14:paraId="6EC12973" w14:textId="77777777" w:rsidR="00A16C31" w:rsidRPr="001070BA" w:rsidRDefault="00A16C31" w:rsidP="00D14066">
      <w:pPr>
        <w:spacing w:line="240" w:lineRule="auto"/>
        <w:ind w:left="518" w:hangingChars="216" w:hanging="518"/>
        <w:rPr>
          <w:rFonts w:eastAsia="標楷體"/>
          <w:color w:val="000000" w:themeColor="text1"/>
          <w:sz w:val="28"/>
        </w:rPr>
      </w:pPr>
      <w:r w:rsidRPr="001070BA">
        <w:rPr>
          <w:rFonts w:eastAsia="標楷體"/>
          <w:color w:val="000000" w:themeColor="text1"/>
          <w:spacing w:val="0"/>
          <w:sz w:val="24"/>
          <w:szCs w:val="28"/>
        </w:rPr>
        <w:t>一</w:t>
      </w:r>
      <w:r w:rsidR="006801EB" w:rsidRPr="001070BA">
        <w:rPr>
          <w:rFonts w:eastAsia="標楷體"/>
          <w:color w:val="000000" w:themeColor="text1"/>
          <w:spacing w:val="0"/>
          <w:sz w:val="28"/>
          <w:szCs w:val="28"/>
        </w:rPr>
        <w:t>、</w:t>
      </w:r>
      <w:r w:rsidRPr="001070BA">
        <w:rPr>
          <w:rFonts w:eastAsia="標楷體"/>
          <w:color w:val="000000" w:themeColor="text1"/>
          <w:spacing w:val="0"/>
          <w:sz w:val="28"/>
          <w:szCs w:val="28"/>
        </w:rPr>
        <w:t>實習</w:t>
      </w:r>
      <w:proofErr w:type="gramStart"/>
      <w:r w:rsidRPr="001070BA">
        <w:rPr>
          <w:rFonts w:eastAsia="標楷體"/>
          <w:color w:val="000000" w:themeColor="text1"/>
          <w:spacing w:val="0"/>
          <w:sz w:val="28"/>
          <w:szCs w:val="28"/>
        </w:rPr>
        <w:t>醫</w:t>
      </w:r>
      <w:proofErr w:type="gramEnd"/>
      <w:r w:rsidRPr="001070BA">
        <w:rPr>
          <w:rFonts w:eastAsia="標楷體"/>
          <w:color w:val="000000" w:themeColor="text1"/>
          <w:spacing w:val="0"/>
          <w:sz w:val="28"/>
          <w:szCs w:val="28"/>
        </w:rPr>
        <w:t>學生之學習成果應符合本院及其所屬學校</w:t>
      </w:r>
      <w:proofErr w:type="gramStart"/>
      <w:r w:rsidRPr="001070BA">
        <w:rPr>
          <w:rFonts w:eastAsia="標楷體"/>
          <w:color w:val="000000" w:themeColor="text1"/>
          <w:spacing w:val="0"/>
          <w:sz w:val="28"/>
          <w:szCs w:val="28"/>
        </w:rPr>
        <w:t>醫學系訂定</w:t>
      </w:r>
      <w:proofErr w:type="gramEnd"/>
      <w:r w:rsidRPr="001070BA">
        <w:rPr>
          <w:rFonts w:eastAsia="標楷體"/>
          <w:color w:val="000000" w:themeColor="text1"/>
          <w:spacing w:val="0"/>
          <w:sz w:val="28"/>
          <w:szCs w:val="28"/>
        </w:rPr>
        <w:t>之訓練目標要求，並於評鑑評核時能呈現適當的知識、技能和態度。</w:t>
      </w:r>
    </w:p>
    <w:p w14:paraId="036016F1" w14:textId="77777777" w:rsidR="0026031E" w:rsidRPr="001070BA" w:rsidRDefault="00A16C31" w:rsidP="00D14066">
      <w:pPr>
        <w:spacing w:line="240" w:lineRule="auto"/>
        <w:ind w:firstLine="0"/>
        <w:rPr>
          <w:rFonts w:eastAsia="標楷體"/>
          <w:color w:val="000000" w:themeColor="text1"/>
          <w:spacing w:val="0"/>
          <w:sz w:val="28"/>
          <w:szCs w:val="28"/>
        </w:rPr>
      </w:pPr>
      <w:r w:rsidRPr="001070BA">
        <w:rPr>
          <w:rFonts w:eastAsia="標楷體"/>
          <w:color w:val="000000" w:themeColor="text1"/>
          <w:spacing w:val="0"/>
          <w:sz w:val="28"/>
          <w:szCs w:val="28"/>
        </w:rPr>
        <w:t>二、依實習</w:t>
      </w:r>
      <w:proofErr w:type="gramStart"/>
      <w:r w:rsidRPr="001070BA">
        <w:rPr>
          <w:rFonts w:eastAsia="標楷體"/>
          <w:color w:val="000000" w:themeColor="text1"/>
          <w:spacing w:val="0"/>
          <w:sz w:val="28"/>
          <w:szCs w:val="28"/>
        </w:rPr>
        <w:t>醫</w:t>
      </w:r>
      <w:proofErr w:type="gramEnd"/>
      <w:r w:rsidRPr="001070BA">
        <w:rPr>
          <w:rFonts w:eastAsia="標楷體"/>
          <w:color w:val="000000" w:themeColor="text1"/>
          <w:spacing w:val="0"/>
          <w:sz w:val="28"/>
          <w:szCs w:val="28"/>
        </w:rPr>
        <w:t>學生之學習成果評估結果，適時修正教學訓練計畫。</w:t>
      </w:r>
    </w:p>
    <w:p w14:paraId="185CE043" w14:textId="77777777" w:rsidR="00957AD5" w:rsidRPr="001070BA" w:rsidRDefault="00EC6558" w:rsidP="00D14066">
      <w:pPr>
        <w:spacing w:line="240" w:lineRule="auto"/>
        <w:ind w:firstLine="0"/>
        <w:rPr>
          <w:rFonts w:eastAsia="標楷體"/>
          <w:color w:val="000000" w:themeColor="text1"/>
          <w:spacing w:val="0"/>
          <w:sz w:val="28"/>
          <w:szCs w:val="28"/>
        </w:rPr>
      </w:pPr>
      <w:r w:rsidRPr="001070BA">
        <w:rPr>
          <w:rFonts w:eastAsia="標楷體"/>
          <w:color w:val="000000" w:themeColor="text1"/>
          <w:spacing w:val="0"/>
          <w:sz w:val="28"/>
          <w:szCs w:val="28"/>
        </w:rPr>
        <w:t>三、每月與實習</w:t>
      </w:r>
      <w:proofErr w:type="gramStart"/>
      <w:r w:rsidRPr="001070BA">
        <w:rPr>
          <w:rFonts w:eastAsia="標楷體"/>
          <w:color w:val="000000" w:themeColor="text1"/>
          <w:spacing w:val="0"/>
          <w:sz w:val="28"/>
          <w:szCs w:val="28"/>
        </w:rPr>
        <w:t>醫</w:t>
      </w:r>
      <w:proofErr w:type="gramEnd"/>
      <w:r w:rsidRPr="001070BA">
        <w:rPr>
          <w:rFonts w:eastAsia="標楷體"/>
          <w:color w:val="000000" w:themeColor="text1"/>
          <w:spacing w:val="0"/>
          <w:sz w:val="28"/>
          <w:szCs w:val="28"/>
        </w:rPr>
        <w:t>學生之學習成果評估與教學成果適時修正</w:t>
      </w:r>
    </w:p>
    <w:p w14:paraId="3E143378" w14:textId="77777777" w:rsidR="00D37364" w:rsidRPr="001070BA" w:rsidRDefault="00957AD5" w:rsidP="00B41446">
      <w:pPr>
        <w:spacing w:line="240" w:lineRule="auto"/>
        <w:ind w:left="566" w:hangingChars="202" w:hanging="566"/>
        <w:rPr>
          <w:rFonts w:eastAsia="標楷體"/>
          <w:color w:val="000000" w:themeColor="text1"/>
          <w:spacing w:val="0"/>
          <w:sz w:val="28"/>
          <w:szCs w:val="28"/>
        </w:rPr>
      </w:pPr>
      <w:r w:rsidRPr="001070BA">
        <w:rPr>
          <w:rFonts w:eastAsia="標楷體"/>
          <w:color w:val="000000" w:themeColor="text1"/>
          <w:spacing w:val="0"/>
          <w:sz w:val="28"/>
          <w:szCs w:val="28"/>
        </w:rPr>
        <w:t>四、</w:t>
      </w:r>
      <w:r w:rsidRPr="001070BA">
        <w:rPr>
          <w:rFonts w:eastAsia="標楷體" w:hint="eastAsia"/>
          <w:color w:val="000000" w:themeColor="text1"/>
          <w:spacing w:val="0"/>
          <w:sz w:val="28"/>
          <w:szCs w:val="28"/>
        </w:rPr>
        <w:t>輔導補強機制：對學習成果不佳</w:t>
      </w:r>
      <w:r w:rsidRPr="001070BA">
        <w:rPr>
          <w:rFonts w:eastAsia="標楷體"/>
          <w:color w:val="000000" w:themeColor="text1"/>
          <w:spacing w:val="0"/>
          <w:sz w:val="28"/>
          <w:szCs w:val="28"/>
        </w:rPr>
        <w:t>(</w:t>
      </w:r>
      <w:r w:rsidRPr="001070BA">
        <w:rPr>
          <w:rFonts w:eastAsia="標楷體" w:hint="eastAsia"/>
          <w:color w:val="000000" w:themeColor="text1"/>
          <w:spacing w:val="0"/>
          <w:sz w:val="28"/>
          <w:szCs w:val="28"/>
        </w:rPr>
        <w:t>考評成績低於</w:t>
      </w:r>
      <w:r w:rsidR="006128C4" w:rsidRPr="001070BA">
        <w:rPr>
          <w:rFonts w:eastAsia="標楷體"/>
          <w:color w:val="000000" w:themeColor="text1"/>
          <w:spacing w:val="0"/>
          <w:sz w:val="28"/>
          <w:szCs w:val="28"/>
        </w:rPr>
        <w:t>8</w:t>
      </w:r>
      <w:r w:rsidRPr="001070BA">
        <w:rPr>
          <w:rFonts w:eastAsia="標楷體"/>
          <w:color w:val="000000" w:themeColor="text1"/>
          <w:spacing w:val="0"/>
          <w:sz w:val="28"/>
          <w:szCs w:val="28"/>
        </w:rPr>
        <w:t>0</w:t>
      </w:r>
      <w:r w:rsidRPr="001070BA">
        <w:rPr>
          <w:rFonts w:eastAsia="標楷體" w:hint="eastAsia"/>
          <w:color w:val="000000" w:themeColor="text1"/>
          <w:spacing w:val="0"/>
          <w:sz w:val="28"/>
          <w:szCs w:val="28"/>
        </w:rPr>
        <w:t>分</w:t>
      </w:r>
      <w:r w:rsidR="00E5030A" w:rsidRPr="001070BA">
        <w:rPr>
          <w:rFonts w:eastAsia="標楷體" w:hint="eastAsia"/>
          <w:color w:val="000000" w:themeColor="text1"/>
          <w:spacing w:val="0"/>
          <w:sz w:val="28"/>
          <w:szCs w:val="28"/>
        </w:rPr>
        <w:t>或</w:t>
      </w:r>
      <w:proofErr w:type="gramStart"/>
      <w:r w:rsidR="00E5030A" w:rsidRPr="001070BA">
        <w:rPr>
          <w:rFonts w:eastAsia="標楷體" w:hint="eastAsia"/>
          <w:color w:val="000000" w:themeColor="text1"/>
          <w:spacing w:val="0"/>
          <w:sz w:val="28"/>
          <w:szCs w:val="28"/>
        </w:rPr>
        <w:t>等第制達</w:t>
      </w:r>
      <w:proofErr w:type="gramEnd"/>
      <w:r w:rsidR="00E5030A" w:rsidRPr="001070BA">
        <w:rPr>
          <w:rFonts w:eastAsia="標楷體"/>
          <w:color w:val="000000" w:themeColor="text1"/>
          <w:spacing w:val="0"/>
          <w:sz w:val="28"/>
          <w:szCs w:val="28"/>
        </w:rPr>
        <w:t>B</w:t>
      </w:r>
      <w:r w:rsidRPr="001070BA">
        <w:rPr>
          <w:rFonts w:eastAsia="標楷體" w:hint="eastAsia"/>
          <w:color w:val="000000" w:themeColor="text1"/>
          <w:spacing w:val="0"/>
          <w:sz w:val="28"/>
          <w:szCs w:val="28"/>
        </w:rPr>
        <w:t>者</w:t>
      </w:r>
      <w:r w:rsidRPr="001070BA">
        <w:rPr>
          <w:rFonts w:eastAsia="標楷體"/>
          <w:color w:val="000000" w:themeColor="text1"/>
          <w:spacing w:val="0"/>
          <w:sz w:val="28"/>
          <w:szCs w:val="28"/>
        </w:rPr>
        <w:t>)</w:t>
      </w:r>
      <w:r w:rsidRPr="001070BA">
        <w:rPr>
          <w:rFonts w:eastAsia="標楷體" w:hint="eastAsia"/>
          <w:color w:val="000000" w:themeColor="text1"/>
          <w:spacing w:val="0"/>
          <w:sz w:val="28"/>
          <w:szCs w:val="28"/>
        </w:rPr>
        <w:t>，進行面談瞭解</w:t>
      </w:r>
      <w:r w:rsidRPr="001070BA">
        <w:rPr>
          <w:rFonts w:eastAsia="標楷體"/>
          <w:color w:val="000000" w:themeColor="text1"/>
          <w:spacing w:val="0"/>
          <w:sz w:val="28"/>
          <w:szCs w:val="28"/>
        </w:rPr>
        <w:t>，探討學習效果不佳原因。</w:t>
      </w:r>
      <w:r w:rsidR="00D37364" w:rsidRPr="001070BA">
        <w:rPr>
          <w:rFonts w:eastAsia="標楷體"/>
          <w:color w:val="000000" w:themeColor="text1"/>
          <w:spacing w:val="0"/>
          <w:sz w:val="28"/>
          <w:szCs w:val="28"/>
        </w:rPr>
        <w:t>若為心理或適應不良情況，必要時連絡導師與身心科醫師或其他健康服務的醫療專業人員提供實習</w:t>
      </w:r>
      <w:proofErr w:type="gramStart"/>
      <w:r w:rsidR="00D37364" w:rsidRPr="001070BA">
        <w:rPr>
          <w:rFonts w:eastAsia="標楷體"/>
          <w:color w:val="000000" w:themeColor="text1"/>
          <w:spacing w:val="0"/>
          <w:sz w:val="28"/>
          <w:szCs w:val="28"/>
        </w:rPr>
        <w:t>醫</w:t>
      </w:r>
      <w:proofErr w:type="gramEnd"/>
      <w:r w:rsidR="00D37364" w:rsidRPr="001070BA">
        <w:rPr>
          <w:rFonts w:eastAsia="標楷體"/>
          <w:color w:val="000000" w:themeColor="text1"/>
          <w:spacing w:val="0"/>
          <w:sz w:val="28"/>
          <w:szCs w:val="28"/>
        </w:rPr>
        <w:t>學生精神治療或心理輔導，若為基本臨床知識不佳，臨床督導團隊會給予個別輔導並</w:t>
      </w:r>
      <w:r w:rsidRPr="001070BA">
        <w:rPr>
          <w:rFonts w:eastAsia="標楷體"/>
          <w:color w:val="000000" w:themeColor="text1"/>
          <w:spacing w:val="0"/>
          <w:sz w:val="28"/>
          <w:szCs w:val="28"/>
        </w:rPr>
        <w:t>配合教學室定期監測核心課程完成率。</w:t>
      </w:r>
    </w:p>
    <w:p w14:paraId="28076739" w14:textId="77777777" w:rsidR="00D37364" w:rsidRPr="001070BA" w:rsidRDefault="00D37364" w:rsidP="000600FB">
      <w:pPr>
        <w:spacing w:line="240" w:lineRule="auto"/>
        <w:ind w:firstLine="0"/>
        <w:rPr>
          <w:rFonts w:eastAsia="標楷體"/>
          <w:color w:val="000000" w:themeColor="text1"/>
          <w:spacing w:val="0"/>
          <w:sz w:val="28"/>
          <w:szCs w:val="28"/>
        </w:rPr>
      </w:pPr>
      <w:r w:rsidRPr="001070BA">
        <w:rPr>
          <w:rFonts w:eastAsia="標楷體"/>
          <w:color w:val="000000" w:themeColor="text1"/>
          <w:spacing w:val="0"/>
          <w:sz w:val="28"/>
          <w:szCs w:val="28"/>
        </w:rPr>
        <w:t>五、落實導師制度</w:t>
      </w:r>
      <w:r w:rsidR="006801EB" w:rsidRPr="001070BA">
        <w:rPr>
          <w:rFonts w:eastAsia="標楷體"/>
          <w:color w:val="000000" w:themeColor="text1"/>
          <w:spacing w:val="0"/>
          <w:sz w:val="28"/>
          <w:szCs w:val="28"/>
        </w:rPr>
        <w:t>，每月填寫導生面談紀錄。</w:t>
      </w:r>
    </w:p>
    <w:p w14:paraId="3F0FCD60" w14:textId="77777777" w:rsidR="00D37364" w:rsidRPr="001070BA" w:rsidRDefault="00D37364" w:rsidP="00D14066">
      <w:pPr>
        <w:spacing w:line="240" w:lineRule="auto"/>
        <w:ind w:firstLine="0"/>
        <w:rPr>
          <w:rFonts w:eastAsia="標楷體"/>
          <w:color w:val="000000" w:themeColor="text1"/>
          <w:spacing w:val="0"/>
          <w:sz w:val="28"/>
          <w:szCs w:val="28"/>
        </w:rPr>
      </w:pPr>
    </w:p>
    <w:p w14:paraId="5C46A348" w14:textId="77777777" w:rsidR="00A16C31" w:rsidRPr="001070BA" w:rsidRDefault="0026031E" w:rsidP="00D14066">
      <w:pPr>
        <w:ind w:firstLine="0"/>
        <w:jc w:val="center"/>
        <w:rPr>
          <w:rFonts w:eastAsia="標楷體"/>
          <w:b/>
          <w:color w:val="000000" w:themeColor="text1"/>
          <w:sz w:val="32"/>
          <w:szCs w:val="32"/>
          <w:lang w:val="zh-TW"/>
        </w:rPr>
      </w:pPr>
      <w:r w:rsidRPr="001070BA">
        <w:rPr>
          <w:rFonts w:eastAsia="標楷體"/>
          <w:color w:val="000000" w:themeColor="text1"/>
          <w:spacing w:val="0"/>
          <w:sz w:val="28"/>
          <w:szCs w:val="28"/>
        </w:rPr>
        <w:br w:type="page"/>
      </w:r>
      <w:bookmarkStart w:id="8" w:name="_Toc536622701"/>
      <w:r w:rsidR="00A16C31" w:rsidRPr="001070BA">
        <w:rPr>
          <w:rFonts w:eastAsia="標楷體"/>
          <w:b/>
          <w:color w:val="000000" w:themeColor="text1"/>
          <w:sz w:val="32"/>
          <w:szCs w:val="32"/>
          <w:lang w:val="zh-TW"/>
        </w:rPr>
        <w:lastRenderedPageBreak/>
        <w:t>捌、</w:t>
      </w:r>
      <w:bookmarkEnd w:id="8"/>
      <w:r w:rsidR="00C43C02" w:rsidRPr="001070BA">
        <w:rPr>
          <w:rFonts w:eastAsia="標楷體"/>
          <w:b/>
          <w:color w:val="000000" w:themeColor="text1"/>
          <w:sz w:val="32"/>
          <w:szCs w:val="32"/>
          <w:lang w:val="zh-TW"/>
        </w:rPr>
        <w:t>對訓練計畫內容之評估與修訂</w:t>
      </w:r>
    </w:p>
    <w:p w14:paraId="1CF2DEF8" w14:textId="77777777" w:rsidR="00A16C31" w:rsidRPr="001070BA" w:rsidRDefault="00A16C31" w:rsidP="006801EB">
      <w:pPr>
        <w:spacing w:line="240" w:lineRule="auto"/>
        <w:ind w:leftChars="-100" w:left="368" w:hangingChars="200" w:hanging="576"/>
        <w:rPr>
          <w:rFonts w:eastAsia="標楷體"/>
          <w:color w:val="000000" w:themeColor="text1"/>
          <w:sz w:val="28"/>
          <w:szCs w:val="28"/>
        </w:rPr>
      </w:pPr>
      <w:r w:rsidRPr="001070BA">
        <w:rPr>
          <w:rFonts w:eastAsia="標楷體"/>
          <w:color w:val="000000" w:themeColor="text1"/>
          <w:sz w:val="28"/>
          <w:szCs w:val="28"/>
        </w:rPr>
        <w:t>一、</w:t>
      </w:r>
      <w:r w:rsidR="00D37364" w:rsidRPr="001070BA">
        <w:rPr>
          <w:rFonts w:eastAsia="標楷體" w:hint="eastAsia"/>
          <w:color w:val="000000" w:themeColor="text1"/>
          <w:sz w:val="28"/>
          <w:szCs w:val="28"/>
        </w:rPr>
        <w:t>實習</w:t>
      </w:r>
      <w:proofErr w:type="gramStart"/>
      <w:r w:rsidR="00D37364" w:rsidRPr="001070BA">
        <w:rPr>
          <w:rFonts w:eastAsia="標楷體" w:hint="eastAsia"/>
          <w:color w:val="000000" w:themeColor="text1"/>
          <w:sz w:val="28"/>
          <w:szCs w:val="28"/>
        </w:rPr>
        <w:t>醫</w:t>
      </w:r>
      <w:proofErr w:type="gramEnd"/>
      <w:r w:rsidR="00D37364" w:rsidRPr="001070BA">
        <w:rPr>
          <w:rFonts w:eastAsia="標楷體" w:hint="eastAsia"/>
          <w:color w:val="000000" w:themeColor="text1"/>
          <w:sz w:val="28"/>
          <w:szCs w:val="28"/>
        </w:rPr>
        <w:t>學生在每月底填寫電子化雙向回饋表</w:t>
      </w:r>
      <w:r w:rsidR="006801EB" w:rsidRPr="001070BA">
        <w:rPr>
          <w:rFonts w:eastAsia="標楷體"/>
          <w:color w:val="000000" w:themeColor="text1"/>
          <w:sz w:val="28"/>
          <w:szCs w:val="28"/>
        </w:rPr>
        <w:t>(</w:t>
      </w:r>
      <w:r w:rsidR="006801EB" w:rsidRPr="001070BA">
        <w:rPr>
          <w:rFonts w:eastAsia="標楷體" w:hint="eastAsia"/>
          <w:color w:val="000000" w:themeColor="text1"/>
          <w:sz w:val="28"/>
          <w:szCs w:val="28"/>
        </w:rPr>
        <w:t>導生面談紀錄與心情溫度計</w:t>
      </w:r>
      <w:r w:rsidR="006801EB" w:rsidRPr="001070BA">
        <w:rPr>
          <w:rFonts w:eastAsia="標楷體"/>
          <w:color w:val="000000" w:themeColor="text1"/>
          <w:sz w:val="28"/>
          <w:szCs w:val="28"/>
        </w:rPr>
        <w:t>)</w:t>
      </w:r>
      <w:r w:rsidR="00D37364" w:rsidRPr="001070BA">
        <w:rPr>
          <w:rFonts w:eastAsia="標楷體" w:hint="eastAsia"/>
          <w:color w:val="000000" w:themeColor="text1"/>
          <w:sz w:val="28"/>
          <w:szCs w:val="28"/>
        </w:rPr>
        <w:t>，提供對臨床教師及整體教學制度之意見回饋，除提供學員反應問題，亦包含對科部所有教學相關活動與整體滿意度做回饋評估，並適時檢討學員的回饋意見。除了問卷方式，每三月亦安排負責人與學生直接當面討論回饋，進行持續的教學改進</w:t>
      </w:r>
      <w:r w:rsidRPr="001070BA">
        <w:rPr>
          <w:rFonts w:eastAsia="標楷體" w:hint="eastAsia"/>
          <w:color w:val="000000" w:themeColor="text1"/>
          <w:sz w:val="28"/>
          <w:szCs w:val="28"/>
        </w:rPr>
        <w:t>。</w:t>
      </w:r>
    </w:p>
    <w:p w14:paraId="2C609375" w14:textId="77777777" w:rsidR="00D37364" w:rsidRPr="001070BA" w:rsidRDefault="00A16C31" w:rsidP="00D14066">
      <w:pPr>
        <w:spacing w:line="240" w:lineRule="auto"/>
        <w:ind w:leftChars="-100" w:left="368" w:hangingChars="200" w:hanging="576"/>
        <w:rPr>
          <w:rFonts w:eastAsia="標楷體"/>
          <w:color w:val="000000" w:themeColor="text1"/>
          <w:sz w:val="28"/>
          <w:szCs w:val="28"/>
        </w:rPr>
      </w:pPr>
      <w:r w:rsidRPr="001070BA">
        <w:rPr>
          <w:rFonts w:eastAsia="標楷體"/>
          <w:color w:val="000000" w:themeColor="text1"/>
          <w:sz w:val="28"/>
          <w:szCs w:val="28"/>
        </w:rPr>
        <w:t>二、依據團隊醫師與實習</w:t>
      </w:r>
      <w:proofErr w:type="gramStart"/>
      <w:r w:rsidRPr="001070BA">
        <w:rPr>
          <w:rFonts w:eastAsia="標楷體"/>
          <w:color w:val="000000" w:themeColor="text1"/>
          <w:sz w:val="28"/>
          <w:szCs w:val="28"/>
        </w:rPr>
        <w:t>醫</w:t>
      </w:r>
      <w:proofErr w:type="gramEnd"/>
      <w:r w:rsidRPr="001070BA">
        <w:rPr>
          <w:rFonts w:eastAsia="標楷體"/>
          <w:color w:val="000000" w:themeColor="text1"/>
          <w:sz w:val="28"/>
          <w:szCs w:val="28"/>
        </w:rPr>
        <w:t>學生之意見回饋及</w:t>
      </w:r>
      <w:r w:rsidR="00D37364" w:rsidRPr="001070BA">
        <w:rPr>
          <w:rFonts w:eastAsia="標楷體"/>
          <w:color w:val="000000" w:themeColor="text1"/>
          <w:sz w:val="28"/>
          <w:szCs w:val="28"/>
        </w:rPr>
        <w:t>評鑑，並</w:t>
      </w:r>
      <w:r w:rsidR="009E1CC4" w:rsidRPr="001070BA">
        <w:rPr>
          <w:rFonts w:eastAsia="標楷體"/>
          <w:color w:val="000000" w:themeColor="text1"/>
          <w:sz w:val="28"/>
          <w:szCs w:val="28"/>
        </w:rPr>
        <w:t>接受評鑑後之整體</w:t>
      </w:r>
      <w:r w:rsidR="00D37364" w:rsidRPr="001070BA">
        <w:rPr>
          <w:rFonts w:eastAsia="標楷體"/>
          <w:color w:val="000000" w:themeColor="text1"/>
          <w:sz w:val="28"/>
          <w:szCs w:val="28"/>
        </w:rPr>
        <w:t>相向回饋</w:t>
      </w:r>
      <w:r w:rsidR="009E1CC4" w:rsidRPr="001070BA">
        <w:rPr>
          <w:rFonts w:eastAsia="標楷體"/>
          <w:color w:val="000000" w:themeColor="text1"/>
          <w:sz w:val="28"/>
          <w:szCs w:val="28"/>
        </w:rPr>
        <w:t>。</w:t>
      </w:r>
    </w:p>
    <w:p w14:paraId="1005AE4C" w14:textId="77777777" w:rsidR="00D37364" w:rsidRPr="001070BA" w:rsidRDefault="009E1CC4" w:rsidP="000600FB">
      <w:pPr>
        <w:spacing w:line="240" w:lineRule="auto"/>
        <w:ind w:leftChars="-100" w:left="368" w:hangingChars="200" w:hanging="576"/>
        <w:rPr>
          <w:rFonts w:eastAsia="標楷體"/>
          <w:color w:val="000000" w:themeColor="text1"/>
          <w:sz w:val="28"/>
          <w:szCs w:val="28"/>
        </w:rPr>
      </w:pPr>
      <w:r w:rsidRPr="001070BA">
        <w:rPr>
          <w:rFonts w:eastAsia="標楷體"/>
          <w:color w:val="000000" w:themeColor="text1"/>
          <w:sz w:val="28"/>
          <w:szCs w:val="28"/>
        </w:rPr>
        <w:t>四、</w:t>
      </w:r>
      <w:r w:rsidR="00D37364" w:rsidRPr="001070BA">
        <w:rPr>
          <w:rFonts w:eastAsia="標楷體" w:hint="eastAsia"/>
          <w:color w:val="000000" w:themeColor="text1"/>
          <w:sz w:val="28"/>
          <w:szCs w:val="28"/>
        </w:rPr>
        <w:t>每</w:t>
      </w:r>
      <w:proofErr w:type="gramStart"/>
      <w:r w:rsidR="00D37364" w:rsidRPr="001070BA">
        <w:rPr>
          <w:rFonts w:eastAsia="標楷體" w:hint="eastAsia"/>
          <w:color w:val="000000" w:themeColor="text1"/>
          <w:sz w:val="28"/>
          <w:szCs w:val="28"/>
        </w:rPr>
        <w:t>個</w:t>
      </w:r>
      <w:proofErr w:type="gramEnd"/>
      <w:r w:rsidR="00D37364" w:rsidRPr="001070BA">
        <w:rPr>
          <w:rFonts w:eastAsia="標楷體" w:hint="eastAsia"/>
          <w:color w:val="000000" w:themeColor="text1"/>
          <w:sz w:val="28"/>
          <w:szCs w:val="28"/>
        </w:rPr>
        <w:t>月底與實習</w:t>
      </w:r>
      <w:proofErr w:type="gramStart"/>
      <w:r w:rsidR="00D37364" w:rsidRPr="001070BA">
        <w:rPr>
          <w:rFonts w:eastAsia="標楷體" w:hint="eastAsia"/>
          <w:color w:val="000000" w:themeColor="text1"/>
          <w:sz w:val="28"/>
          <w:szCs w:val="28"/>
        </w:rPr>
        <w:t>醫</w:t>
      </w:r>
      <w:proofErr w:type="gramEnd"/>
      <w:r w:rsidR="00D37364" w:rsidRPr="001070BA">
        <w:rPr>
          <w:rFonts w:eastAsia="標楷體" w:hint="eastAsia"/>
          <w:color w:val="000000" w:themeColor="text1"/>
          <w:sz w:val="28"/>
          <w:szCs w:val="28"/>
        </w:rPr>
        <w:t>學生座談並了解學習成果評估與教學成果適時修正。</w:t>
      </w:r>
    </w:p>
    <w:p w14:paraId="44FC5554" w14:textId="77777777" w:rsidR="00886D20" w:rsidRPr="001070BA" w:rsidRDefault="00D37364" w:rsidP="00D14066">
      <w:pPr>
        <w:spacing w:line="240" w:lineRule="auto"/>
        <w:ind w:leftChars="-100" w:left="368" w:hangingChars="200" w:hanging="576"/>
        <w:rPr>
          <w:rFonts w:eastAsia="標楷體"/>
          <w:color w:val="000000" w:themeColor="text1"/>
          <w:sz w:val="28"/>
          <w:szCs w:val="28"/>
        </w:rPr>
      </w:pPr>
      <w:r w:rsidRPr="001070BA">
        <w:rPr>
          <w:rFonts w:eastAsia="標楷體"/>
          <w:color w:val="000000" w:themeColor="text1"/>
          <w:sz w:val="28"/>
          <w:szCs w:val="28"/>
        </w:rPr>
        <w:t>五、</w:t>
      </w:r>
      <w:r w:rsidR="009E1CC4" w:rsidRPr="001070BA">
        <w:rPr>
          <w:rFonts w:eastAsia="標楷體" w:hint="eastAsia"/>
          <w:color w:val="000000" w:themeColor="text1"/>
          <w:sz w:val="28"/>
          <w:szCs w:val="28"/>
        </w:rPr>
        <w:t>於每月</w:t>
      </w:r>
      <w:r w:rsidR="009E1CC4" w:rsidRPr="001070BA">
        <w:rPr>
          <w:rFonts w:eastAsia="標楷體"/>
          <w:color w:val="000000" w:themeColor="text1"/>
          <w:sz w:val="28"/>
          <w:szCs w:val="28"/>
        </w:rPr>
        <w:t xml:space="preserve">Service Meeting </w:t>
      </w:r>
      <w:r w:rsidR="009E1CC4" w:rsidRPr="001070BA">
        <w:rPr>
          <w:rFonts w:eastAsia="標楷體" w:hint="eastAsia"/>
          <w:color w:val="000000" w:themeColor="text1"/>
          <w:sz w:val="28"/>
          <w:szCs w:val="28"/>
        </w:rPr>
        <w:t>檢討該月教學總時數，訓練官回報該月異常情況</w:t>
      </w:r>
      <w:r w:rsidRPr="001070BA">
        <w:rPr>
          <w:rFonts w:eastAsia="標楷體" w:hint="eastAsia"/>
          <w:color w:val="000000" w:themeColor="text1"/>
          <w:sz w:val="28"/>
          <w:szCs w:val="28"/>
        </w:rPr>
        <w:t>並依據訓練成效之結果適時修改訓練計畫</w:t>
      </w:r>
      <w:r w:rsidR="009E1CC4" w:rsidRPr="001070BA">
        <w:rPr>
          <w:rFonts w:eastAsia="標楷體" w:hint="eastAsia"/>
          <w:color w:val="000000" w:themeColor="text1"/>
          <w:sz w:val="28"/>
          <w:szCs w:val="28"/>
        </w:rPr>
        <w:t>。</w:t>
      </w:r>
      <w:r w:rsidR="006801EB" w:rsidRPr="001070BA">
        <w:rPr>
          <w:rFonts w:eastAsia="標楷體" w:hint="eastAsia"/>
          <w:color w:val="000000" w:themeColor="text1"/>
          <w:sz w:val="28"/>
          <w:szCs w:val="28"/>
        </w:rPr>
        <w:t>本科於當年度</w:t>
      </w:r>
      <w:r w:rsidR="006801EB" w:rsidRPr="001070BA">
        <w:rPr>
          <w:rFonts w:eastAsia="標楷體"/>
          <w:color w:val="000000" w:themeColor="text1"/>
          <w:sz w:val="28"/>
          <w:szCs w:val="28"/>
        </w:rPr>
        <w:t>12</w:t>
      </w:r>
      <w:r w:rsidR="006801EB" w:rsidRPr="001070BA">
        <w:rPr>
          <w:rFonts w:eastAsia="標楷體" w:hint="eastAsia"/>
          <w:color w:val="000000" w:themeColor="text1"/>
          <w:sz w:val="28"/>
          <w:szCs w:val="28"/>
        </w:rPr>
        <w:t>月</w:t>
      </w:r>
      <w:r w:rsidR="006801EB" w:rsidRPr="001070BA">
        <w:rPr>
          <w:rFonts w:eastAsia="標楷體"/>
          <w:color w:val="000000" w:themeColor="text1"/>
          <w:sz w:val="28"/>
          <w:szCs w:val="28"/>
        </w:rPr>
        <w:t>Service Meeting</w:t>
      </w:r>
      <w:r w:rsidR="006801EB" w:rsidRPr="001070BA">
        <w:rPr>
          <w:rFonts w:eastAsia="標楷體" w:hint="eastAsia"/>
          <w:color w:val="000000" w:themeColor="text1"/>
          <w:sz w:val="28"/>
          <w:szCs w:val="28"/>
        </w:rPr>
        <w:t>做訓練計畫總檢討</w:t>
      </w:r>
      <w:r w:rsidR="006801EB" w:rsidRPr="001070BA">
        <w:rPr>
          <w:rFonts w:eastAsia="標楷體"/>
          <w:color w:val="000000" w:themeColor="text1"/>
          <w:sz w:val="28"/>
          <w:szCs w:val="28"/>
        </w:rPr>
        <w:t>。</w:t>
      </w:r>
    </w:p>
    <w:p w14:paraId="1F624871" w14:textId="77777777" w:rsidR="002D1754" w:rsidRPr="001070BA" w:rsidRDefault="0058161D" w:rsidP="00D14066">
      <w:pPr>
        <w:pStyle w:val="10"/>
        <w:rPr>
          <w:rFonts w:eastAsia="標楷體"/>
          <w:b/>
          <w:color w:val="000000" w:themeColor="text1"/>
          <w:sz w:val="32"/>
          <w:szCs w:val="32"/>
        </w:rPr>
      </w:pPr>
      <w:r w:rsidRPr="001070BA">
        <w:rPr>
          <w:rFonts w:eastAsia="標楷體"/>
          <w:color w:val="000000" w:themeColor="text1"/>
          <w:sz w:val="24"/>
        </w:rPr>
        <w:br w:type="page"/>
      </w:r>
      <w:bookmarkStart w:id="9" w:name="_Toc2891295"/>
      <w:r w:rsidR="002D1754" w:rsidRPr="001070BA">
        <w:rPr>
          <w:rFonts w:eastAsia="標楷體" w:hint="eastAsia"/>
          <w:b/>
          <w:color w:val="000000" w:themeColor="text1"/>
          <w:sz w:val="32"/>
          <w:szCs w:val="32"/>
        </w:rPr>
        <w:lastRenderedPageBreak/>
        <w:t>玖、附件</w:t>
      </w:r>
      <w:bookmarkStart w:id="10" w:name="_Toc2891296"/>
      <w:bookmarkEnd w:id="9"/>
    </w:p>
    <w:p w14:paraId="1881D11F" w14:textId="77777777" w:rsidR="0058161D" w:rsidRPr="001070BA" w:rsidRDefault="0058161D" w:rsidP="00D14066">
      <w:pPr>
        <w:pStyle w:val="10"/>
        <w:jc w:val="both"/>
        <w:rPr>
          <w:rFonts w:eastAsia="標楷體"/>
          <w:b/>
          <w:color w:val="000000" w:themeColor="text1"/>
          <w:sz w:val="32"/>
          <w:szCs w:val="32"/>
        </w:rPr>
      </w:pPr>
      <w:r w:rsidRPr="001070BA">
        <w:rPr>
          <w:rFonts w:eastAsia="標楷體" w:hint="eastAsia"/>
          <w:color w:val="000000" w:themeColor="text1"/>
          <w:sz w:val="28"/>
          <w:szCs w:val="28"/>
        </w:rPr>
        <w:t>附件一</w:t>
      </w:r>
      <w:r w:rsidRPr="001070BA">
        <w:rPr>
          <w:rFonts w:eastAsia="標楷體"/>
          <w:color w:val="000000" w:themeColor="text1"/>
          <w:sz w:val="28"/>
          <w:szCs w:val="28"/>
        </w:rPr>
        <w:t xml:space="preserve"> </w:t>
      </w:r>
      <w:r w:rsidRPr="001070BA">
        <w:rPr>
          <w:rFonts w:eastAsia="標楷體" w:hint="eastAsia"/>
          <w:color w:val="000000" w:themeColor="text1"/>
          <w:sz w:val="28"/>
          <w:szCs w:val="28"/>
        </w:rPr>
        <w:t>緊急應變疏散基本原則、火災應變通報流程暨實施要領：</w:t>
      </w:r>
      <w:bookmarkEnd w:id="10"/>
    </w:p>
    <w:p w14:paraId="47406356" w14:textId="77777777" w:rsidR="0058161D" w:rsidRPr="001070BA" w:rsidRDefault="0058161D" w:rsidP="0058161D">
      <w:pPr>
        <w:rPr>
          <w:rFonts w:eastAsia="標楷體"/>
          <w:color w:val="000000" w:themeColor="text1"/>
          <w:sz w:val="28"/>
          <w:szCs w:val="28"/>
        </w:rPr>
      </w:pPr>
      <w:r w:rsidRPr="001070BA">
        <w:rPr>
          <w:rFonts w:eastAsia="標楷體"/>
          <w:color w:val="000000" w:themeColor="text1"/>
          <w:sz w:val="28"/>
          <w:szCs w:val="28"/>
        </w:rPr>
        <w:t>一、火災緊急應變疏散處理基本原則，應依</w:t>
      </w:r>
      <w:r w:rsidRPr="001070BA">
        <w:rPr>
          <w:rFonts w:eastAsia="標楷體"/>
          <w:color w:val="000000" w:themeColor="text1"/>
          <w:sz w:val="28"/>
          <w:szCs w:val="28"/>
        </w:rPr>
        <w:t>A. E.C .R</w:t>
      </w:r>
      <w:r w:rsidRPr="001070BA">
        <w:rPr>
          <w:rFonts w:eastAsia="標楷體"/>
          <w:color w:val="000000" w:themeColor="text1"/>
          <w:sz w:val="28"/>
          <w:szCs w:val="28"/>
        </w:rPr>
        <w:t>觀念執行：</w:t>
      </w:r>
    </w:p>
    <w:p w14:paraId="0C2FA240" w14:textId="78EA0119" w:rsidR="0058161D" w:rsidRPr="001070BA" w:rsidRDefault="0058161D" w:rsidP="00D14066">
      <w:pPr>
        <w:ind w:leftChars="128" w:left="1274" w:hangingChars="350" w:hanging="1008"/>
        <w:rPr>
          <w:rFonts w:eastAsia="標楷體"/>
          <w:color w:val="000000" w:themeColor="text1"/>
          <w:sz w:val="28"/>
          <w:szCs w:val="28"/>
        </w:rPr>
      </w:pPr>
      <w:r w:rsidRPr="001070BA">
        <w:rPr>
          <w:rFonts w:eastAsia="標楷體"/>
          <w:color w:val="000000" w:themeColor="text1"/>
          <w:sz w:val="28"/>
          <w:szCs w:val="28"/>
        </w:rPr>
        <w:t>(</w:t>
      </w:r>
      <w:proofErr w:type="gramStart"/>
      <w:r w:rsidRPr="001070BA">
        <w:rPr>
          <w:rFonts w:eastAsia="標楷體"/>
          <w:color w:val="000000" w:themeColor="text1"/>
          <w:sz w:val="28"/>
          <w:szCs w:val="28"/>
        </w:rPr>
        <w:t>一</w:t>
      </w:r>
      <w:proofErr w:type="gramEnd"/>
      <w:r w:rsidRPr="001070BA">
        <w:rPr>
          <w:rFonts w:eastAsia="標楷體"/>
          <w:color w:val="000000" w:themeColor="text1"/>
          <w:sz w:val="28"/>
          <w:szCs w:val="28"/>
        </w:rPr>
        <w:t xml:space="preserve">) </w:t>
      </w:r>
      <w:r w:rsidRPr="001070BA">
        <w:rPr>
          <w:rFonts w:eastAsia="標楷體"/>
          <w:color w:val="000000" w:themeColor="text1"/>
          <w:sz w:val="28"/>
          <w:szCs w:val="28"/>
          <w:u w:val="single"/>
        </w:rPr>
        <w:t>A (Alarm)</w:t>
      </w:r>
      <w:r w:rsidRPr="001070BA">
        <w:rPr>
          <w:rFonts w:eastAsia="標楷體"/>
          <w:color w:val="000000" w:themeColor="text1"/>
          <w:sz w:val="28"/>
          <w:szCs w:val="28"/>
          <w:u w:val="single"/>
        </w:rPr>
        <w:t>：警示、啟動警報</w:t>
      </w:r>
      <w:r w:rsidRPr="001070BA">
        <w:rPr>
          <w:rFonts w:eastAsia="標楷體"/>
          <w:color w:val="000000" w:themeColor="text1"/>
          <w:sz w:val="28"/>
          <w:szCs w:val="28"/>
        </w:rPr>
        <w:t>，啟動警報及警示</w:t>
      </w:r>
      <w:r w:rsidR="00AF50CD">
        <w:rPr>
          <w:rFonts w:eastAsia="標楷體"/>
          <w:color w:val="000000" w:themeColor="text1"/>
          <w:sz w:val="28"/>
          <w:szCs w:val="28"/>
        </w:rPr>
        <w:t>周</w:t>
      </w:r>
      <w:r w:rsidRPr="001070BA">
        <w:rPr>
          <w:rFonts w:eastAsia="標楷體"/>
          <w:color w:val="000000" w:themeColor="text1"/>
          <w:sz w:val="28"/>
          <w:szCs w:val="28"/>
        </w:rPr>
        <w:t>邊的人，例如啟動警鈴、廣播或是通知其他</w:t>
      </w:r>
      <w:r w:rsidR="00AF50CD">
        <w:rPr>
          <w:rFonts w:eastAsia="標楷體"/>
          <w:color w:val="000000" w:themeColor="text1"/>
          <w:sz w:val="28"/>
          <w:szCs w:val="28"/>
        </w:rPr>
        <w:t>周</w:t>
      </w:r>
      <w:r w:rsidRPr="001070BA">
        <w:rPr>
          <w:rFonts w:eastAsia="標楷體"/>
          <w:color w:val="000000" w:themeColor="text1"/>
          <w:sz w:val="28"/>
          <w:szCs w:val="28"/>
        </w:rPr>
        <w:t>邊的人員。</w:t>
      </w:r>
    </w:p>
    <w:p w14:paraId="1A703A15" w14:textId="77777777" w:rsidR="0058161D" w:rsidRPr="001070BA" w:rsidRDefault="0058161D" w:rsidP="00D14066">
      <w:pPr>
        <w:ind w:leftChars="128" w:left="1274" w:hangingChars="350" w:hanging="1008"/>
        <w:rPr>
          <w:rFonts w:eastAsia="標楷體"/>
          <w:color w:val="000000" w:themeColor="text1"/>
          <w:sz w:val="28"/>
          <w:szCs w:val="28"/>
        </w:rPr>
      </w:pPr>
      <w:r w:rsidRPr="001070BA">
        <w:rPr>
          <w:rFonts w:eastAsia="標楷體"/>
          <w:color w:val="000000" w:themeColor="text1"/>
          <w:sz w:val="28"/>
          <w:szCs w:val="28"/>
        </w:rPr>
        <w:t>(</w:t>
      </w:r>
      <w:r w:rsidRPr="001070BA">
        <w:rPr>
          <w:rFonts w:eastAsia="標楷體"/>
          <w:color w:val="000000" w:themeColor="text1"/>
          <w:sz w:val="28"/>
          <w:szCs w:val="28"/>
        </w:rPr>
        <w:t>二</w:t>
      </w:r>
      <w:r w:rsidRPr="001070BA">
        <w:rPr>
          <w:rFonts w:eastAsia="標楷體"/>
          <w:color w:val="000000" w:themeColor="text1"/>
          <w:sz w:val="28"/>
          <w:szCs w:val="28"/>
        </w:rPr>
        <w:t xml:space="preserve">) </w:t>
      </w:r>
      <w:r w:rsidRPr="001070BA">
        <w:rPr>
          <w:rFonts w:eastAsia="標楷體"/>
          <w:color w:val="000000" w:themeColor="text1"/>
          <w:sz w:val="28"/>
          <w:szCs w:val="28"/>
          <w:u w:val="single"/>
        </w:rPr>
        <w:t>E (Extinguish</w:t>
      </w:r>
      <w:r w:rsidRPr="001070BA">
        <w:rPr>
          <w:rFonts w:eastAsia="標楷體"/>
          <w:color w:val="000000" w:themeColor="text1"/>
          <w:sz w:val="28"/>
          <w:szCs w:val="28"/>
          <w:u w:val="single"/>
        </w:rPr>
        <w:t>、</w:t>
      </w:r>
      <w:r w:rsidRPr="001070BA">
        <w:rPr>
          <w:rFonts w:eastAsia="標楷體"/>
          <w:color w:val="000000" w:themeColor="text1"/>
          <w:sz w:val="28"/>
          <w:szCs w:val="28"/>
          <w:u w:val="single"/>
        </w:rPr>
        <w:t>Evacuate</w:t>
      </w:r>
      <w:proofErr w:type="gramStart"/>
      <w:r w:rsidRPr="001070BA">
        <w:rPr>
          <w:rFonts w:eastAsia="標楷體"/>
          <w:color w:val="000000" w:themeColor="text1"/>
          <w:sz w:val="28"/>
          <w:szCs w:val="28"/>
          <w:u w:val="single"/>
        </w:rPr>
        <w:t>）</w:t>
      </w:r>
      <w:proofErr w:type="gramEnd"/>
      <w:r w:rsidRPr="001070BA">
        <w:rPr>
          <w:rFonts w:eastAsia="標楷體"/>
          <w:color w:val="000000" w:themeColor="text1"/>
          <w:sz w:val="28"/>
          <w:szCs w:val="28"/>
          <w:u w:val="single"/>
        </w:rPr>
        <w:t>：滅火、疏散</w:t>
      </w:r>
      <w:r w:rsidRPr="001070BA">
        <w:rPr>
          <w:rFonts w:eastAsia="標楷體"/>
          <w:color w:val="000000" w:themeColor="text1"/>
          <w:sz w:val="28"/>
          <w:szCs w:val="28"/>
        </w:rPr>
        <w:t>，先用滅火器進行初期滅火，如果無法撲滅，就要進行疏散。</w:t>
      </w:r>
    </w:p>
    <w:p w14:paraId="5E710062" w14:textId="77777777" w:rsidR="0058161D" w:rsidRPr="001070BA" w:rsidRDefault="0058161D" w:rsidP="00D14066">
      <w:pPr>
        <w:ind w:leftChars="128" w:left="1274" w:hangingChars="350" w:hanging="1008"/>
        <w:rPr>
          <w:rFonts w:eastAsia="標楷體"/>
          <w:color w:val="000000" w:themeColor="text1"/>
          <w:sz w:val="28"/>
          <w:szCs w:val="28"/>
        </w:rPr>
      </w:pPr>
      <w:r w:rsidRPr="001070BA">
        <w:rPr>
          <w:rFonts w:eastAsia="標楷體"/>
          <w:color w:val="000000" w:themeColor="text1"/>
          <w:sz w:val="28"/>
          <w:szCs w:val="28"/>
        </w:rPr>
        <w:t>(</w:t>
      </w:r>
      <w:r w:rsidRPr="001070BA">
        <w:rPr>
          <w:rFonts w:eastAsia="標楷體"/>
          <w:color w:val="000000" w:themeColor="text1"/>
          <w:sz w:val="28"/>
          <w:szCs w:val="28"/>
        </w:rPr>
        <w:t>三</w:t>
      </w:r>
      <w:r w:rsidRPr="001070BA">
        <w:rPr>
          <w:rFonts w:eastAsia="標楷體"/>
          <w:color w:val="000000" w:themeColor="text1"/>
          <w:sz w:val="28"/>
          <w:szCs w:val="28"/>
        </w:rPr>
        <w:t xml:space="preserve">) </w:t>
      </w:r>
      <w:r w:rsidRPr="001070BA">
        <w:rPr>
          <w:rFonts w:eastAsia="標楷體"/>
          <w:color w:val="000000" w:themeColor="text1"/>
          <w:sz w:val="28"/>
          <w:szCs w:val="28"/>
          <w:u w:val="single"/>
        </w:rPr>
        <w:t>C (Contain)</w:t>
      </w:r>
      <w:r w:rsidRPr="001070BA">
        <w:rPr>
          <w:rFonts w:eastAsia="標楷體"/>
          <w:color w:val="000000" w:themeColor="text1"/>
          <w:sz w:val="28"/>
          <w:szCs w:val="28"/>
          <w:u w:val="single"/>
        </w:rPr>
        <w:t>：設法把火侷限在一個區塊</w:t>
      </w:r>
      <w:r w:rsidRPr="001070BA">
        <w:rPr>
          <w:rFonts w:eastAsia="標楷體"/>
          <w:color w:val="000000" w:themeColor="text1"/>
          <w:sz w:val="28"/>
          <w:szCs w:val="28"/>
        </w:rPr>
        <w:t>，人員撤離著火的房間，立即關上房門，把</w:t>
      </w:r>
      <w:proofErr w:type="gramStart"/>
      <w:r w:rsidRPr="001070BA">
        <w:rPr>
          <w:rFonts w:eastAsia="標楷體"/>
          <w:color w:val="000000" w:themeColor="text1"/>
          <w:sz w:val="28"/>
          <w:szCs w:val="28"/>
        </w:rPr>
        <w:t>火及煙侷限</w:t>
      </w:r>
      <w:proofErr w:type="gramEnd"/>
      <w:r w:rsidRPr="001070BA">
        <w:rPr>
          <w:rFonts w:eastAsia="標楷體"/>
          <w:color w:val="000000" w:themeColor="text1"/>
          <w:sz w:val="28"/>
          <w:szCs w:val="28"/>
        </w:rPr>
        <w:t>在某一個區域，以利人員疏散。</w:t>
      </w:r>
    </w:p>
    <w:p w14:paraId="302897C1" w14:textId="77777777" w:rsidR="0058161D" w:rsidRPr="001070BA" w:rsidRDefault="0058161D" w:rsidP="00D14066">
      <w:pPr>
        <w:ind w:leftChars="128" w:left="1274" w:hangingChars="350" w:hanging="1008"/>
        <w:rPr>
          <w:rFonts w:eastAsia="標楷體"/>
          <w:color w:val="000000" w:themeColor="text1"/>
          <w:sz w:val="28"/>
          <w:szCs w:val="28"/>
        </w:rPr>
      </w:pPr>
      <w:r w:rsidRPr="001070BA">
        <w:rPr>
          <w:rFonts w:eastAsia="標楷體"/>
          <w:color w:val="000000" w:themeColor="text1"/>
          <w:sz w:val="28"/>
          <w:szCs w:val="28"/>
        </w:rPr>
        <w:t>(</w:t>
      </w:r>
      <w:r w:rsidRPr="001070BA">
        <w:rPr>
          <w:rFonts w:eastAsia="標楷體"/>
          <w:color w:val="000000" w:themeColor="text1"/>
          <w:sz w:val="28"/>
          <w:szCs w:val="28"/>
        </w:rPr>
        <w:t>四</w:t>
      </w:r>
      <w:r w:rsidRPr="001070BA">
        <w:rPr>
          <w:rFonts w:eastAsia="標楷體"/>
          <w:color w:val="000000" w:themeColor="text1"/>
          <w:sz w:val="28"/>
          <w:szCs w:val="28"/>
        </w:rPr>
        <w:t xml:space="preserve">) </w:t>
      </w:r>
      <w:r w:rsidRPr="001070BA">
        <w:rPr>
          <w:rFonts w:eastAsia="標楷體"/>
          <w:color w:val="000000" w:themeColor="text1"/>
          <w:sz w:val="28"/>
          <w:szCs w:val="28"/>
          <w:u w:val="single"/>
        </w:rPr>
        <w:t>R (Rescue</w:t>
      </w:r>
      <w:r w:rsidRPr="001070BA">
        <w:rPr>
          <w:rFonts w:eastAsia="標楷體"/>
          <w:color w:val="000000" w:themeColor="text1"/>
          <w:sz w:val="28"/>
          <w:szCs w:val="28"/>
          <w:u w:val="single"/>
        </w:rPr>
        <w:t>，</w:t>
      </w:r>
      <w:r w:rsidRPr="001070BA">
        <w:rPr>
          <w:rFonts w:eastAsia="標楷體"/>
          <w:color w:val="000000" w:themeColor="text1"/>
          <w:sz w:val="28"/>
          <w:szCs w:val="28"/>
          <w:u w:val="single"/>
        </w:rPr>
        <w:t>Remove)</w:t>
      </w:r>
      <w:r w:rsidRPr="001070BA">
        <w:rPr>
          <w:rFonts w:eastAsia="標楷體"/>
          <w:color w:val="000000" w:themeColor="text1"/>
          <w:sz w:val="28"/>
          <w:szCs w:val="28"/>
          <w:u w:val="single"/>
        </w:rPr>
        <w:t>：將病人移出火源處</w:t>
      </w:r>
      <w:r w:rsidRPr="001070BA">
        <w:rPr>
          <w:rFonts w:eastAsia="標楷體"/>
          <w:color w:val="000000" w:themeColor="text1"/>
          <w:sz w:val="28"/>
          <w:szCs w:val="28"/>
        </w:rPr>
        <w:t>，移出著火的區域或房間。</w:t>
      </w:r>
    </w:p>
    <w:p w14:paraId="20528D06" w14:textId="77777777" w:rsidR="0058161D" w:rsidRPr="001070BA" w:rsidRDefault="0058161D" w:rsidP="0058161D">
      <w:pPr>
        <w:rPr>
          <w:rFonts w:eastAsia="標楷體"/>
          <w:color w:val="000000" w:themeColor="text1"/>
          <w:sz w:val="28"/>
          <w:szCs w:val="28"/>
        </w:rPr>
      </w:pPr>
    </w:p>
    <w:p w14:paraId="19F8E4B7" w14:textId="77777777" w:rsidR="0058161D" w:rsidRPr="001070BA" w:rsidRDefault="0058161D" w:rsidP="00D14066">
      <w:pPr>
        <w:spacing w:line="520" w:lineRule="exact"/>
        <w:ind w:leftChars="50" w:left="6915" w:hangingChars="2365" w:hanging="6811"/>
        <w:rPr>
          <w:rFonts w:eastAsia="標楷體"/>
          <w:color w:val="000000" w:themeColor="text1"/>
          <w:sz w:val="28"/>
          <w:szCs w:val="28"/>
        </w:rPr>
      </w:pPr>
      <w:r w:rsidRPr="001070BA">
        <w:rPr>
          <w:rFonts w:eastAsia="標楷體"/>
          <w:color w:val="000000" w:themeColor="text1"/>
          <w:sz w:val="28"/>
          <w:szCs w:val="28"/>
        </w:rPr>
        <w:t>二、火災應變通報處理流程</w:t>
      </w:r>
    </w:p>
    <w:p w14:paraId="7C6B0988" w14:textId="77777777" w:rsidR="0058161D" w:rsidRPr="001070BA" w:rsidRDefault="0058161D" w:rsidP="0058161D">
      <w:pPr>
        <w:rPr>
          <w:rFonts w:eastAsia="標楷體"/>
          <w:color w:val="000000" w:themeColor="text1"/>
        </w:rPr>
      </w:pPr>
    </w:p>
    <w:p w14:paraId="3159AA6E" w14:textId="77777777" w:rsidR="0058161D" w:rsidRPr="001070BA" w:rsidRDefault="0058161D" w:rsidP="0058161D">
      <w:pPr>
        <w:rPr>
          <w:rFonts w:eastAsia="標楷體"/>
          <w:color w:val="000000" w:themeColor="text1"/>
        </w:rPr>
      </w:pPr>
      <w:r w:rsidRPr="001070BA">
        <w:rPr>
          <w:rFonts w:eastAsia="標楷體"/>
          <w:noProof/>
          <w:color w:val="000000" w:themeColor="text1"/>
        </w:rPr>
        <w:object w:dxaOrig="15549" w:dyaOrig="11381" w14:anchorId="15D51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97pt" o:ole="">
            <v:imagedata r:id="rId12" o:title=""/>
          </v:shape>
          <o:OLEObject Type="Embed" ProgID="Visio.Drawing.11" ShapeID="_x0000_i1025" DrawAspect="Content" ObjectID="_1768197047" r:id="rId13"/>
        </w:object>
      </w:r>
    </w:p>
    <w:p w14:paraId="57EC19E6" w14:textId="77777777" w:rsidR="0058161D" w:rsidRPr="001070BA" w:rsidRDefault="0058161D" w:rsidP="0058161D">
      <w:pPr>
        <w:pStyle w:val="2"/>
        <w:rPr>
          <w:rFonts w:eastAsia="標楷體"/>
          <w:color w:val="000000" w:themeColor="text1"/>
          <w:sz w:val="28"/>
          <w:szCs w:val="28"/>
        </w:rPr>
      </w:pPr>
      <w:r w:rsidRPr="001070BA">
        <w:rPr>
          <w:rFonts w:eastAsia="標楷體"/>
          <w:color w:val="000000" w:themeColor="text1"/>
        </w:rPr>
        <w:br w:type="page"/>
      </w:r>
      <w:bookmarkStart w:id="11" w:name="_Toc2891297"/>
      <w:r w:rsidRPr="001070BA">
        <w:rPr>
          <w:rFonts w:eastAsia="標楷體" w:hint="eastAsia"/>
          <w:color w:val="000000" w:themeColor="text1"/>
          <w:sz w:val="28"/>
          <w:szCs w:val="28"/>
        </w:rPr>
        <w:lastRenderedPageBreak/>
        <w:t>附件二</w:t>
      </w:r>
      <w:r w:rsidRPr="001070BA">
        <w:rPr>
          <w:rFonts w:eastAsia="標楷體"/>
          <w:color w:val="000000" w:themeColor="text1"/>
          <w:sz w:val="28"/>
          <w:szCs w:val="28"/>
        </w:rPr>
        <w:t xml:space="preserve"> </w:t>
      </w:r>
      <w:r w:rsidRPr="001070BA">
        <w:rPr>
          <w:rFonts w:eastAsia="標楷體" w:hint="eastAsia"/>
          <w:color w:val="000000" w:themeColor="text1"/>
          <w:sz w:val="28"/>
          <w:szCs w:val="28"/>
        </w:rPr>
        <w:t>員工感染性意外事故處理流程</w:t>
      </w:r>
      <w:bookmarkEnd w:id="11"/>
    </w:p>
    <w:p w14:paraId="17AA6187" w14:textId="77777777" w:rsidR="0058161D" w:rsidRPr="001070BA" w:rsidRDefault="0052781C" w:rsidP="00D14066">
      <w:pPr>
        <w:rPr>
          <w:rFonts w:eastAsia="標楷體"/>
          <w:color w:val="000000" w:themeColor="text1"/>
          <w:sz w:val="28"/>
          <w:szCs w:val="28"/>
        </w:rPr>
      </w:pPr>
      <w:r w:rsidRPr="001070BA">
        <w:rPr>
          <w:rFonts w:eastAsia="標楷體"/>
          <w:noProof/>
          <w:color w:val="000000" w:themeColor="text1"/>
        </w:rPr>
        <w:drawing>
          <wp:anchor distT="0" distB="0" distL="114300" distR="114300" simplePos="0" relativeHeight="251656704" behindDoc="0" locked="0" layoutInCell="1" allowOverlap="1" wp14:anchorId="2BCA5433" wp14:editId="0C0CF5A2">
            <wp:simplePos x="0" y="0"/>
            <wp:positionH relativeFrom="margin">
              <wp:posOffset>-11430</wp:posOffset>
            </wp:positionH>
            <wp:positionV relativeFrom="paragraph">
              <wp:posOffset>127635</wp:posOffset>
            </wp:positionV>
            <wp:extent cx="5681980" cy="8385810"/>
            <wp:effectExtent l="0" t="0" r="7620" b="0"/>
            <wp:wrapTopAndBottom/>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980" cy="838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61D" w:rsidRPr="001070BA">
        <w:rPr>
          <w:rFonts w:eastAsia="標楷體"/>
          <w:color w:val="000000" w:themeColor="text1"/>
        </w:rPr>
        <w:br w:type="page"/>
      </w:r>
      <w:bookmarkStart w:id="12" w:name="_Toc2891298"/>
      <w:r w:rsidR="0058161D" w:rsidRPr="001070BA">
        <w:rPr>
          <w:rFonts w:eastAsia="標楷體" w:hint="eastAsia"/>
          <w:color w:val="000000" w:themeColor="text1"/>
          <w:sz w:val="28"/>
          <w:szCs w:val="28"/>
        </w:rPr>
        <w:lastRenderedPageBreak/>
        <w:t>附件三</w:t>
      </w:r>
      <w:r w:rsidR="0058161D" w:rsidRPr="001070BA">
        <w:rPr>
          <w:rFonts w:eastAsia="標楷體"/>
          <w:color w:val="000000" w:themeColor="text1"/>
          <w:sz w:val="28"/>
          <w:szCs w:val="28"/>
        </w:rPr>
        <w:t xml:space="preserve"> </w:t>
      </w:r>
      <w:r w:rsidR="0058161D" w:rsidRPr="001070BA">
        <w:rPr>
          <w:rFonts w:eastAsia="標楷體" w:hint="eastAsia"/>
          <w:color w:val="000000" w:themeColor="text1"/>
          <w:sz w:val="28"/>
          <w:szCs w:val="28"/>
        </w:rPr>
        <w:t>三軍總醫院</w:t>
      </w:r>
      <w:r w:rsidR="00572FEF" w:rsidRPr="001070BA">
        <w:rPr>
          <w:rFonts w:eastAsia="標楷體" w:hint="eastAsia"/>
          <w:color w:val="000000" w:themeColor="text1"/>
          <w:sz w:val="28"/>
          <w:szCs w:val="28"/>
        </w:rPr>
        <w:t>皮膚</w:t>
      </w:r>
      <w:r w:rsidR="002D1754" w:rsidRPr="001070BA">
        <w:rPr>
          <w:rFonts w:eastAsia="標楷體" w:hint="eastAsia"/>
          <w:color w:val="000000" w:themeColor="text1"/>
          <w:sz w:val="28"/>
          <w:szCs w:val="28"/>
        </w:rPr>
        <w:t>科實</w:t>
      </w:r>
      <w:r w:rsidR="0058161D" w:rsidRPr="001070BA">
        <w:rPr>
          <w:rFonts w:eastAsia="標楷體" w:hint="eastAsia"/>
          <w:color w:val="000000" w:themeColor="text1"/>
          <w:sz w:val="28"/>
          <w:szCs w:val="28"/>
        </w:rPr>
        <w:t>習</w:t>
      </w:r>
      <w:proofErr w:type="gramStart"/>
      <w:r w:rsidR="0058161D" w:rsidRPr="001070BA">
        <w:rPr>
          <w:rFonts w:eastAsia="標楷體" w:hint="eastAsia"/>
          <w:color w:val="000000" w:themeColor="text1"/>
          <w:sz w:val="28"/>
          <w:szCs w:val="28"/>
        </w:rPr>
        <w:t>醫</w:t>
      </w:r>
      <w:proofErr w:type="gramEnd"/>
      <w:r w:rsidR="0058161D" w:rsidRPr="001070BA">
        <w:rPr>
          <w:rFonts w:eastAsia="標楷體" w:hint="eastAsia"/>
          <w:color w:val="000000" w:themeColor="text1"/>
          <w:sz w:val="28"/>
          <w:szCs w:val="28"/>
        </w:rPr>
        <w:t>學生訓練考核表</w:t>
      </w:r>
      <w:bookmarkEnd w:id="12"/>
    </w:p>
    <w:p w14:paraId="2EA696DF" w14:textId="5AAA8362" w:rsidR="00477B38" w:rsidRDefault="00477B38" w:rsidP="00D14066">
      <w:pPr>
        <w:pStyle w:val="2"/>
        <w:rPr>
          <w:rFonts w:eastAsia="標楷體"/>
          <w:color w:val="000000" w:themeColor="text1"/>
        </w:rPr>
      </w:pPr>
      <w:r>
        <w:rPr>
          <w:noProof/>
        </w:rPr>
        <w:drawing>
          <wp:inline distT="0" distB="0" distL="0" distR="0" wp14:anchorId="48532E1E" wp14:editId="13F28A26">
            <wp:extent cx="5615796" cy="3767271"/>
            <wp:effectExtent l="0" t="0" r="4445" b="508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24640" cy="3773204"/>
                    </a:xfrm>
                    <a:prstGeom prst="rect">
                      <a:avLst/>
                    </a:prstGeom>
                  </pic:spPr>
                </pic:pic>
              </a:graphicData>
            </a:graphic>
          </wp:inline>
        </w:drawing>
      </w:r>
    </w:p>
    <w:p w14:paraId="16B1A049" w14:textId="065E6F6B" w:rsidR="009057A9" w:rsidRPr="001070BA" w:rsidRDefault="00477B38" w:rsidP="00D14066">
      <w:pPr>
        <w:pStyle w:val="2"/>
        <w:rPr>
          <w:rFonts w:eastAsia="標楷體"/>
          <w:color w:val="000000" w:themeColor="text1"/>
        </w:rPr>
      </w:pPr>
      <w:r>
        <w:rPr>
          <w:noProof/>
        </w:rPr>
        <w:drawing>
          <wp:inline distT="0" distB="0" distL="0" distR="0" wp14:anchorId="2EA282FA" wp14:editId="0A09D577">
            <wp:extent cx="5529532" cy="4416725"/>
            <wp:effectExtent l="0" t="0" r="0" b="317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30315" cy="4417350"/>
                    </a:xfrm>
                    <a:prstGeom prst="rect">
                      <a:avLst/>
                    </a:prstGeom>
                  </pic:spPr>
                </pic:pic>
              </a:graphicData>
            </a:graphic>
          </wp:inline>
        </w:drawing>
      </w:r>
      <w:r w:rsidRPr="001070BA">
        <w:rPr>
          <w:rFonts w:eastAsia="標楷體"/>
          <w:color w:val="000000" w:themeColor="text1"/>
        </w:rPr>
        <w:t xml:space="preserve"> </w:t>
      </w:r>
      <w:r w:rsidR="0058161D" w:rsidRPr="001070BA">
        <w:rPr>
          <w:rFonts w:eastAsia="標楷體"/>
          <w:color w:val="000000" w:themeColor="text1"/>
        </w:rPr>
        <w:br w:type="page"/>
      </w:r>
      <w:bookmarkStart w:id="13" w:name="_Toc2891305"/>
      <w:r w:rsidR="009057A9" w:rsidRPr="001070BA">
        <w:rPr>
          <w:rFonts w:eastAsia="標楷體"/>
          <w:color w:val="000000" w:themeColor="text1"/>
          <w:sz w:val="28"/>
          <w:szCs w:val="28"/>
        </w:rPr>
        <w:lastRenderedPageBreak/>
        <w:t>附件</w:t>
      </w:r>
      <w:r w:rsidR="003E7EAB" w:rsidRPr="001070BA">
        <w:rPr>
          <w:rFonts w:eastAsia="標楷體"/>
          <w:color w:val="000000" w:themeColor="text1"/>
          <w:sz w:val="28"/>
          <w:szCs w:val="28"/>
        </w:rPr>
        <w:t>四</w:t>
      </w:r>
      <w:r w:rsidR="009057A9" w:rsidRPr="001070BA">
        <w:rPr>
          <w:rFonts w:eastAsia="標楷體"/>
          <w:color w:val="000000" w:themeColor="text1"/>
          <w:sz w:val="28"/>
          <w:szCs w:val="28"/>
        </w:rPr>
        <w:t xml:space="preserve"> </w:t>
      </w:r>
      <w:r w:rsidR="009057A9" w:rsidRPr="001070BA">
        <w:rPr>
          <w:rFonts w:eastAsia="標楷體"/>
          <w:color w:val="000000" w:themeColor="text1"/>
          <w:sz w:val="28"/>
          <w:szCs w:val="28"/>
        </w:rPr>
        <w:t>實習</w:t>
      </w:r>
      <w:proofErr w:type="gramStart"/>
      <w:r w:rsidR="009057A9" w:rsidRPr="001070BA">
        <w:rPr>
          <w:rFonts w:eastAsia="標楷體"/>
          <w:color w:val="000000" w:themeColor="text1"/>
          <w:sz w:val="28"/>
          <w:szCs w:val="28"/>
        </w:rPr>
        <w:t>醫</w:t>
      </w:r>
      <w:proofErr w:type="gramEnd"/>
      <w:r w:rsidR="009057A9" w:rsidRPr="001070BA">
        <w:rPr>
          <w:rFonts w:eastAsia="標楷體"/>
          <w:color w:val="000000" w:themeColor="text1"/>
          <w:sz w:val="28"/>
          <w:szCs w:val="28"/>
        </w:rPr>
        <w:t>學生</w:t>
      </w:r>
      <w:r w:rsidR="009057A9" w:rsidRPr="001070BA">
        <w:rPr>
          <w:rFonts w:eastAsia="標楷體"/>
          <w:color w:val="000000" w:themeColor="text1"/>
          <w:sz w:val="28"/>
          <w:szCs w:val="28"/>
        </w:rPr>
        <w:t xml:space="preserve"> core EPAs</w:t>
      </w:r>
      <w:r w:rsidR="009057A9" w:rsidRPr="001070BA">
        <w:rPr>
          <w:rFonts w:eastAsia="標楷體"/>
          <w:color w:val="000000" w:themeColor="text1"/>
          <w:sz w:val="28"/>
          <w:szCs w:val="28"/>
        </w:rPr>
        <w:t>評</w:t>
      </w:r>
      <w:bookmarkEnd w:id="13"/>
      <w:r w:rsidR="003E7EAB" w:rsidRPr="001070BA">
        <w:rPr>
          <w:rFonts w:eastAsia="標楷體"/>
          <w:color w:val="000000" w:themeColor="text1"/>
          <w:sz w:val="28"/>
          <w:szCs w:val="28"/>
        </w:rPr>
        <w:t>量表</w:t>
      </w:r>
    </w:p>
    <w:p w14:paraId="034F0DFE" w14:textId="4A695416" w:rsidR="003E7EAB" w:rsidRPr="001070BA" w:rsidRDefault="00477B38" w:rsidP="00D14066">
      <w:pPr>
        <w:ind w:firstLine="0"/>
        <w:rPr>
          <w:rFonts w:eastAsia="標楷體"/>
          <w:color w:val="000000" w:themeColor="text1"/>
        </w:rPr>
      </w:pPr>
      <w:bookmarkStart w:id="14" w:name="_f9hxdtjd4r4w" w:colFirst="0" w:colLast="0"/>
      <w:bookmarkStart w:id="15" w:name="_hz3yp61190jx" w:colFirst="0" w:colLast="0"/>
      <w:bookmarkStart w:id="16" w:name="_j6i7k66du3k5" w:colFirst="0" w:colLast="0"/>
      <w:bookmarkStart w:id="17" w:name="_b5f0m7imwz20" w:colFirst="0" w:colLast="0"/>
      <w:bookmarkStart w:id="18" w:name="_gjdgxs" w:colFirst="0" w:colLast="0"/>
      <w:bookmarkStart w:id="19" w:name="_Toc2891299"/>
      <w:bookmarkEnd w:id="14"/>
      <w:bookmarkEnd w:id="15"/>
      <w:bookmarkEnd w:id="16"/>
      <w:bookmarkEnd w:id="17"/>
      <w:bookmarkEnd w:id="18"/>
      <w:r>
        <w:rPr>
          <w:noProof/>
        </w:rPr>
        <w:drawing>
          <wp:inline distT="0" distB="0" distL="0" distR="0" wp14:anchorId="45C63565" wp14:editId="39ACAAB7">
            <wp:extent cx="5486400" cy="264831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648310"/>
                    </a:xfrm>
                    <a:prstGeom prst="rect">
                      <a:avLst/>
                    </a:prstGeom>
                  </pic:spPr>
                </pic:pic>
              </a:graphicData>
            </a:graphic>
          </wp:inline>
        </w:drawing>
      </w:r>
      <w:r w:rsidRPr="00477B38">
        <w:rPr>
          <w:noProof/>
        </w:rPr>
        <w:t xml:space="preserve"> </w:t>
      </w:r>
      <w:r>
        <w:rPr>
          <w:noProof/>
        </w:rPr>
        <w:drawing>
          <wp:inline distT="0" distB="0" distL="0" distR="0" wp14:anchorId="1DF357A5" wp14:editId="44C5F941">
            <wp:extent cx="5482570" cy="3278037"/>
            <wp:effectExtent l="0" t="0" r="444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280327"/>
                    </a:xfrm>
                    <a:prstGeom prst="rect">
                      <a:avLst/>
                    </a:prstGeom>
                  </pic:spPr>
                </pic:pic>
              </a:graphicData>
            </a:graphic>
          </wp:inline>
        </w:drawing>
      </w:r>
      <w:r w:rsidRPr="00477B38">
        <w:rPr>
          <w:noProof/>
        </w:rPr>
        <w:t xml:space="preserve"> </w:t>
      </w:r>
      <w:r>
        <w:rPr>
          <w:noProof/>
        </w:rPr>
        <w:drawing>
          <wp:inline distT="0" distB="0" distL="0" distR="0" wp14:anchorId="10D71E2F" wp14:editId="46AA28A6">
            <wp:extent cx="5486400" cy="2475782"/>
            <wp:effectExtent l="0" t="0" r="0" b="127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475782"/>
                    </a:xfrm>
                    <a:prstGeom prst="rect">
                      <a:avLst/>
                    </a:prstGeom>
                  </pic:spPr>
                </pic:pic>
              </a:graphicData>
            </a:graphic>
          </wp:inline>
        </w:drawing>
      </w:r>
    </w:p>
    <w:p w14:paraId="0AD87662" w14:textId="77777777" w:rsidR="0058161D" w:rsidRPr="001070BA" w:rsidRDefault="0058161D" w:rsidP="0058161D">
      <w:pPr>
        <w:pStyle w:val="2"/>
        <w:rPr>
          <w:rFonts w:eastAsia="標楷體"/>
          <w:color w:val="000000" w:themeColor="text1"/>
          <w:sz w:val="28"/>
          <w:szCs w:val="28"/>
        </w:rPr>
      </w:pPr>
      <w:r w:rsidRPr="001070BA">
        <w:rPr>
          <w:rFonts w:eastAsia="標楷體"/>
          <w:color w:val="000000" w:themeColor="text1"/>
          <w:sz w:val="28"/>
          <w:szCs w:val="28"/>
        </w:rPr>
        <w:lastRenderedPageBreak/>
        <w:t>附件</w:t>
      </w:r>
      <w:r w:rsidR="003E7EAB" w:rsidRPr="001070BA">
        <w:rPr>
          <w:rFonts w:eastAsia="標楷體"/>
          <w:color w:val="000000" w:themeColor="text1"/>
          <w:sz w:val="28"/>
          <w:szCs w:val="28"/>
        </w:rPr>
        <w:t>五</w:t>
      </w:r>
      <w:r w:rsidRPr="001070BA">
        <w:rPr>
          <w:rFonts w:eastAsia="標楷體"/>
          <w:color w:val="000000" w:themeColor="text1"/>
          <w:sz w:val="28"/>
          <w:szCs w:val="28"/>
        </w:rPr>
        <w:t xml:space="preserve"> </w:t>
      </w:r>
      <w:r w:rsidRPr="001070BA">
        <w:rPr>
          <w:rFonts w:eastAsia="標楷體"/>
          <w:color w:val="000000" w:themeColor="text1"/>
          <w:sz w:val="28"/>
          <w:szCs w:val="28"/>
        </w:rPr>
        <w:t>三軍總醫院</w:t>
      </w:r>
      <w:r w:rsidR="00572FEF" w:rsidRPr="001070BA">
        <w:rPr>
          <w:rFonts w:eastAsia="標楷體"/>
          <w:color w:val="000000" w:themeColor="text1"/>
          <w:sz w:val="28"/>
          <w:szCs w:val="28"/>
        </w:rPr>
        <w:t>皮膚</w:t>
      </w:r>
      <w:r w:rsidR="002D1754" w:rsidRPr="001070BA">
        <w:rPr>
          <w:rFonts w:eastAsia="標楷體"/>
          <w:color w:val="000000" w:themeColor="text1"/>
          <w:sz w:val="28"/>
          <w:szCs w:val="28"/>
        </w:rPr>
        <w:t>科實習</w:t>
      </w:r>
      <w:proofErr w:type="gramStart"/>
      <w:r w:rsidR="002D1754" w:rsidRPr="001070BA">
        <w:rPr>
          <w:rFonts w:eastAsia="標楷體"/>
          <w:color w:val="000000" w:themeColor="text1"/>
          <w:sz w:val="28"/>
          <w:szCs w:val="28"/>
        </w:rPr>
        <w:t>醫</w:t>
      </w:r>
      <w:proofErr w:type="gramEnd"/>
      <w:r w:rsidR="002D1754" w:rsidRPr="001070BA">
        <w:rPr>
          <w:rFonts w:eastAsia="標楷體"/>
          <w:color w:val="000000" w:themeColor="text1"/>
          <w:sz w:val="28"/>
          <w:szCs w:val="28"/>
        </w:rPr>
        <w:t>學生</w:t>
      </w:r>
      <w:r w:rsidRPr="001070BA">
        <w:rPr>
          <w:rFonts w:eastAsia="標楷體"/>
          <w:color w:val="000000" w:themeColor="text1"/>
          <w:sz w:val="28"/>
          <w:szCs w:val="28"/>
        </w:rPr>
        <w:t xml:space="preserve">Mini-CEX </w:t>
      </w:r>
      <w:r w:rsidRPr="001070BA">
        <w:rPr>
          <w:rFonts w:eastAsia="標楷體"/>
          <w:color w:val="000000" w:themeColor="text1"/>
          <w:sz w:val="28"/>
          <w:szCs w:val="28"/>
        </w:rPr>
        <w:t>評量</w:t>
      </w:r>
      <w:bookmarkEnd w:id="19"/>
    </w:p>
    <w:p w14:paraId="2695C105" w14:textId="77777777" w:rsidR="00477B38" w:rsidRDefault="00477B38" w:rsidP="00477B38">
      <w:pPr>
        <w:pStyle w:val="-10"/>
        <w:ind w:leftChars="116" w:left="682" w:rightChars="-282" w:right="-587" w:hangingChars="245" w:hanging="441"/>
        <w:rPr>
          <w:noProof/>
        </w:rPr>
      </w:pPr>
      <w:r>
        <w:rPr>
          <w:noProof/>
        </w:rPr>
        <w:drawing>
          <wp:inline distT="0" distB="0" distL="0" distR="0" wp14:anchorId="715FD721" wp14:editId="04CCF1FF">
            <wp:extent cx="5486400" cy="360426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604260"/>
                    </a:xfrm>
                    <a:prstGeom prst="rect">
                      <a:avLst/>
                    </a:prstGeom>
                  </pic:spPr>
                </pic:pic>
              </a:graphicData>
            </a:graphic>
          </wp:inline>
        </w:drawing>
      </w:r>
    </w:p>
    <w:p w14:paraId="2D424E6B" w14:textId="654DF42B" w:rsidR="0058161D" w:rsidRPr="001070BA" w:rsidRDefault="00477B38" w:rsidP="00477B38">
      <w:pPr>
        <w:pStyle w:val="-10"/>
        <w:ind w:left="0" w:rightChars="-282" w:right="-587" w:firstLine="0"/>
        <w:rPr>
          <w:color w:val="000000" w:themeColor="text1"/>
          <w:sz w:val="24"/>
        </w:rPr>
      </w:pPr>
      <w:r>
        <w:rPr>
          <w:rFonts w:hint="eastAsia"/>
          <w:noProof/>
        </w:rPr>
        <w:t xml:space="preserve">    </w:t>
      </w:r>
      <w:r w:rsidRPr="00477B38">
        <w:rPr>
          <w:noProof/>
        </w:rPr>
        <w:t xml:space="preserve"> </w:t>
      </w:r>
      <w:r>
        <w:rPr>
          <w:noProof/>
        </w:rPr>
        <w:drawing>
          <wp:inline distT="0" distB="0" distL="0" distR="0" wp14:anchorId="761166FF" wp14:editId="14A92FF0">
            <wp:extent cx="5486400" cy="294132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941320"/>
                    </a:xfrm>
                    <a:prstGeom prst="rect">
                      <a:avLst/>
                    </a:prstGeom>
                  </pic:spPr>
                </pic:pic>
              </a:graphicData>
            </a:graphic>
          </wp:inline>
        </w:drawing>
      </w:r>
    </w:p>
    <w:p w14:paraId="63C72DE9" w14:textId="77777777" w:rsidR="00B0130D" w:rsidRPr="001070BA" w:rsidRDefault="00B0130D" w:rsidP="00A13BFB">
      <w:pPr>
        <w:rPr>
          <w:rFonts w:eastAsia="標楷體"/>
          <w:color w:val="000000" w:themeColor="text1"/>
          <w:sz w:val="24"/>
        </w:rPr>
        <w:sectPr w:rsidR="00B0130D" w:rsidRPr="001070BA" w:rsidSect="00C95197">
          <w:pgSz w:w="11906" w:h="16838" w:code="9"/>
          <w:pgMar w:top="1438" w:right="1402" w:bottom="1258" w:left="1664" w:header="720" w:footer="831" w:gutter="0"/>
          <w:cols w:space="425"/>
          <w:docGrid w:linePitch="360"/>
        </w:sectPr>
      </w:pPr>
    </w:p>
    <w:p w14:paraId="6B39266F" w14:textId="77777777" w:rsidR="00B0130D" w:rsidRPr="001070BA" w:rsidRDefault="00B0130D" w:rsidP="00A13BFB">
      <w:pPr>
        <w:jc w:val="left"/>
        <w:rPr>
          <w:rFonts w:ascii="新細明體" w:hAnsi="新細明體"/>
          <w:color w:val="000000" w:themeColor="text1"/>
          <w:sz w:val="48"/>
          <w:szCs w:val="48"/>
        </w:rPr>
      </w:pPr>
      <w:r w:rsidRPr="001070BA">
        <w:rPr>
          <w:rFonts w:eastAsia="標楷體" w:hint="eastAsia"/>
          <w:color w:val="000000" w:themeColor="text1"/>
          <w:sz w:val="28"/>
          <w:szCs w:val="28"/>
        </w:rPr>
        <w:lastRenderedPageBreak/>
        <w:t>附件六</w:t>
      </w:r>
      <w:r w:rsidRPr="001070BA">
        <w:rPr>
          <w:rFonts w:eastAsia="標楷體"/>
          <w:color w:val="000000" w:themeColor="text1"/>
          <w:sz w:val="28"/>
          <w:szCs w:val="28"/>
        </w:rPr>
        <w:t xml:space="preserve"> </w:t>
      </w:r>
      <w:r w:rsidR="00572FEF" w:rsidRPr="001070BA">
        <w:rPr>
          <w:rFonts w:eastAsia="標楷體" w:hint="eastAsia"/>
          <w:color w:val="000000" w:themeColor="text1"/>
          <w:sz w:val="28"/>
          <w:szCs w:val="28"/>
        </w:rPr>
        <w:t>皮膚</w:t>
      </w:r>
      <w:r w:rsidR="00D24A42" w:rsidRPr="001070BA">
        <w:rPr>
          <w:rFonts w:eastAsia="標楷體" w:hint="eastAsia"/>
          <w:color w:val="000000" w:themeColor="text1"/>
          <w:sz w:val="28"/>
          <w:szCs w:val="28"/>
        </w:rPr>
        <w:t>科</w:t>
      </w:r>
      <w:r w:rsidR="00571425" w:rsidRPr="001070BA">
        <w:rPr>
          <w:rFonts w:eastAsia="標楷體" w:hint="eastAsia"/>
          <w:color w:val="000000" w:themeColor="text1"/>
          <w:sz w:val="28"/>
          <w:szCs w:val="28"/>
        </w:rPr>
        <w:t>核心課程學習</w:t>
      </w:r>
      <w:r w:rsidR="00D24A42" w:rsidRPr="001070BA">
        <w:rPr>
          <w:rFonts w:eastAsia="標楷體" w:hint="eastAsia"/>
          <w:color w:val="000000" w:themeColor="text1"/>
          <w:sz w:val="28"/>
          <w:szCs w:val="28"/>
        </w:rPr>
        <w:t>紀錄表</w:t>
      </w:r>
      <w:r w:rsidR="00E5030A" w:rsidRPr="001070BA">
        <w:rPr>
          <w:rFonts w:eastAsia="標楷體" w:hint="eastAsia"/>
          <w:color w:val="000000" w:themeColor="text1"/>
          <w:sz w:val="28"/>
          <w:szCs w:val="28"/>
        </w:rPr>
        <w:t>；</w:t>
      </w:r>
      <w:r w:rsidRPr="001070BA">
        <w:rPr>
          <w:rFonts w:eastAsia="標楷體"/>
          <w:color w:val="000000" w:themeColor="text1"/>
          <w:sz w:val="28"/>
          <w:szCs w:val="28"/>
        </w:rPr>
        <w:t>Checklist</w:t>
      </w:r>
    </w:p>
    <w:p w14:paraId="0A84704E" w14:textId="77777777" w:rsidR="0019391A" w:rsidRPr="001070BA" w:rsidRDefault="0052781C" w:rsidP="00B41446">
      <w:pPr>
        <w:ind w:leftChars="-136" w:left="-283" w:firstLine="0"/>
        <w:jc w:val="center"/>
        <w:rPr>
          <w:rFonts w:eastAsia="標楷體"/>
          <w:color w:val="000000" w:themeColor="text1"/>
          <w:sz w:val="24"/>
        </w:rPr>
      </w:pPr>
      <w:r w:rsidRPr="001070BA">
        <w:rPr>
          <w:noProof/>
          <w:color w:val="000000" w:themeColor="text1"/>
          <w:sz w:val="28"/>
          <w:szCs w:val="28"/>
        </w:rPr>
        <w:drawing>
          <wp:inline distT="0" distB="0" distL="0" distR="0" wp14:anchorId="791FBFEE" wp14:editId="5213092B">
            <wp:extent cx="6510655" cy="5249545"/>
            <wp:effectExtent l="0" t="0" r="0" b="8255"/>
            <wp:docPr id="9" name="圖片 5" descr="腎臟內科專科核心課程學習紀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腎臟內科專科核心課程學習紀錄表"/>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0655" cy="5249545"/>
                    </a:xfrm>
                    <a:prstGeom prst="rect">
                      <a:avLst/>
                    </a:prstGeom>
                    <a:noFill/>
                    <a:ln>
                      <a:noFill/>
                    </a:ln>
                  </pic:spPr>
                </pic:pic>
              </a:graphicData>
            </a:graphic>
          </wp:inline>
        </w:drawing>
      </w:r>
    </w:p>
    <w:sectPr w:rsidR="0019391A" w:rsidRPr="001070BA" w:rsidSect="00D3596E">
      <w:pgSz w:w="11906" w:h="16838"/>
      <w:pgMar w:top="1440" w:right="926" w:bottom="107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3C732" w14:textId="77777777" w:rsidR="00FC7A8E" w:rsidRDefault="00FC7A8E">
      <w:r>
        <w:separator/>
      </w:r>
    </w:p>
  </w:endnote>
  <w:endnote w:type="continuationSeparator" w:id="0">
    <w:p w14:paraId="71CC61BA" w14:textId="77777777" w:rsidR="00FC7A8E" w:rsidRDefault="00FC7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中明體">
    <w:altName w:val="微軟正黑體"/>
    <w:charset w:val="88"/>
    <w:family w:val="modern"/>
    <w:pitch w:val="fixed"/>
    <w:sig w:usb0="80000001" w:usb1="28091800" w:usb2="00000016" w:usb3="00000000" w:csb0="00100000" w:csb1="00000000"/>
  </w:font>
  <w:font w:name="華康楷書體W5">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華康粗黑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72EB3" w14:textId="77777777" w:rsidR="00EF400F" w:rsidRDefault="00EF400F">
    <w:pPr>
      <w:pStyle w:val="a4"/>
      <w:framePr w:wrap="around" w:vAnchor="text" w:hAnchor="margin" w:xAlign="center" w:y="1"/>
      <w:ind w:firstLine="0"/>
      <w:rPr>
        <w:rStyle w:val="a6"/>
      </w:rPr>
    </w:pPr>
    <w:r>
      <w:rPr>
        <w:rStyle w:val="a6"/>
      </w:rPr>
      <w:t>6</w:t>
    </w:r>
    <w:r>
      <w:rPr>
        <w:rStyle w:val="a6"/>
        <w:rFonts w:hint="eastAsia"/>
      </w:rPr>
      <w:t>-</w:t>
    </w:r>
    <w:r>
      <w:rPr>
        <w:rStyle w:val="a6"/>
      </w:rPr>
      <w:fldChar w:fldCharType="begin"/>
    </w:r>
    <w:r>
      <w:rPr>
        <w:rStyle w:val="a6"/>
      </w:rPr>
      <w:instrText xml:space="preserve">PAGE  </w:instrText>
    </w:r>
    <w:r>
      <w:rPr>
        <w:rStyle w:val="a6"/>
      </w:rPr>
      <w:fldChar w:fldCharType="separate"/>
    </w:r>
    <w:r>
      <w:rPr>
        <w:rStyle w:val="a6"/>
        <w:noProof/>
      </w:rPr>
      <w:t>16</w:t>
    </w:r>
    <w:r>
      <w:rPr>
        <w:rStyle w:val="a6"/>
      </w:rPr>
      <w:fldChar w:fldCharType="end"/>
    </w:r>
  </w:p>
  <w:p w14:paraId="049769EA" w14:textId="77777777" w:rsidR="00EF400F" w:rsidRDefault="00EF400F">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BF4E7" w14:textId="08FADA39" w:rsidR="00EF400F" w:rsidRDefault="00EF400F">
    <w:pPr>
      <w:pStyle w:val="a4"/>
      <w:jc w:val="center"/>
    </w:pPr>
    <w:r>
      <w:fldChar w:fldCharType="begin"/>
    </w:r>
    <w:r>
      <w:instrText>PAGE   \* MERGEFORMAT</w:instrText>
    </w:r>
    <w:r>
      <w:fldChar w:fldCharType="separate"/>
    </w:r>
    <w:r w:rsidR="00FE59D5" w:rsidRPr="00FE59D5">
      <w:rPr>
        <w:noProof/>
        <w:lang w:val="zh-TW"/>
      </w:rPr>
      <w:t>12</w:t>
    </w:r>
    <w:r>
      <w:fldChar w:fldCharType="end"/>
    </w:r>
  </w:p>
  <w:p w14:paraId="4D5F0CFF" w14:textId="77777777" w:rsidR="00EF400F" w:rsidRDefault="00EF400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FF563" w14:textId="77777777" w:rsidR="00FC7A8E" w:rsidRDefault="00FC7A8E">
      <w:r>
        <w:separator/>
      </w:r>
    </w:p>
  </w:footnote>
  <w:footnote w:type="continuationSeparator" w:id="0">
    <w:p w14:paraId="58ACA4D5" w14:textId="77777777" w:rsidR="00FC7A8E" w:rsidRDefault="00FC7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A2EBE" w14:textId="77777777" w:rsidR="00EF400F" w:rsidRDefault="00EF400F">
    <w:pPr>
      <w:pStyle w:val="a7"/>
    </w:pPr>
    <w:r>
      <w:rPr>
        <w:noProof/>
      </w:rPr>
      <mc:AlternateContent>
        <mc:Choice Requires="wps">
          <w:drawing>
            <wp:anchor distT="0" distB="0" distL="114300" distR="114300" simplePos="0" relativeHeight="251658240" behindDoc="0" locked="0" layoutInCell="1" allowOverlap="1" wp14:anchorId="15E49E72" wp14:editId="7E9F4A76">
              <wp:simplePos x="0" y="0"/>
              <wp:positionH relativeFrom="column">
                <wp:posOffset>-610870</wp:posOffset>
              </wp:positionH>
              <wp:positionV relativeFrom="page">
                <wp:posOffset>741680</wp:posOffset>
              </wp:positionV>
              <wp:extent cx="6840220" cy="9540240"/>
              <wp:effectExtent l="0" t="5080" r="6350" b="5080"/>
              <wp:wrapNone/>
              <wp:docPr id="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40220" cy="954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4AFC1" id="Rectangle 24" o:spid="_x0000_s1026" style="position:absolute;margin-left:-48.1pt;margin-top:58.4pt;width:538.6pt;height:751.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" filled="f" stroked="f" strokeweight=".25pt">
              <w10:wrap anchory="page"/>
            </v:rect>
          </w:pict>
        </mc:Fallback>
      </mc:AlternateContent>
    </w:r>
    <w:r>
      <w:rPr>
        <w:noProof/>
      </w:rPr>
      <mc:AlternateContent>
        <mc:Choice Requires="wps">
          <w:drawing>
            <wp:anchor distT="0" distB="0" distL="114300" distR="114300" simplePos="0" relativeHeight="251656192" behindDoc="0" locked="0" layoutInCell="1" allowOverlap="1" wp14:anchorId="3FF882E9" wp14:editId="3BC2E9CE">
              <wp:simplePos x="0" y="0"/>
              <wp:positionH relativeFrom="column">
                <wp:posOffset>0</wp:posOffset>
              </wp:positionH>
              <wp:positionV relativeFrom="page">
                <wp:posOffset>1675130</wp:posOffset>
              </wp:positionV>
              <wp:extent cx="5292090" cy="7379970"/>
              <wp:effectExtent l="0" t="0" r="3810" b="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92090" cy="737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C03AA" id="Rectangle 23" o:spid="_x0000_s1026" style="position:absolute;margin-left:0;margin-top:131.9pt;width:416.7pt;height:581.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" filled="f" stroked="f" strokeweight=".25pt">
              <w10:wrap anchory="page"/>
            </v:rect>
          </w:pict>
        </mc:Fallback>
      </mc:AlternateContent>
    </w:r>
    <w:r>
      <w:rPr>
        <w:noProof/>
      </w:rPr>
      <mc:AlternateContent>
        <mc:Choice Requires="wpg">
          <w:drawing>
            <wp:anchor distT="0" distB="0" distL="114300" distR="114300" simplePos="0" relativeHeight="251660288" behindDoc="0" locked="0" layoutInCell="1" allowOverlap="1" wp14:anchorId="3F90506A" wp14:editId="1E69BE6A">
              <wp:simplePos x="0" y="0"/>
              <wp:positionH relativeFrom="column">
                <wp:posOffset>-720090</wp:posOffset>
              </wp:positionH>
              <wp:positionV relativeFrom="paragraph">
                <wp:posOffset>93345</wp:posOffset>
              </wp:positionV>
              <wp:extent cx="7057390" cy="9754870"/>
              <wp:effectExtent l="3810" t="4445" r="12700" b="6985"/>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057390" cy="9754870"/>
                        <a:chOff x="397" y="998"/>
                        <a:chExt cx="11114" cy="15362"/>
                      </a:xfrm>
                    </wpg:grpSpPr>
                    <wpg:grpSp>
                      <wpg:cNvPr id="2" name="Group 27"/>
                      <wpg:cNvGrpSpPr>
                        <a:grpSpLocks/>
                      </wpg:cNvGrpSpPr>
                      <wpg:grpSpPr bwMode="auto">
                        <a:xfrm>
                          <a:off x="397" y="998"/>
                          <a:ext cx="11114" cy="170"/>
                          <a:chOff x="397" y="998"/>
                          <a:chExt cx="11114" cy="170"/>
                        </a:xfrm>
                      </wpg:grpSpPr>
                      <wps:wsp>
                        <wps:cNvPr id="3" name="Freeform 28"/>
                        <wps:cNvSpPr>
                          <a:spLocks/>
                        </wps:cNvSpPr>
                        <wps:spPr bwMode="auto">
                          <a:xfrm>
                            <a:off x="397" y="998"/>
                            <a:ext cx="170" cy="170"/>
                          </a:xfrm>
                          <a:custGeom>
                            <a:avLst/>
                            <a:gdLst>
                              <a:gd name="T0" fmla="*/ 252 w 252"/>
                              <a:gd name="T1" fmla="*/ 0 h 228"/>
                              <a:gd name="T2" fmla="*/ 252 w 252"/>
                              <a:gd name="T3" fmla="*/ 228 h 228"/>
                              <a:gd name="T4" fmla="*/ 0 w 252"/>
                              <a:gd name="T5" fmla="*/ 228 h 228"/>
                            </a:gdLst>
                            <a:ahLst/>
                            <a:cxnLst>
                              <a:cxn ang="0">
                                <a:pos x="T0" y="T1"/>
                              </a:cxn>
                              <a:cxn ang="0">
                                <a:pos x="T2" y="T3"/>
                              </a:cxn>
                              <a:cxn ang="0">
                                <a:pos x="T4" y="T5"/>
                              </a:cxn>
                            </a:cxnLst>
                            <a:rect l="0" t="0" r="r" b="b"/>
                            <a:pathLst>
                              <a:path w="252" h="228">
                                <a:moveTo>
                                  <a:pt x="252" y="0"/>
                                </a:moveTo>
                                <a:lnTo>
                                  <a:pt x="252" y="228"/>
                                </a:lnTo>
                                <a:lnTo>
                                  <a:pt x="0" y="228"/>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29"/>
                        <wps:cNvSpPr>
                          <a:spLocks/>
                        </wps:cNvSpPr>
                        <wps:spPr bwMode="auto">
                          <a:xfrm flipH="1">
                            <a:off x="11341" y="998"/>
                            <a:ext cx="170" cy="170"/>
                          </a:xfrm>
                          <a:custGeom>
                            <a:avLst/>
                            <a:gdLst>
                              <a:gd name="T0" fmla="*/ 252 w 252"/>
                              <a:gd name="T1" fmla="*/ 0 h 228"/>
                              <a:gd name="T2" fmla="*/ 252 w 252"/>
                              <a:gd name="T3" fmla="*/ 228 h 228"/>
                              <a:gd name="T4" fmla="*/ 0 w 252"/>
                              <a:gd name="T5" fmla="*/ 228 h 228"/>
                            </a:gdLst>
                            <a:ahLst/>
                            <a:cxnLst>
                              <a:cxn ang="0">
                                <a:pos x="T0" y="T1"/>
                              </a:cxn>
                              <a:cxn ang="0">
                                <a:pos x="T2" y="T3"/>
                              </a:cxn>
                              <a:cxn ang="0">
                                <a:pos x="T4" y="T5"/>
                              </a:cxn>
                            </a:cxnLst>
                            <a:rect l="0" t="0" r="r" b="b"/>
                            <a:pathLst>
                              <a:path w="252" h="228">
                                <a:moveTo>
                                  <a:pt x="252" y="0"/>
                                </a:moveTo>
                                <a:lnTo>
                                  <a:pt x="252" y="228"/>
                                </a:lnTo>
                                <a:lnTo>
                                  <a:pt x="0" y="228"/>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 name="Freeform 30"/>
                      <wps:cNvSpPr>
                        <a:spLocks/>
                      </wps:cNvSpPr>
                      <wps:spPr bwMode="auto">
                        <a:xfrm flipV="1">
                          <a:off x="397" y="16190"/>
                          <a:ext cx="170" cy="170"/>
                        </a:xfrm>
                        <a:custGeom>
                          <a:avLst/>
                          <a:gdLst>
                            <a:gd name="T0" fmla="*/ 252 w 252"/>
                            <a:gd name="T1" fmla="*/ 0 h 228"/>
                            <a:gd name="T2" fmla="*/ 252 w 252"/>
                            <a:gd name="T3" fmla="*/ 228 h 228"/>
                            <a:gd name="T4" fmla="*/ 0 w 252"/>
                            <a:gd name="T5" fmla="*/ 228 h 228"/>
                          </a:gdLst>
                          <a:ahLst/>
                          <a:cxnLst>
                            <a:cxn ang="0">
                              <a:pos x="T0" y="T1"/>
                            </a:cxn>
                            <a:cxn ang="0">
                              <a:pos x="T2" y="T3"/>
                            </a:cxn>
                            <a:cxn ang="0">
                              <a:pos x="T4" y="T5"/>
                            </a:cxn>
                          </a:cxnLst>
                          <a:rect l="0" t="0" r="r" b="b"/>
                          <a:pathLst>
                            <a:path w="252" h="228">
                              <a:moveTo>
                                <a:pt x="252" y="0"/>
                              </a:moveTo>
                              <a:lnTo>
                                <a:pt x="252" y="228"/>
                              </a:lnTo>
                              <a:lnTo>
                                <a:pt x="0" y="228"/>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1"/>
                      <wps:cNvSpPr>
                        <a:spLocks/>
                      </wps:cNvSpPr>
                      <wps:spPr bwMode="auto">
                        <a:xfrm flipH="1" flipV="1">
                          <a:off x="11341" y="16190"/>
                          <a:ext cx="170" cy="170"/>
                        </a:xfrm>
                        <a:custGeom>
                          <a:avLst/>
                          <a:gdLst>
                            <a:gd name="T0" fmla="*/ 252 w 252"/>
                            <a:gd name="T1" fmla="*/ 0 h 228"/>
                            <a:gd name="T2" fmla="*/ 252 w 252"/>
                            <a:gd name="T3" fmla="*/ 228 h 228"/>
                            <a:gd name="T4" fmla="*/ 0 w 252"/>
                            <a:gd name="T5" fmla="*/ 228 h 228"/>
                          </a:gdLst>
                          <a:ahLst/>
                          <a:cxnLst>
                            <a:cxn ang="0">
                              <a:pos x="T0" y="T1"/>
                            </a:cxn>
                            <a:cxn ang="0">
                              <a:pos x="T2" y="T3"/>
                            </a:cxn>
                            <a:cxn ang="0">
                              <a:pos x="T4" y="T5"/>
                            </a:cxn>
                          </a:cxnLst>
                          <a:rect l="0" t="0" r="r" b="b"/>
                          <a:pathLst>
                            <a:path w="252" h="228">
                              <a:moveTo>
                                <a:pt x="252" y="0"/>
                              </a:moveTo>
                              <a:lnTo>
                                <a:pt x="252" y="228"/>
                              </a:lnTo>
                              <a:lnTo>
                                <a:pt x="0" y="228"/>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AA1CA" id="Group 26" o:spid="_x0000_s1026" style="position:absolute;margin-left:-56.7pt;margin-top:7.35pt;width:555.7pt;height:768.1pt;flip:x;z-index:251660288" coordorigin="397,998" coordsize="11114,1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">
              <v:group id="Group 27" o:spid="_x0000_s1027" style="position:absolute;left:397;top:998;width:11114;height:170" coordorigin="397,998" coordsize="111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28" o:spid="_x0000_s1028" style="position:absolute;left:397;top:998;width:170;height:170;visibility:visible;mso-wrap-style:square;v-text-anchor:top" coordsize="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" path="m252,r,228l,228e" filled="f" strokeweight=".25pt">
                  <v:path arrowok="t" o:connecttype="custom" o:connectlocs="170,0;170,170;0,170" o:connectangles="0,0,0"/>
                </v:shape>
                <v:shape id="Freeform 29" o:spid="_x0000_s1029" style="position:absolute;left:11341;top:998;width:170;height:170;flip:x;visibility:visible;mso-wrap-style:square;v-text-anchor:top" coordsize="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" path="m252,r,228l,228e" filled="f" strokeweight=".25pt">
                  <v:path arrowok="t" o:connecttype="custom" o:connectlocs="170,0;170,170;0,170" o:connectangles="0,0,0"/>
                </v:shape>
              </v:group>
              <v:shape id="Freeform 30" o:spid="_x0000_s1030" style="position:absolute;left:397;top:16190;width:170;height:170;flip:y;visibility:visible;mso-wrap-style:square;v-text-anchor:top" coordsize="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" path="m252,r,228l,228e" filled="f" strokeweight=".25pt">
                <v:path arrowok="t" o:connecttype="custom" o:connectlocs="170,0;170,170;0,170" o:connectangles="0,0,0"/>
              </v:shape>
              <v:shape id="Freeform 31" o:spid="_x0000_s1031" style="position:absolute;left:11341;top:16190;width:170;height:170;flip:x y;visibility:visible;mso-wrap-style:square;v-text-anchor:top" coordsize="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" path="m252,r,228l,228e" filled="f" strokeweight=".25pt">
                <v:path arrowok="t" o:connecttype="custom" o:connectlocs="170,0;170,170;0,170" o:connectangles="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F98BC" w14:textId="77777777" w:rsidR="00EF400F" w:rsidRDefault="00EF400F">
    <w:pPr>
      <w:pStyle w:val="a7"/>
      <w:ind w:left="1768" w:hanging="1768"/>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E4402B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A77E1A"/>
    <w:multiLevelType w:val="hybridMultilevel"/>
    <w:tmpl w:val="D98ECF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051E71"/>
    <w:multiLevelType w:val="hybridMultilevel"/>
    <w:tmpl w:val="116A83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DB0175F"/>
    <w:multiLevelType w:val="hybridMultilevel"/>
    <w:tmpl w:val="8CC00E24"/>
    <w:lvl w:ilvl="0" w:tplc="8BA6D356">
      <w:start w:val="4"/>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E6E2A00"/>
    <w:multiLevelType w:val="hybridMultilevel"/>
    <w:tmpl w:val="F508B6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5702C7"/>
    <w:multiLevelType w:val="hybridMultilevel"/>
    <w:tmpl w:val="285A514C"/>
    <w:lvl w:ilvl="0" w:tplc="4E90831E">
      <w:start w:val="1"/>
      <w:numFmt w:val="taiwaneseCountingThousand"/>
      <w:lvlText w:val="(%1)"/>
      <w:lvlJc w:val="left"/>
      <w:pPr>
        <w:ind w:left="1189"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15:restartNumberingAfterBreak="0">
    <w:nsid w:val="23511EA3"/>
    <w:multiLevelType w:val="hybridMultilevel"/>
    <w:tmpl w:val="10E0CEC0"/>
    <w:lvl w:ilvl="0" w:tplc="59244784">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3565C29"/>
    <w:multiLevelType w:val="hybridMultilevel"/>
    <w:tmpl w:val="116A83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D26B11"/>
    <w:multiLevelType w:val="multilevel"/>
    <w:tmpl w:val="78BC2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83126E4"/>
    <w:multiLevelType w:val="hybridMultilevel"/>
    <w:tmpl w:val="4BD45B1E"/>
    <w:lvl w:ilvl="0" w:tplc="60F04AB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A886514"/>
    <w:multiLevelType w:val="hybridMultilevel"/>
    <w:tmpl w:val="3DD0D8CE"/>
    <w:lvl w:ilvl="0" w:tplc="E2E4E5D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BCE394A"/>
    <w:multiLevelType w:val="hybridMultilevel"/>
    <w:tmpl w:val="D98ECF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244A14"/>
    <w:multiLevelType w:val="hybridMultilevel"/>
    <w:tmpl w:val="346A512C"/>
    <w:lvl w:ilvl="0" w:tplc="60F04AB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8153937"/>
    <w:multiLevelType w:val="multilevel"/>
    <w:tmpl w:val="131A3076"/>
    <w:lvl w:ilvl="0">
      <w:start w:val="1"/>
      <w:numFmt w:val="ideographLegalTraditional"/>
      <w:suff w:val="nothing"/>
      <w:lvlText w:val="%1、"/>
      <w:lvlJc w:val="left"/>
      <w:pPr>
        <w:ind w:left="454" w:hanging="454"/>
      </w:pPr>
      <w:rPr>
        <w:rFonts w:eastAsia="標楷體" w:hint="eastAsia"/>
      </w:rPr>
    </w:lvl>
    <w:lvl w:ilvl="1">
      <w:start w:val="1"/>
      <w:numFmt w:val="taiwaneseCountingThousand"/>
      <w:lvlText w:val="%2、"/>
      <w:lvlJc w:val="left"/>
      <w:pPr>
        <w:ind w:left="993" w:hanging="567"/>
      </w:pPr>
      <w:rPr>
        <w:rFonts w:hint="eastAsia"/>
      </w:rPr>
    </w:lvl>
    <w:lvl w:ilvl="2">
      <w:start w:val="1"/>
      <w:numFmt w:val="taiwaneseCountingThousand"/>
      <w:lvlText w:val="(%3)"/>
      <w:lvlJc w:val="left"/>
      <w:pPr>
        <w:ind w:left="1418" w:hanging="567"/>
      </w:pPr>
      <w:rPr>
        <w:rFonts w:hint="eastAsia"/>
        <w:sz w:val="24"/>
      </w:rPr>
    </w:lvl>
    <w:lvl w:ilvl="3">
      <w:start w:val="1"/>
      <w:numFmt w:val="decimal"/>
      <w:suff w:val="nothing"/>
      <w:lvlText w:val="%4."/>
      <w:lvlJc w:val="left"/>
      <w:pPr>
        <w:ind w:left="4536" w:hanging="708"/>
      </w:pPr>
      <w:rPr>
        <w:rFonts w:hint="eastAsia"/>
      </w:rPr>
    </w:lvl>
    <w:lvl w:ilvl="4">
      <w:start w:val="1"/>
      <w:numFmt w:val="decimal"/>
      <w:lvlText w:val="(%5)"/>
      <w:lvlJc w:val="left"/>
      <w:pPr>
        <w:tabs>
          <w:tab w:val="num" w:pos="2552"/>
        </w:tabs>
        <w:ind w:left="2551" w:hanging="850"/>
      </w:pPr>
      <w:rPr>
        <w:rFonts w:hint="eastAsia"/>
      </w:rPr>
    </w:lvl>
    <w:lvl w:ilvl="5">
      <w:start w:val="1"/>
      <w:numFmt w:val="upperLetter"/>
      <w:lvlText w:val="%6."/>
      <w:lvlJc w:val="left"/>
      <w:pPr>
        <w:tabs>
          <w:tab w:val="num" w:pos="3260"/>
        </w:tabs>
        <w:ind w:left="3260" w:hanging="1134"/>
      </w:pPr>
      <w:rPr>
        <w:rFonts w:hint="eastAsia"/>
      </w:rPr>
    </w:lvl>
    <w:lvl w:ilvl="6">
      <w:start w:val="1"/>
      <w:numFmt w:val="upperLetter"/>
      <w:lvlText w:val="(%7)"/>
      <w:lvlJc w:val="left"/>
      <w:pPr>
        <w:tabs>
          <w:tab w:val="num" w:pos="3827"/>
        </w:tabs>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3AD71098"/>
    <w:multiLevelType w:val="hybridMultilevel"/>
    <w:tmpl w:val="868288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0D037ED"/>
    <w:multiLevelType w:val="hybridMultilevel"/>
    <w:tmpl w:val="6A3AC40E"/>
    <w:lvl w:ilvl="0" w:tplc="14544E7C">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54B9D"/>
    <w:multiLevelType w:val="hybridMultilevel"/>
    <w:tmpl w:val="F6C8D8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7" w15:restartNumberingAfterBreak="0">
    <w:nsid w:val="5346724D"/>
    <w:multiLevelType w:val="hybridMultilevel"/>
    <w:tmpl w:val="7892D5AE"/>
    <w:lvl w:ilvl="0" w:tplc="F37438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7337BF6"/>
    <w:multiLevelType w:val="hybridMultilevel"/>
    <w:tmpl w:val="23060B5C"/>
    <w:lvl w:ilvl="0" w:tplc="266AF81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865731A"/>
    <w:multiLevelType w:val="hybridMultilevel"/>
    <w:tmpl w:val="346A512C"/>
    <w:lvl w:ilvl="0" w:tplc="60F04AB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8C8494D"/>
    <w:multiLevelType w:val="hybridMultilevel"/>
    <w:tmpl w:val="8C5ABA1E"/>
    <w:lvl w:ilvl="0" w:tplc="5A32A6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E5E7D05"/>
    <w:multiLevelType w:val="hybridMultilevel"/>
    <w:tmpl w:val="116A83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E6D4DC9"/>
    <w:multiLevelType w:val="hybridMultilevel"/>
    <w:tmpl w:val="A2983510"/>
    <w:lvl w:ilvl="0" w:tplc="BB66B8F2">
      <w:start w:val="1"/>
      <w:numFmt w:val="ideographLegalTraditional"/>
      <w:lvlText w:val="%1、"/>
      <w:lvlJc w:val="left"/>
      <w:pPr>
        <w:ind w:left="660" w:hanging="6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E9669A0"/>
    <w:multiLevelType w:val="multilevel"/>
    <w:tmpl w:val="0409001D"/>
    <w:styleLink w:val="1"/>
    <w:lvl w:ilvl="0">
      <w:start w:val="1"/>
      <w:numFmt w:val="taiwaneseCountingThousan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F1F7359"/>
    <w:multiLevelType w:val="hybridMultilevel"/>
    <w:tmpl w:val="287EDAC0"/>
    <w:lvl w:ilvl="0" w:tplc="94561A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90665A2"/>
    <w:multiLevelType w:val="hybridMultilevel"/>
    <w:tmpl w:val="4D4CCFF2"/>
    <w:lvl w:ilvl="0" w:tplc="E2E4E5D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9DE4A7B"/>
    <w:multiLevelType w:val="hybridMultilevel"/>
    <w:tmpl w:val="4DDC55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02206B4"/>
    <w:multiLevelType w:val="hybridMultilevel"/>
    <w:tmpl w:val="217E4074"/>
    <w:lvl w:ilvl="0" w:tplc="69F091C4">
      <w:start w:val="1"/>
      <w:numFmt w:val="taiwaneseCountingThousand"/>
      <w:lvlText w:val="%1、"/>
      <w:lvlJc w:val="left"/>
      <w:pPr>
        <w:ind w:left="720" w:hanging="720"/>
      </w:pPr>
      <w:rPr>
        <w:rFonts w:hint="default"/>
      </w:rPr>
    </w:lvl>
    <w:lvl w:ilvl="1" w:tplc="1C42748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2573618"/>
    <w:multiLevelType w:val="hybridMultilevel"/>
    <w:tmpl w:val="0C3E01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73B66D2"/>
    <w:multiLevelType w:val="hybridMultilevel"/>
    <w:tmpl w:val="28EC6416"/>
    <w:lvl w:ilvl="0" w:tplc="F37438BA">
      <w:start w:val="1"/>
      <w:numFmt w:val="decimal"/>
      <w:lvlText w:val="%1."/>
      <w:lvlJc w:val="left"/>
      <w:pPr>
        <w:tabs>
          <w:tab w:val="num" w:pos="360"/>
        </w:tabs>
        <w:ind w:left="360" w:hanging="360"/>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77AD72A6"/>
    <w:multiLevelType w:val="hybridMultilevel"/>
    <w:tmpl w:val="ADF66AD0"/>
    <w:lvl w:ilvl="0" w:tplc="BDEECC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92E1D1E"/>
    <w:multiLevelType w:val="hybridMultilevel"/>
    <w:tmpl w:val="320EB0E2"/>
    <w:lvl w:ilvl="0" w:tplc="E7AA2C48">
      <w:start w:val="4"/>
      <w:numFmt w:val="ideographLegalTradition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5"/>
  </w:num>
  <w:num w:numId="3">
    <w:abstractNumId w:val="21"/>
  </w:num>
  <w:num w:numId="4">
    <w:abstractNumId w:val="4"/>
  </w:num>
  <w:num w:numId="5">
    <w:abstractNumId w:val="26"/>
  </w:num>
  <w:num w:numId="6">
    <w:abstractNumId w:val="1"/>
  </w:num>
  <w:num w:numId="7">
    <w:abstractNumId w:val="14"/>
  </w:num>
  <w:num w:numId="8">
    <w:abstractNumId w:val="28"/>
  </w:num>
  <w:num w:numId="9">
    <w:abstractNumId w:val="27"/>
  </w:num>
  <w:num w:numId="10">
    <w:abstractNumId w:val="23"/>
  </w:num>
  <w:num w:numId="11">
    <w:abstractNumId w:val="31"/>
  </w:num>
  <w:num w:numId="12">
    <w:abstractNumId w:val="12"/>
  </w:num>
  <w:num w:numId="13">
    <w:abstractNumId w:val="9"/>
  </w:num>
  <w:num w:numId="14">
    <w:abstractNumId w:val="24"/>
  </w:num>
  <w:num w:numId="15">
    <w:abstractNumId w:val="18"/>
  </w:num>
  <w:num w:numId="16">
    <w:abstractNumId w:val="0"/>
  </w:num>
  <w:num w:numId="17">
    <w:abstractNumId w:val="17"/>
  </w:num>
  <w:num w:numId="18">
    <w:abstractNumId w:val="13"/>
  </w:num>
  <w:num w:numId="19">
    <w:abstractNumId w:val="29"/>
  </w:num>
  <w:num w:numId="20">
    <w:abstractNumId w:val="16"/>
  </w:num>
  <w:num w:numId="21">
    <w:abstractNumId w:val="10"/>
  </w:num>
  <w:num w:numId="22">
    <w:abstractNumId w:val="25"/>
  </w:num>
  <w:num w:numId="23">
    <w:abstractNumId w:val="19"/>
  </w:num>
  <w:num w:numId="24">
    <w:abstractNumId w:val="8"/>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
  </w:num>
  <w:num w:numId="39">
    <w:abstractNumId w:val="30"/>
  </w:num>
  <w:num w:numId="40">
    <w:abstractNumId w:val="7"/>
  </w:num>
  <w:num w:numId="41">
    <w:abstractNumId w:val="20"/>
  </w:num>
  <w:num w:numId="42">
    <w:abstractNumId w:val="6"/>
  </w:num>
  <w:num w:numId="43">
    <w:abstractNumId w:val="3"/>
  </w:num>
  <w:num w:numId="4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0"/>
  <w:drawingGridHorizontalSpacing w:val="104"/>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CEA"/>
    <w:rsid w:val="00005565"/>
    <w:rsid w:val="00005CD9"/>
    <w:rsid w:val="000101EF"/>
    <w:rsid w:val="000107EE"/>
    <w:rsid w:val="000158B8"/>
    <w:rsid w:val="00020522"/>
    <w:rsid w:val="00022353"/>
    <w:rsid w:val="00024110"/>
    <w:rsid w:val="000253C4"/>
    <w:rsid w:val="00025F1F"/>
    <w:rsid w:val="00031D1B"/>
    <w:rsid w:val="00032075"/>
    <w:rsid w:val="00033361"/>
    <w:rsid w:val="0004301E"/>
    <w:rsid w:val="00043494"/>
    <w:rsid w:val="00043D9C"/>
    <w:rsid w:val="00044A0E"/>
    <w:rsid w:val="00046181"/>
    <w:rsid w:val="000546BE"/>
    <w:rsid w:val="000600FB"/>
    <w:rsid w:val="0006143D"/>
    <w:rsid w:val="00064E8D"/>
    <w:rsid w:val="00072119"/>
    <w:rsid w:val="00073CD6"/>
    <w:rsid w:val="00073E4D"/>
    <w:rsid w:val="00074285"/>
    <w:rsid w:val="00075417"/>
    <w:rsid w:val="000757BB"/>
    <w:rsid w:val="000A1380"/>
    <w:rsid w:val="000A6CEA"/>
    <w:rsid w:val="000A7264"/>
    <w:rsid w:val="000B0273"/>
    <w:rsid w:val="000B3A1F"/>
    <w:rsid w:val="000D1955"/>
    <w:rsid w:val="000E2AAD"/>
    <w:rsid w:val="000E7FDD"/>
    <w:rsid w:val="00100B05"/>
    <w:rsid w:val="001070BA"/>
    <w:rsid w:val="00113AD7"/>
    <w:rsid w:val="00115833"/>
    <w:rsid w:val="00117ADB"/>
    <w:rsid w:val="00117EA9"/>
    <w:rsid w:val="00126672"/>
    <w:rsid w:val="00127D9E"/>
    <w:rsid w:val="00130D2E"/>
    <w:rsid w:val="00136CA8"/>
    <w:rsid w:val="00143A0E"/>
    <w:rsid w:val="00144B9E"/>
    <w:rsid w:val="00146C67"/>
    <w:rsid w:val="00150685"/>
    <w:rsid w:val="00160CDA"/>
    <w:rsid w:val="00173DA7"/>
    <w:rsid w:val="00174C3D"/>
    <w:rsid w:val="00175286"/>
    <w:rsid w:val="00181C89"/>
    <w:rsid w:val="00191735"/>
    <w:rsid w:val="0019391A"/>
    <w:rsid w:val="001A4AC3"/>
    <w:rsid w:val="001A5C37"/>
    <w:rsid w:val="001C3574"/>
    <w:rsid w:val="001C5599"/>
    <w:rsid w:val="001D6E1F"/>
    <w:rsid w:val="001E047E"/>
    <w:rsid w:val="001E2DDB"/>
    <w:rsid w:val="001E30B8"/>
    <w:rsid w:val="001E460F"/>
    <w:rsid w:val="001E6CF2"/>
    <w:rsid w:val="00202021"/>
    <w:rsid w:val="00206DE6"/>
    <w:rsid w:val="0021084D"/>
    <w:rsid w:val="002153B4"/>
    <w:rsid w:val="00217A35"/>
    <w:rsid w:val="00220C98"/>
    <w:rsid w:val="00224DB6"/>
    <w:rsid w:val="00230CAE"/>
    <w:rsid w:val="00233121"/>
    <w:rsid w:val="00233964"/>
    <w:rsid w:val="00235DA8"/>
    <w:rsid w:val="00240902"/>
    <w:rsid w:val="00243779"/>
    <w:rsid w:val="00243C7C"/>
    <w:rsid w:val="002507A3"/>
    <w:rsid w:val="0026031E"/>
    <w:rsid w:val="002634A1"/>
    <w:rsid w:val="00267292"/>
    <w:rsid w:val="00276255"/>
    <w:rsid w:val="00286912"/>
    <w:rsid w:val="00286B55"/>
    <w:rsid w:val="00286DD8"/>
    <w:rsid w:val="0029273F"/>
    <w:rsid w:val="0029560A"/>
    <w:rsid w:val="002A2FD4"/>
    <w:rsid w:val="002B1773"/>
    <w:rsid w:val="002B1A74"/>
    <w:rsid w:val="002B1CA2"/>
    <w:rsid w:val="002D0270"/>
    <w:rsid w:val="002D0DA4"/>
    <w:rsid w:val="002D1754"/>
    <w:rsid w:val="002E0A44"/>
    <w:rsid w:val="002E1D74"/>
    <w:rsid w:val="002E2ECA"/>
    <w:rsid w:val="002E37C6"/>
    <w:rsid w:val="002F62BD"/>
    <w:rsid w:val="0030067F"/>
    <w:rsid w:val="00305531"/>
    <w:rsid w:val="00313476"/>
    <w:rsid w:val="00317DD6"/>
    <w:rsid w:val="00320FC7"/>
    <w:rsid w:val="00321E98"/>
    <w:rsid w:val="003223D9"/>
    <w:rsid w:val="00323DBA"/>
    <w:rsid w:val="0032634F"/>
    <w:rsid w:val="00332E49"/>
    <w:rsid w:val="00335246"/>
    <w:rsid w:val="0034270D"/>
    <w:rsid w:val="00344851"/>
    <w:rsid w:val="00371D3E"/>
    <w:rsid w:val="003726DF"/>
    <w:rsid w:val="003831C4"/>
    <w:rsid w:val="00383E69"/>
    <w:rsid w:val="00392025"/>
    <w:rsid w:val="00392B05"/>
    <w:rsid w:val="0039450B"/>
    <w:rsid w:val="00397963"/>
    <w:rsid w:val="003A10C1"/>
    <w:rsid w:val="003A4324"/>
    <w:rsid w:val="003A67A7"/>
    <w:rsid w:val="003B02F8"/>
    <w:rsid w:val="003B1EFB"/>
    <w:rsid w:val="003B34E0"/>
    <w:rsid w:val="003B3807"/>
    <w:rsid w:val="003C2360"/>
    <w:rsid w:val="003C522D"/>
    <w:rsid w:val="003C5ED1"/>
    <w:rsid w:val="003D1EAA"/>
    <w:rsid w:val="003D3FB7"/>
    <w:rsid w:val="003E1CB7"/>
    <w:rsid w:val="003E4E21"/>
    <w:rsid w:val="003E63C2"/>
    <w:rsid w:val="003E7EAB"/>
    <w:rsid w:val="003F2048"/>
    <w:rsid w:val="003F3048"/>
    <w:rsid w:val="003F70FA"/>
    <w:rsid w:val="0040260C"/>
    <w:rsid w:val="00402C76"/>
    <w:rsid w:val="0040573E"/>
    <w:rsid w:val="004062F7"/>
    <w:rsid w:val="00412055"/>
    <w:rsid w:val="004158BA"/>
    <w:rsid w:val="00417F8A"/>
    <w:rsid w:val="004221C2"/>
    <w:rsid w:val="004234F2"/>
    <w:rsid w:val="00431AA6"/>
    <w:rsid w:val="004320B8"/>
    <w:rsid w:val="004336B4"/>
    <w:rsid w:val="0044024C"/>
    <w:rsid w:val="004405B4"/>
    <w:rsid w:val="00442CD3"/>
    <w:rsid w:val="00450F91"/>
    <w:rsid w:val="004606E5"/>
    <w:rsid w:val="00461A09"/>
    <w:rsid w:val="0046218A"/>
    <w:rsid w:val="00463285"/>
    <w:rsid w:val="0046514D"/>
    <w:rsid w:val="00470A36"/>
    <w:rsid w:val="004717C5"/>
    <w:rsid w:val="00474DD5"/>
    <w:rsid w:val="00477B38"/>
    <w:rsid w:val="00483090"/>
    <w:rsid w:val="004831DB"/>
    <w:rsid w:val="00483CDC"/>
    <w:rsid w:val="0049215E"/>
    <w:rsid w:val="00493C27"/>
    <w:rsid w:val="004948C0"/>
    <w:rsid w:val="004A5EF3"/>
    <w:rsid w:val="004A729A"/>
    <w:rsid w:val="004B7B68"/>
    <w:rsid w:val="004D37EA"/>
    <w:rsid w:val="004D4660"/>
    <w:rsid w:val="004D4F66"/>
    <w:rsid w:val="004E1028"/>
    <w:rsid w:val="004F1875"/>
    <w:rsid w:val="004F28E6"/>
    <w:rsid w:val="004F39E5"/>
    <w:rsid w:val="00504FCE"/>
    <w:rsid w:val="00506427"/>
    <w:rsid w:val="005213A6"/>
    <w:rsid w:val="005214E2"/>
    <w:rsid w:val="0052781C"/>
    <w:rsid w:val="00541F22"/>
    <w:rsid w:val="00544DBE"/>
    <w:rsid w:val="00545AAF"/>
    <w:rsid w:val="00551064"/>
    <w:rsid w:val="00552C1A"/>
    <w:rsid w:val="005655A1"/>
    <w:rsid w:val="00566081"/>
    <w:rsid w:val="00570184"/>
    <w:rsid w:val="00571425"/>
    <w:rsid w:val="00572FEF"/>
    <w:rsid w:val="005767F0"/>
    <w:rsid w:val="00576FB5"/>
    <w:rsid w:val="00577249"/>
    <w:rsid w:val="0058161D"/>
    <w:rsid w:val="00582416"/>
    <w:rsid w:val="005921B7"/>
    <w:rsid w:val="0059626B"/>
    <w:rsid w:val="005A0485"/>
    <w:rsid w:val="005A2F26"/>
    <w:rsid w:val="005B2B01"/>
    <w:rsid w:val="005B5ED8"/>
    <w:rsid w:val="005C1A10"/>
    <w:rsid w:val="005C60A0"/>
    <w:rsid w:val="005D398B"/>
    <w:rsid w:val="005E3F43"/>
    <w:rsid w:val="005E4EB9"/>
    <w:rsid w:val="00600D17"/>
    <w:rsid w:val="00602AB5"/>
    <w:rsid w:val="006128C4"/>
    <w:rsid w:val="00613A79"/>
    <w:rsid w:val="00617482"/>
    <w:rsid w:val="0063523C"/>
    <w:rsid w:val="00640C7E"/>
    <w:rsid w:val="00641917"/>
    <w:rsid w:val="006444CE"/>
    <w:rsid w:val="00647258"/>
    <w:rsid w:val="00655070"/>
    <w:rsid w:val="0065795D"/>
    <w:rsid w:val="00663296"/>
    <w:rsid w:val="00667163"/>
    <w:rsid w:val="00667B4C"/>
    <w:rsid w:val="00672512"/>
    <w:rsid w:val="00676233"/>
    <w:rsid w:val="006801EB"/>
    <w:rsid w:val="00680F70"/>
    <w:rsid w:val="006931F6"/>
    <w:rsid w:val="006A6D9A"/>
    <w:rsid w:val="006A72E0"/>
    <w:rsid w:val="006B5D64"/>
    <w:rsid w:val="006B6F7E"/>
    <w:rsid w:val="006C101D"/>
    <w:rsid w:val="006C5871"/>
    <w:rsid w:val="006C5BD2"/>
    <w:rsid w:val="006D510C"/>
    <w:rsid w:val="006D5375"/>
    <w:rsid w:val="006D54C6"/>
    <w:rsid w:val="006E4B8D"/>
    <w:rsid w:val="006E69ED"/>
    <w:rsid w:val="006F0A21"/>
    <w:rsid w:val="006F0C4C"/>
    <w:rsid w:val="006F588F"/>
    <w:rsid w:val="00701052"/>
    <w:rsid w:val="00712D93"/>
    <w:rsid w:val="00715725"/>
    <w:rsid w:val="00723347"/>
    <w:rsid w:val="007308CA"/>
    <w:rsid w:val="00731DDF"/>
    <w:rsid w:val="00734BAF"/>
    <w:rsid w:val="00736293"/>
    <w:rsid w:val="00744395"/>
    <w:rsid w:val="00745819"/>
    <w:rsid w:val="007527C1"/>
    <w:rsid w:val="00756266"/>
    <w:rsid w:val="0076272F"/>
    <w:rsid w:val="007628B8"/>
    <w:rsid w:val="0076420B"/>
    <w:rsid w:val="00765C4D"/>
    <w:rsid w:val="00775999"/>
    <w:rsid w:val="007856BC"/>
    <w:rsid w:val="00791E1B"/>
    <w:rsid w:val="00795E55"/>
    <w:rsid w:val="007C3329"/>
    <w:rsid w:val="007C6B6A"/>
    <w:rsid w:val="007D4878"/>
    <w:rsid w:val="007D6698"/>
    <w:rsid w:val="007D7B38"/>
    <w:rsid w:val="007E070B"/>
    <w:rsid w:val="007E1C05"/>
    <w:rsid w:val="007E33A7"/>
    <w:rsid w:val="007E5B69"/>
    <w:rsid w:val="007E5CE4"/>
    <w:rsid w:val="007F3066"/>
    <w:rsid w:val="007F50D0"/>
    <w:rsid w:val="007F6D51"/>
    <w:rsid w:val="007F7B9A"/>
    <w:rsid w:val="00800602"/>
    <w:rsid w:val="00805475"/>
    <w:rsid w:val="008060A1"/>
    <w:rsid w:val="008071C1"/>
    <w:rsid w:val="00811B07"/>
    <w:rsid w:val="008138F8"/>
    <w:rsid w:val="0081520A"/>
    <w:rsid w:val="00815BCB"/>
    <w:rsid w:val="008274AD"/>
    <w:rsid w:val="00836AA1"/>
    <w:rsid w:val="00837197"/>
    <w:rsid w:val="008432A4"/>
    <w:rsid w:val="008470BB"/>
    <w:rsid w:val="0085696A"/>
    <w:rsid w:val="008612AF"/>
    <w:rsid w:val="00862BE6"/>
    <w:rsid w:val="008645E4"/>
    <w:rsid w:val="00875D10"/>
    <w:rsid w:val="00880C78"/>
    <w:rsid w:val="008867CE"/>
    <w:rsid w:val="00886D20"/>
    <w:rsid w:val="0089143B"/>
    <w:rsid w:val="00896FFA"/>
    <w:rsid w:val="008973D8"/>
    <w:rsid w:val="008A0925"/>
    <w:rsid w:val="008A1064"/>
    <w:rsid w:val="008A7439"/>
    <w:rsid w:val="008B1C11"/>
    <w:rsid w:val="008B24F2"/>
    <w:rsid w:val="008B35B4"/>
    <w:rsid w:val="008B381F"/>
    <w:rsid w:val="008B3966"/>
    <w:rsid w:val="008B3C5F"/>
    <w:rsid w:val="008C4E9B"/>
    <w:rsid w:val="008D0F79"/>
    <w:rsid w:val="008E46C5"/>
    <w:rsid w:val="008E7540"/>
    <w:rsid w:val="00901ECD"/>
    <w:rsid w:val="009026EB"/>
    <w:rsid w:val="009056EC"/>
    <w:rsid w:val="009057A9"/>
    <w:rsid w:val="00907488"/>
    <w:rsid w:val="00915060"/>
    <w:rsid w:val="009151DB"/>
    <w:rsid w:val="00926C86"/>
    <w:rsid w:val="00941A65"/>
    <w:rsid w:val="00944E3A"/>
    <w:rsid w:val="00952A35"/>
    <w:rsid w:val="00955BA4"/>
    <w:rsid w:val="00957AD5"/>
    <w:rsid w:val="009609F4"/>
    <w:rsid w:val="00960BCA"/>
    <w:rsid w:val="00974276"/>
    <w:rsid w:val="00974CFD"/>
    <w:rsid w:val="00974F82"/>
    <w:rsid w:val="00975FA6"/>
    <w:rsid w:val="009770C3"/>
    <w:rsid w:val="009916E9"/>
    <w:rsid w:val="009930A6"/>
    <w:rsid w:val="009A313C"/>
    <w:rsid w:val="009A3CFC"/>
    <w:rsid w:val="009A6962"/>
    <w:rsid w:val="009B0EC1"/>
    <w:rsid w:val="009B340E"/>
    <w:rsid w:val="009B7AD6"/>
    <w:rsid w:val="009C3C9D"/>
    <w:rsid w:val="009D4A57"/>
    <w:rsid w:val="009E1CC4"/>
    <w:rsid w:val="009E4E1E"/>
    <w:rsid w:val="009F2F21"/>
    <w:rsid w:val="009F5299"/>
    <w:rsid w:val="00A13BFB"/>
    <w:rsid w:val="00A14607"/>
    <w:rsid w:val="00A15625"/>
    <w:rsid w:val="00A16C31"/>
    <w:rsid w:val="00A16E66"/>
    <w:rsid w:val="00A226B2"/>
    <w:rsid w:val="00A2311B"/>
    <w:rsid w:val="00A26C37"/>
    <w:rsid w:val="00A30A92"/>
    <w:rsid w:val="00A36448"/>
    <w:rsid w:val="00A36F8D"/>
    <w:rsid w:val="00A44961"/>
    <w:rsid w:val="00A457FE"/>
    <w:rsid w:val="00A51589"/>
    <w:rsid w:val="00A56365"/>
    <w:rsid w:val="00A60ACB"/>
    <w:rsid w:val="00A60E94"/>
    <w:rsid w:val="00A63734"/>
    <w:rsid w:val="00A63CFA"/>
    <w:rsid w:val="00A65488"/>
    <w:rsid w:val="00A65D86"/>
    <w:rsid w:val="00A67BFB"/>
    <w:rsid w:val="00A71B95"/>
    <w:rsid w:val="00A73F80"/>
    <w:rsid w:val="00A76E35"/>
    <w:rsid w:val="00A76E39"/>
    <w:rsid w:val="00A80C0E"/>
    <w:rsid w:val="00AA0258"/>
    <w:rsid w:val="00AA231B"/>
    <w:rsid w:val="00AA34DF"/>
    <w:rsid w:val="00AA3AD1"/>
    <w:rsid w:val="00AB53FE"/>
    <w:rsid w:val="00AB57B2"/>
    <w:rsid w:val="00AC0F3D"/>
    <w:rsid w:val="00AC1359"/>
    <w:rsid w:val="00AC2333"/>
    <w:rsid w:val="00AC5DB9"/>
    <w:rsid w:val="00AD39C7"/>
    <w:rsid w:val="00AE271F"/>
    <w:rsid w:val="00AF3DE7"/>
    <w:rsid w:val="00AF50CD"/>
    <w:rsid w:val="00AF569C"/>
    <w:rsid w:val="00AF6827"/>
    <w:rsid w:val="00AF7A7A"/>
    <w:rsid w:val="00B00736"/>
    <w:rsid w:val="00B0130D"/>
    <w:rsid w:val="00B05DEB"/>
    <w:rsid w:val="00B0702A"/>
    <w:rsid w:val="00B12212"/>
    <w:rsid w:val="00B14965"/>
    <w:rsid w:val="00B14FF5"/>
    <w:rsid w:val="00B24CC6"/>
    <w:rsid w:val="00B41192"/>
    <w:rsid w:val="00B41446"/>
    <w:rsid w:val="00B41B1D"/>
    <w:rsid w:val="00B42C75"/>
    <w:rsid w:val="00B44AF7"/>
    <w:rsid w:val="00B45192"/>
    <w:rsid w:val="00B541ED"/>
    <w:rsid w:val="00B61B4D"/>
    <w:rsid w:val="00B73ECB"/>
    <w:rsid w:val="00B75DA9"/>
    <w:rsid w:val="00B77E42"/>
    <w:rsid w:val="00B80B4C"/>
    <w:rsid w:val="00B92389"/>
    <w:rsid w:val="00B96FE2"/>
    <w:rsid w:val="00BA0BEF"/>
    <w:rsid w:val="00BA184F"/>
    <w:rsid w:val="00BB7C37"/>
    <w:rsid w:val="00BC1858"/>
    <w:rsid w:val="00BC316C"/>
    <w:rsid w:val="00BC5296"/>
    <w:rsid w:val="00BD0815"/>
    <w:rsid w:val="00BD19B0"/>
    <w:rsid w:val="00BD30AF"/>
    <w:rsid w:val="00BD3F2A"/>
    <w:rsid w:val="00BD6945"/>
    <w:rsid w:val="00BE107D"/>
    <w:rsid w:val="00BE49AE"/>
    <w:rsid w:val="00BE4B61"/>
    <w:rsid w:val="00BF13B0"/>
    <w:rsid w:val="00BF2DFD"/>
    <w:rsid w:val="00BF7036"/>
    <w:rsid w:val="00C03455"/>
    <w:rsid w:val="00C07E25"/>
    <w:rsid w:val="00C07EB9"/>
    <w:rsid w:val="00C140DE"/>
    <w:rsid w:val="00C206B0"/>
    <w:rsid w:val="00C21E36"/>
    <w:rsid w:val="00C2397E"/>
    <w:rsid w:val="00C23ACA"/>
    <w:rsid w:val="00C27DCD"/>
    <w:rsid w:val="00C31089"/>
    <w:rsid w:val="00C31813"/>
    <w:rsid w:val="00C35A58"/>
    <w:rsid w:val="00C43C02"/>
    <w:rsid w:val="00C5186D"/>
    <w:rsid w:val="00C55E94"/>
    <w:rsid w:val="00C604A3"/>
    <w:rsid w:val="00C62C3C"/>
    <w:rsid w:val="00C646F1"/>
    <w:rsid w:val="00C66B41"/>
    <w:rsid w:val="00C7501E"/>
    <w:rsid w:val="00C75ADF"/>
    <w:rsid w:val="00C774F5"/>
    <w:rsid w:val="00C8453F"/>
    <w:rsid w:val="00C918FB"/>
    <w:rsid w:val="00C91AE9"/>
    <w:rsid w:val="00C9295B"/>
    <w:rsid w:val="00C95197"/>
    <w:rsid w:val="00CB0426"/>
    <w:rsid w:val="00CB1BFD"/>
    <w:rsid w:val="00CB72C5"/>
    <w:rsid w:val="00CC27E0"/>
    <w:rsid w:val="00CC4010"/>
    <w:rsid w:val="00CC4CA3"/>
    <w:rsid w:val="00CC60C5"/>
    <w:rsid w:val="00CD0BDC"/>
    <w:rsid w:val="00CD0DD3"/>
    <w:rsid w:val="00CD2246"/>
    <w:rsid w:val="00CD243A"/>
    <w:rsid w:val="00CD3F17"/>
    <w:rsid w:val="00CD5F95"/>
    <w:rsid w:val="00CD70CE"/>
    <w:rsid w:val="00CD7AFF"/>
    <w:rsid w:val="00CE135B"/>
    <w:rsid w:val="00CE15D2"/>
    <w:rsid w:val="00CE5E93"/>
    <w:rsid w:val="00CE6410"/>
    <w:rsid w:val="00CE7B50"/>
    <w:rsid w:val="00CF0E5A"/>
    <w:rsid w:val="00CF10A4"/>
    <w:rsid w:val="00CF16B5"/>
    <w:rsid w:val="00CF2107"/>
    <w:rsid w:val="00CF2BE5"/>
    <w:rsid w:val="00CF3A29"/>
    <w:rsid w:val="00CF3E05"/>
    <w:rsid w:val="00CF4BE9"/>
    <w:rsid w:val="00D00836"/>
    <w:rsid w:val="00D0173C"/>
    <w:rsid w:val="00D02F03"/>
    <w:rsid w:val="00D03201"/>
    <w:rsid w:val="00D03570"/>
    <w:rsid w:val="00D12E9D"/>
    <w:rsid w:val="00D14066"/>
    <w:rsid w:val="00D150D4"/>
    <w:rsid w:val="00D16269"/>
    <w:rsid w:val="00D22A25"/>
    <w:rsid w:val="00D24A42"/>
    <w:rsid w:val="00D30AD1"/>
    <w:rsid w:val="00D31127"/>
    <w:rsid w:val="00D322D0"/>
    <w:rsid w:val="00D32BBC"/>
    <w:rsid w:val="00D3596E"/>
    <w:rsid w:val="00D37364"/>
    <w:rsid w:val="00D4120E"/>
    <w:rsid w:val="00D424D2"/>
    <w:rsid w:val="00D46286"/>
    <w:rsid w:val="00D500F4"/>
    <w:rsid w:val="00D545A5"/>
    <w:rsid w:val="00D558FF"/>
    <w:rsid w:val="00D574C4"/>
    <w:rsid w:val="00D57D01"/>
    <w:rsid w:val="00D616D8"/>
    <w:rsid w:val="00D63074"/>
    <w:rsid w:val="00D640F5"/>
    <w:rsid w:val="00D661CE"/>
    <w:rsid w:val="00D80EFD"/>
    <w:rsid w:val="00D83290"/>
    <w:rsid w:val="00D946CC"/>
    <w:rsid w:val="00D9797C"/>
    <w:rsid w:val="00DB43B3"/>
    <w:rsid w:val="00DB6BBB"/>
    <w:rsid w:val="00DC54AC"/>
    <w:rsid w:val="00DD4A69"/>
    <w:rsid w:val="00DE3266"/>
    <w:rsid w:val="00DE47DA"/>
    <w:rsid w:val="00DE54D2"/>
    <w:rsid w:val="00DE77BA"/>
    <w:rsid w:val="00DF1EC3"/>
    <w:rsid w:val="00DF6CFC"/>
    <w:rsid w:val="00E027A1"/>
    <w:rsid w:val="00E04D48"/>
    <w:rsid w:val="00E14208"/>
    <w:rsid w:val="00E15388"/>
    <w:rsid w:val="00E177FC"/>
    <w:rsid w:val="00E24B3C"/>
    <w:rsid w:val="00E4041B"/>
    <w:rsid w:val="00E5030A"/>
    <w:rsid w:val="00E50643"/>
    <w:rsid w:val="00E51882"/>
    <w:rsid w:val="00E61FA0"/>
    <w:rsid w:val="00E64756"/>
    <w:rsid w:val="00E66372"/>
    <w:rsid w:val="00E66FF1"/>
    <w:rsid w:val="00E67493"/>
    <w:rsid w:val="00E71867"/>
    <w:rsid w:val="00E72092"/>
    <w:rsid w:val="00E74AE1"/>
    <w:rsid w:val="00E76088"/>
    <w:rsid w:val="00E77848"/>
    <w:rsid w:val="00E84CE1"/>
    <w:rsid w:val="00E87655"/>
    <w:rsid w:val="00E94B4A"/>
    <w:rsid w:val="00E966AA"/>
    <w:rsid w:val="00E970F6"/>
    <w:rsid w:val="00E97483"/>
    <w:rsid w:val="00EA11F2"/>
    <w:rsid w:val="00EA634C"/>
    <w:rsid w:val="00EB6EFF"/>
    <w:rsid w:val="00EB7B4A"/>
    <w:rsid w:val="00EC24B8"/>
    <w:rsid w:val="00EC5885"/>
    <w:rsid w:val="00EC61E4"/>
    <w:rsid w:val="00EC6558"/>
    <w:rsid w:val="00ED184D"/>
    <w:rsid w:val="00EE0076"/>
    <w:rsid w:val="00EE2040"/>
    <w:rsid w:val="00EE23C0"/>
    <w:rsid w:val="00EF400F"/>
    <w:rsid w:val="00EF6FDC"/>
    <w:rsid w:val="00F0367D"/>
    <w:rsid w:val="00F127E3"/>
    <w:rsid w:val="00F13A18"/>
    <w:rsid w:val="00F23AAD"/>
    <w:rsid w:val="00F27ACB"/>
    <w:rsid w:val="00F30D72"/>
    <w:rsid w:val="00F367BE"/>
    <w:rsid w:val="00F36F1D"/>
    <w:rsid w:val="00F422A3"/>
    <w:rsid w:val="00F43891"/>
    <w:rsid w:val="00F45937"/>
    <w:rsid w:val="00F51DD9"/>
    <w:rsid w:val="00F543EC"/>
    <w:rsid w:val="00F61A3D"/>
    <w:rsid w:val="00F715BA"/>
    <w:rsid w:val="00F725BD"/>
    <w:rsid w:val="00F74C5D"/>
    <w:rsid w:val="00F750B5"/>
    <w:rsid w:val="00F77168"/>
    <w:rsid w:val="00F7795C"/>
    <w:rsid w:val="00F9094D"/>
    <w:rsid w:val="00F90BB3"/>
    <w:rsid w:val="00F91203"/>
    <w:rsid w:val="00F95278"/>
    <w:rsid w:val="00F97502"/>
    <w:rsid w:val="00FA30B2"/>
    <w:rsid w:val="00FA5957"/>
    <w:rsid w:val="00FA69F3"/>
    <w:rsid w:val="00FB016B"/>
    <w:rsid w:val="00FB2E38"/>
    <w:rsid w:val="00FC7A8E"/>
    <w:rsid w:val="00FD165B"/>
    <w:rsid w:val="00FE352E"/>
    <w:rsid w:val="00FE4D9D"/>
    <w:rsid w:val="00FE59D5"/>
    <w:rsid w:val="00FE6285"/>
    <w:rsid w:val="00FF55C4"/>
    <w:rsid w:val="00FF5CA7"/>
    <w:rsid w:val="00FF60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01C416"/>
  <w15:docId w15:val="{137CF03C-C8AC-40A7-A412-26F743869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napToGrid w:val="0"/>
      <w:spacing w:line="368" w:lineRule="atLeast"/>
      <w:ind w:firstLine="425"/>
      <w:jc w:val="both"/>
    </w:pPr>
    <w:rPr>
      <w:rFonts w:eastAsia="華康中明體"/>
      <w:spacing w:val="4"/>
      <w:kern w:val="2"/>
      <w:szCs w:val="24"/>
    </w:rPr>
  </w:style>
  <w:style w:type="paragraph" w:styleId="10">
    <w:name w:val="heading 1"/>
    <w:basedOn w:val="a"/>
    <w:next w:val="a"/>
    <w:qFormat/>
    <w:pPr>
      <w:keepNext/>
      <w:spacing w:before="184" w:after="440"/>
      <w:ind w:firstLine="0"/>
      <w:jc w:val="center"/>
      <w:outlineLvl w:val="0"/>
    </w:pPr>
    <w:rPr>
      <w:rFonts w:eastAsia="華康楷書體W5"/>
      <w:spacing w:val="0"/>
      <w:sz w:val="42"/>
    </w:rPr>
  </w:style>
  <w:style w:type="paragraph" w:styleId="2">
    <w:name w:val="heading 2"/>
    <w:basedOn w:val="a"/>
    <w:next w:val="a"/>
    <w:qFormat/>
    <w:pPr>
      <w:keepNext/>
      <w:spacing w:before="120"/>
      <w:ind w:firstLine="0"/>
      <w:outlineLvl w:val="1"/>
    </w:pPr>
    <w:rPr>
      <w:rFonts w:eastAsia="新細明體"/>
      <w:bCs/>
      <w:spacing w:val="2"/>
      <w:szCs w:val="48"/>
    </w:rPr>
  </w:style>
  <w:style w:type="paragraph" w:styleId="3">
    <w:name w:val="heading 3"/>
    <w:basedOn w:val="a"/>
    <w:next w:val="a"/>
    <w:qFormat/>
    <w:pPr>
      <w:keepNext/>
      <w:spacing w:before="260" w:after="60"/>
      <w:ind w:firstLine="0"/>
      <w:outlineLvl w:val="2"/>
    </w:pPr>
    <w:rPr>
      <w:rFonts w:ascii="Arial" w:eastAsia="華康粗黑體" w:hAnsi="Arial"/>
      <w:bCs/>
      <w:spacing w:val="0"/>
      <w:sz w:val="32"/>
      <w:szCs w:val="36"/>
    </w:rPr>
  </w:style>
  <w:style w:type="paragraph" w:styleId="4">
    <w:name w:val="heading 4"/>
    <w:basedOn w:val="a"/>
    <w:next w:val="a"/>
    <w:qFormat/>
    <w:pPr>
      <w:keepNext/>
      <w:spacing w:line="720" w:lineRule="auto"/>
      <w:ind w:firstLine="0"/>
      <w:outlineLvl w:val="3"/>
    </w:pPr>
    <w:rPr>
      <w:rFonts w:eastAsia="新細明體"/>
      <w:szCs w:val="36"/>
    </w:rPr>
  </w:style>
  <w:style w:type="paragraph" w:styleId="5">
    <w:name w:val="heading 5"/>
    <w:basedOn w:val="a"/>
    <w:next w:val="a"/>
    <w:qFormat/>
    <w:pPr>
      <w:keepNext/>
      <w:spacing w:line="720" w:lineRule="auto"/>
      <w:ind w:firstLine="0"/>
      <w:outlineLvl w:val="4"/>
    </w:pPr>
    <w:rPr>
      <w:rFonts w:ascii="Arial" w:eastAsia="新細明體" w:hAnsi="Arial"/>
      <w:b/>
      <w:bCs/>
      <w:sz w:val="36"/>
      <w:szCs w:val="36"/>
    </w:rPr>
  </w:style>
  <w:style w:type="paragraph" w:styleId="6">
    <w:name w:val="heading 6"/>
    <w:basedOn w:val="a"/>
    <w:next w:val="a"/>
    <w:qFormat/>
    <w:pPr>
      <w:keepNext/>
      <w:spacing w:line="720" w:lineRule="auto"/>
      <w:ind w:firstLine="0"/>
      <w:outlineLvl w:val="5"/>
    </w:pPr>
    <w:rPr>
      <w:rFonts w:ascii="Arial" w:eastAsia="新細明體" w:hAnsi="Arial"/>
      <w:sz w:val="36"/>
      <w:szCs w:val="36"/>
    </w:rPr>
  </w:style>
  <w:style w:type="paragraph" w:styleId="7">
    <w:name w:val="heading 7"/>
    <w:basedOn w:val="a"/>
    <w:next w:val="a"/>
    <w:qFormat/>
    <w:pPr>
      <w:keepNext/>
      <w:spacing w:line="720" w:lineRule="auto"/>
      <w:ind w:firstLine="0"/>
      <w:outlineLvl w:val="6"/>
    </w:pPr>
    <w:rPr>
      <w:rFonts w:ascii="Arial" w:eastAsia="新細明體" w:hAnsi="Arial"/>
      <w:b/>
      <w:bCs/>
      <w:sz w:val="36"/>
      <w:szCs w:val="36"/>
    </w:rPr>
  </w:style>
  <w:style w:type="paragraph" w:styleId="8">
    <w:name w:val="heading 8"/>
    <w:basedOn w:val="a"/>
    <w:next w:val="a"/>
    <w:qFormat/>
    <w:pPr>
      <w:keepNext/>
      <w:spacing w:line="720" w:lineRule="auto"/>
      <w:ind w:firstLine="0"/>
      <w:outlineLvl w:val="7"/>
    </w:pPr>
    <w:rPr>
      <w:rFonts w:ascii="Arial" w:eastAsia="新細明體" w:hAnsi="Arial"/>
      <w:sz w:val="36"/>
      <w:szCs w:val="36"/>
    </w:rPr>
  </w:style>
  <w:style w:type="paragraph" w:styleId="9">
    <w:name w:val="heading 9"/>
    <w:basedOn w:val="a"/>
    <w:next w:val="a"/>
    <w:qFormat/>
    <w:pPr>
      <w:keepNext/>
      <w:spacing w:line="720" w:lineRule="auto"/>
      <w:ind w:firstLine="0"/>
      <w:outlineLvl w:val="8"/>
    </w:pPr>
    <w:rPr>
      <w:rFonts w:ascii="Arial" w:eastAsia="新細明體"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tyle>
  <w:style w:type="paragraph" w:styleId="a4">
    <w:name w:val="footer"/>
    <w:basedOn w:val="a"/>
    <w:link w:val="a5"/>
    <w:uiPriority w:val="99"/>
    <w:pPr>
      <w:tabs>
        <w:tab w:val="center" w:pos="4153"/>
        <w:tab w:val="right" w:pos="8306"/>
      </w:tabs>
    </w:pPr>
    <w:rPr>
      <w:szCs w:val="20"/>
    </w:rPr>
  </w:style>
  <w:style w:type="character" w:styleId="a6">
    <w:name w:val="page number"/>
    <w:rPr>
      <w:rFonts w:ascii="Times New Roman" w:hAnsi="Times New Roman"/>
      <w:sz w:val="20"/>
    </w:rPr>
  </w:style>
  <w:style w:type="paragraph" w:styleId="a7">
    <w:name w:val="header"/>
    <w:basedOn w:val="a"/>
    <w:pPr>
      <w:tabs>
        <w:tab w:val="center" w:pos="4153"/>
        <w:tab w:val="right" w:pos="8306"/>
      </w:tabs>
    </w:pPr>
    <w:rPr>
      <w:szCs w:val="20"/>
    </w:rPr>
  </w:style>
  <w:style w:type="paragraph" w:customStyle="1" w:styleId="a8">
    <w:name w:val="大標"/>
    <w:basedOn w:val="a"/>
    <w:pPr>
      <w:spacing w:before="184" w:after="440"/>
      <w:ind w:firstLine="0"/>
      <w:jc w:val="center"/>
    </w:pPr>
    <w:rPr>
      <w:rFonts w:eastAsia="華康楷書體W5"/>
      <w:sz w:val="42"/>
    </w:rPr>
  </w:style>
  <w:style w:type="paragraph" w:customStyle="1" w:styleId="a9">
    <w:name w:val="(一)"/>
    <w:basedOn w:val="a"/>
    <w:pPr>
      <w:tabs>
        <w:tab w:val="left" w:pos="215"/>
      </w:tabs>
      <w:ind w:left="640" w:hanging="215"/>
    </w:pPr>
  </w:style>
  <w:style w:type="paragraph" w:customStyle="1" w:styleId="-1">
    <w:name w:val="壹、-1"/>
    <w:pPr>
      <w:snapToGrid w:val="0"/>
      <w:spacing w:before="360" w:after="60" w:line="368" w:lineRule="atLeast"/>
    </w:pPr>
    <w:rPr>
      <w:rFonts w:ascii="Arial" w:eastAsia="華康粗黑體" w:hAnsi="Arial"/>
      <w:sz w:val="32"/>
    </w:rPr>
  </w:style>
  <w:style w:type="paragraph" w:customStyle="1" w:styleId="11">
    <w:name w:val="1."/>
    <w:basedOn w:val="a9"/>
    <w:pPr>
      <w:ind w:left="850"/>
    </w:pPr>
  </w:style>
  <w:style w:type="paragraph" w:customStyle="1" w:styleId="12">
    <w:name w:val="(1)"/>
    <w:basedOn w:val="11"/>
    <w:pPr>
      <w:tabs>
        <w:tab w:val="clear" w:pos="215"/>
        <w:tab w:val="left" w:pos="255"/>
      </w:tabs>
      <w:ind w:left="1106" w:hanging="255"/>
    </w:pPr>
  </w:style>
  <w:style w:type="paragraph" w:customStyle="1" w:styleId="13">
    <w:name w:val="表文1."/>
    <w:basedOn w:val="aa"/>
    <w:pPr>
      <w:ind w:left="243" w:hanging="215"/>
    </w:pPr>
  </w:style>
  <w:style w:type="paragraph" w:customStyle="1" w:styleId="aa">
    <w:name w:val="表文"/>
    <w:basedOn w:val="a"/>
    <w:pPr>
      <w:ind w:left="28" w:right="28" w:firstLine="0"/>
    </w:pPr>
  </w:style>
  <w:style w:type="paragraph" w:customStyle="1" w:styleId="ab">
    <w:name w:val="表頭"/>
    <w:basedOn w:val="a"/>
    <w:pPr>
      <w:spacing w:before="120" w:after="120" w:line="240" w:lineRule="auto"/>
      <w:ind w:left="57" w:right="57" w:firstLine="0"/>
      <w:jc w:val="distribute"/>
    </w:pPr>
  </w:style>
  <w:style w:type="paragraph" w:customStyle="1" w:styleId="ac">
    <w:name w:val="(一)文"/>
    <w:basedOn w:val="a"/>
    <w:pPr>
      <w:ind w:left="641" w:firstLine="0"/>
    </w:pPr>
  </w:style>
  <w:style w:type="paragraph" w:customStyle="1" w:styleId="ad">
    <w:name w:val="一、文"/>
    <w:basedOn w:val="a"/>
    <w:pPr>
      <w:ind w:left="641" w:firstLine="0"/>
    </w:pPr>
  </w:style>
  <w:style w:type="paragraph" w:customStyle="1" w:styleId="ae">
    <w:name w:val="表說"/>
    <w:basedOn w:val="aa"/>
    <w:pPr>
      <w:ind w:left="0" w:right="0"/>
      <w:jc w:val="center"/>
    </w:pPr>
  </w:style>
  <w:style w:type="paragraph" w:customStyle="1" w:styleId="af">
    <w:name w:val="楷書表說"/>
    <w:basedOn w:val="a"/>
    <w:pPr>
      <w:spacing w:after="120"/>
      <w:ind w:firstLine="0"/>
      <w:jc w:val="center"/>
    </w:pPr>
    <w:rPr>
      <w:rFonts w:eastAsia="華康楷書體W5"/>
      <w:spacing w:val="30"/>
      <w:sz w:val="28"/>
    </w:rPr>
  </w:style>
  <w:style w:type="paragraph" w:customStyle="1" w:styleId="af0">
    <w:name w:val="表文楷書"/>
    <w:basedOn w:val="aa"/>
    <w:pPr>
      <w:spacing w:line="240" w:lineRule="auto"/>
    </w:pPr>
    <w:rPr>
      <w:rFonts w:eastAsia="標楷體"/>
      <w:spacing w:val="-2"/>
    </w:rPr>
  </w:style>
  <w:style w:type="paragraph" w:customStyle="1" w:styleId="14">
    <w:name w:val="表文1.楷書"/>
    <w:basedOn w:val="13"/>
    <w:pPr>
      <w:tabs>
        <w:tab w:val="left" w:pos="198"/>
      </w:tabs>
      <w:spacing w:line="240" w:lineRule="auto"/>
      <w:ind w:left="198" w:hanging="170"/>
    </w:pPr>
    <w:rPr>
      <w:rFonts w:eastAsia="標楷體"/>
      <w:spacing w:val="-2"/>
      <w:kern w:val="0"/>
    </w:rPr>
  </w:style>
  <w:style w:type="paragraph" w:customStyle="1" w:styleId="af1">
    <w:name w:val="註文"/>
    <w:basedOn w:val="a"/>
    <w:pPr>
      <w:spacing w:before="120" w:line="288" w:lineRule="auto"/>
      <w:ind w:firstLine="0"/>
    </w:pPr>
    <w:rPr>
      <w:rFonts w:eastAsia="標楷體"/>
      <w:spacing w:val="0"/>
      <w:sz w:val="19"/>
    </w:rPr>
  </w:style>
  <w:style w:type="paragraph" w:customStyle="1" w:styleId="-10">
    <w:name w:val="註文-1"/>
    <w:basedOn w:val="a"/>
    <w:pPr>
      <w:spacing w:line="288" w:lineRule="auto"/>
      <w:ind w:left="782" w:hanging="215"/>
    </w:pPr>
    <w:rPr>
      <w:rFonts w:eastAsia="標楷體"/>
      <w:spacing w:val="0"/>
      <w:sz w:val="18"/>
    </w:rPr>
  </w:style>
  <w:style w:type="paragraph" w:customStyle="1" w:styleId="af2">
    <w:name w:val="一、粗黑"/>
    <w:basedOn w:val="a"/>
    <w:pPr>
      <w:ind w:left="640" w:hanging="425"/>
    </w:pPr>
    <w:rPr>
      <w:rFonts w:ascii="Arial" w:eastAsia="華康粗黑體" w:hAnsi="Arial"/>
    </w:rPr>
  </w:style>
  <w:style w:type="paragraph" w:styleId="af3">
    <w:name w:val="Plain Text"/>
    <w:basedOn w:val="a"/>
    <w:pPr>
      <w:snapToGrid/>
      <w:spacing w:line="240" w:lineRule="auto"/>
      <w:ind w:firstLine="0"/>
      <w:jc w:val="left"/>
    </w:pPr>
    <w:rPr>
      <w:rFonts w:ascii="細明體" w:eastAsia="細明體" w:hAnsi="Courier New" w:cs="Courier New"/>
      <w:spacing w:val="0"/>
      <w:sz w:val="24"/>
    </w:rPr>
  </w:style>
  <w:style w:type="paragraph" w:styleId="af4">
    <w:name w:val="Block Text"/>
    <w:basedOn w:val="a"/>
    <w:pPr>
      <w:snapToGrid/>
      <w:spacing w:line="240" w:lineRule="atLeast"/>
      <w:ind w:left="113" w:right="57" w:firstLine="0"/>
      <w:jc w:val="left"/>
    </w:pPr>
    <w:rPr>
      <w:rFonts w:eastAsia="標楷體"/>
      <w:spacing w:val="0"/>
      <w:sz w:val="24"/>
      <w:szCs w:val="20"/>
    </w:rPr>
  </w:style>
  <w:style w:type="paragraph" w:customStyle="1" w:styleId="110">
    <w:name w:val="11."/>
    <w:basedOn w:val="a9"/>
    <w:pPr>
      <w:tabs>
        <w:tab w:val="left" w:pos="737"/>
      </w:tabs>
      <w:ind w:left="709" w:hanging="284"/>
    </w:pPr>
  </w:style>
  <w:style w:type="paragraph" w:styleId="20">
    <w:name w:val="Body Text Indent 2"/>
    <w:basedOn w:val="a"/>
    <w:pPr>
      <w:widowControl/>
      <w:autoSpaceDE w:val="0"/>
      <w:autoSpaceDN w:val="0"/>
      <w:adjustRightInd w:val="0"/>
      <w:snapToGrid/>
      <w:spacing w:before="67" w:line="5" w:lineRule="atLeast"/>
      <w:ind w:left="124" w:firstLine="0"/>
    </w:pPr>
    <w:rPr>
      <w:rFonts w:ascii="標楷體" w:eastAsia="標楷體"/>
      <w:spacing w:val="0"/>
      <w:kern w:val="0"/>
      <w:szCs w:val="17"/>
    </w:rPr>
  </w:style>
  <w:style w:type="paragraph" w:customStyle="1" w:styleId="af5">
    <w:name w:val="一、中明"/>
    <w:basedOn w:val="af2"/>
    <w:rPr>
      <w:rFonts w:ascii="Times New Roman" w:eastAsia="華康中明體" w:hAnsi="Times New Roman"/>
    </w:rPr>
  </w:style>
  <w:style w:type="paragraph" w:customStyle="1" w:styleId="1-1">
    <w:name w:val="1.-1"/>
    <w:basedOn w:val="12"/>
  </w:style>
  <w:style w:type="paragraph" w:customStyle="1" w:styleId="15">
    <w:name w:val="1.文"/>
    <w:basedOn w:val="1-1"/>
    <w:pPr>
      <w:ind w:left="851" w:firstLine="0"/>
    </w:pPr>
  </w:style>
  <w:style w:type="paragraph" w:customStyle="1" w:styleId="af6">
    <w:name w:val="(a)"/>
    <w:basedOn w:val="12"/>
    <w:pPr>
      <w:ind w:left="1361"/>
    </w:pPr>
  </w:style>
  <w:style w:type="paragraph" w:customStyle="1" w:styleId="af7">
    <w:name w:val="空行"/>
    <w:basedOn w:val="11"/>
    <w:pPr>
      <w:spacing w:line="60" w:lineRule="auto"/>
    </w:pPr>
  </w:style>
  <w:style w:type="paragraph" w:customStyle="1" w:styleId="af8">
    <w:name w:val="內文不縮排"/>
    <w:basedOn w:val="a"/>
    <w:pPr>
      <w:autoSpaceDE w:val="0"/>
      <w:autoSpaceDN w:val="0"/>
      <w:adjustRightInd w:val="0"/>
      <w:snapToGrid/>
      <w:spacing w:before="40" w:after="40" w:line="368" w:lineRule="exact"/>
      <w:ind w:left="57" w:right="57" w:firstLine="0"/>
    </w:pPr>
    <w:rPr>
      <w:rFonts w:ascii="華康中明體"/>
      <w:spacing w:val="0"/>
      <w:szCs w:val="20"/>
      <w:lang w:val="zh-TW"/>
    </w:rPr>
  </w:style>
  <w:style w:type="paragraph" w:styleId="30">
    <w:name w:val="Body Text Indent 3"/>
    <w:basedOn w:val="a"/>
    <w:pPr>
      <w:ind w:firstLine="400"/>
    </w:pPr>
    <w:rPr>
      <w:rFonts w:ascii="華康中明體"/>
      <w:color w:val="000000"/>
      <w:szCs w:val="20"/>
      <w:lang w:val="zh-TW"/>
    </w:rPr>
  </w:style>
  <w:style w:type="paragraph" w:customStyle="1" w:styleId="font5">
    <w:name w:val="font5"/>
    <w:basedOn w:val="a"/>
    <w:pPr>
      <w:widowControl/>
      <w:snapToGrid/>
      <w:spacing w:before="100" w:beforeAutospacing="1" w:after="100" w:afterAutospacing="1" w:line="240" w:lineRule="auto"/>
      <w:ind w:firstLine="0"/>
      <w:jc w:val="left"/>
    </w:pPr>
    <w:rPr>
      <w:rFonts w:eastAsia="新細明體"/>
      <w:spacing w:val="0"/>
      <w:kern w:val="0"/>
      <w:sz w:val="24"/>
    </w:rPr>
  </w:style>
  <w:style w:type="character" w:styleId="af9">
    <w:name w:val="Hyperlink"/>
    <w:uiPriority w:val="99"/>
    <w:rPr>
      <w:color w:val="0000FF"/>
      <w:u w:val="single"/>
    </w:rPr>
  </w:style>
  <w:style w:type="character" w:styleId="afa">
    <w:name w:val="FollowedHyperlink"/>
    <w:uiPriority w:val="99"/>
    <w:rPr>
      <w:color w:val="800080"/>
      <w:u w:val="single"/>
    </w:rPr>
  </w:style>
  <w:style w:type="table" w:styleId="afb">
    <w:name w:val="Table Grid"/>
    <w:basedOn w:val="a1"/>
    <w:rsid w:val="00DE3266"/>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143A0E"/>
    <w:rPr>
      <w:rFonts w:ascii="Verdana" w:hAnsi="Verdana" w:hint="default"/>
      <w:color w:val="000000"/>
      <w:sz w:val="18"/>
      <w:szCs w:val="18"/>
    </w:rPr>
  </w:style>
  <w:style w:type="paragraph" w:styleId="Web">
    <w:name w:val="Normal (Web)"/>
    <w:basedOn w:val="a"/>
    <w:uiPriority w:val="99"/>
    <w:rsid w:val="009770C3"/>
    <w:pPr>
      <w:widowControl/>
      <w:snapToGrid/>
      <w:spacing w:before="100" w:beforeAutospacing="1" w:after="100" w:afterAutospacing="1" w:line="240" w:lineRule="auto"/>
      <w:ind w:firstLine="0"/>
      <w:jc w:val="left"/>
    </w:pPr>
    <w:rPr>
      <w:rFonts w:ascii="Arial Unicode MS" w:eastAsia="Arial Unicode MS" w:hAnsi="Arial Unicode MS" w:cs="Arial Unicode MS"/>
      <w:color w:val="000000"/>
      <w:spacing w:val="0"/>
      <w:kern w:val="0"/>
      <w:sz w:val="24"/>
    </w:rPr>
  </w:style>
  <w:style w:type="paragraph" w:styleId="21">
    <w:name w:val="Body Text 2"/>
    <w:basedOn w:val="a"/>
    <w:semiHidden/>
    <w:rsid w:val="00C95197"/>
    <w:pPr>
      <w:snapToGrid/>
      <w:spacing w:after="120" w:line="480" w:lineRule="auto"/>
      <w:ind w:firstLine="0"/>
      <w:jc w:val="left"/>
    </w:pPr>
    <w:rPr>
      <w:rFonts w:eastAsia="新細明體"/>
      <w:spacing w:val="0"/>
      <w:sz w:val="24"/>
    </w:rPr>
  </w:style>
  <w:style w:type="paragraph" w:styleId="afc">
    <w:name w:val="annotation text"/>
    <w:basedOn w:val="a"/>
    <w:semiHidden/>
    <w:rsid w:val="00C95197"/>
    <w:pPr>
      <w:jc w:val="left"/>
    </w:pPr>
  </w:style>
  <w:style w:type="paragraph" w:styleId="afd">
    <w:name w:val="annotation subject"/>
    <w:basedOn w:val="afc"/>
    <w:next w:val="afc"/>
    <w:semiHidden/>
    <w:rsid w:val="00C95197"/>
    <w:pPr>
      <w:snapToGrid/>
      <w:spacing w:line="240" w:lineRule="auto"/>
      <w:ind w:firstLine="0"/>
    </w:pPr>
    <w:rPr>
      <w:rFonts w:eastAsia="新細明體"/>
      <w:b/>
      <w:bCs/>
      <w:spacing w:val="0"/>
      <w:sz w:val="24"/>
    </w:rPr>
  </w:style>
  <w:style w:type="paragraph" w:styleId="afe">
    <w:name w:val="Subtitle"/>
    <w:basedOn w:val="a"/>
    <w:next w:val="a"/>
    <w:link w:val="aff"/>
    <w:qFormat/>
    <w:rsid w:val="00D574C4"/>
    <w:pPr>
      <w:spacing w:after="60"/>
      <w:jc w:val="center"/>
      <w:outlineLvl w:val="1"/>
    </w:pPr>
    <w:rPr>
      <w:rFonts w:ascii="Cambria" w:eastAsia="新細明體" w:hAnsi="Cambria"/>
      <w:i/>
      <w:iCs/>
      <w:sz w:val="24"/>
    </w:rPr>
  </w:style>
  <w:style w:type="character" w:customStyle="1" w:styleId="aff">
    <w:name w:val="副標題 字元"/>
    <w:link w:val="afe"/>
    <w:rsid w:val="00D574C4"/>
    <w:rPr>
      <w:rFonts w:ascii="Cambria" w:hAnsi="Cambria" w:cs="Times New Roman"/>
      <w:i/>
      <w:iCs/>
      <w:spacing w:val="4"/>
      <w:kern w:val="2"/>
      <w:sz w:val="24"/>
      <w:szCs w:val="24"/>
    </w:rPr>
  </w:style>
  <w:style w:type="paragraph" w:customStyle="1" w:styleId="aff0">
    <w:name w:val="(一)齊頭"/>
    <w:basedOn w:val="a9"/>
    <w:rsid w:val="00243C7C"/>
    <w:pPr>
      <w:ind w:left="0" w:firstLine="0"/>
    </w:pPr>
  </w:style>
  <w:style w:type="character" w:customStyle="1" w:styleId="grame">
    <w:name w:val="grame"/>
    <w:rsid w:val="00243C7C"/>
  </w:style>
  <w:style w:type="character" w:customStyle="1" w:styleId="bibrecord-highlight1">
    <w:name w:val="bibrecord-highlight1"/>
    <w:rsid w:val="00243C7C"/>
    <w:rPr>
      <w:b/>
      <w:bCs/>
      <w:color w:val="CC0000"/>
    </w:rPr>
  </w:style>
  <w:style w:type="character" w:customStyle="1" w:styleId="titles-title1">
    <w:name w:val="titles-title1"/>
    <w:rsid w:val="00243C7C"/>
    <w:rPr>
      <w:b/>
      <w:bCs/>
    </w:rPr>
  </w:style>
  <w:style w:type="character" w:customStyle="1" w:styleId="titles-source1">
    <w:name w:val="titles-source1"/>
    <w:rsid w:val="00243C7C"/>
    <w:rPr>
      <w:i/>
      <w:iCs/>
    </w:rPr>
  </w:style>
  <w:style w:type="character" w:customStyle="1" w:styleId="fn">
    <w:name w:val="fn"/>
    <w:rsid w:val="00243C7C"/>
  </w:style>
  <w:style w:type="paragraph" w:styleId="aff1">
    <w:name w:val="Balloon Text"/>
    <w:basedOn w:val="a"/>
    <w:link w:val="aff2"/>
    <w:rsid w:val="00243C7C"/>
    <w:pPr>
      <w:spacing w:line="240" w:lineRule="auto"/>
    </w:pPr>
    <w:rPr>
      <w:rFonts w:ascii="Cambria" w:eastAsia="新細明體" w:hAnsi="Cambria"/>
      <w:sz w:val="18"/>
      <w:szCs w:val="18"/>
    </w:rPr>
  </w:style>
  <w:style w:type="character" w:customStyle="1" w:styleId="aff2">
    <w:name w:val="註解方塊文字 字元"/>
    <w:link w:val="aff1"/>
    <w:rsid w:val="00243C7C"/>
    <w:rPr>
      <w:rFonts w:ascii="Cambria" w:hAnsi="Cambria"/>
      <w:spacing w:val="4"/>
      <w:kern w:val="2"/>
      <w:sz w:val="18"/>
      <w:szCs w:val="18"/>
    </w:rPr>
  </w:style>
  <w:style w:type="character" w:customStyle="1" w:styleId="apple-converted-space">
    <w:name w:val="apple-converted-space"/>
    <w:rsid w:val="00243C7C"/>
  </w:style>
  <w:style w:type="numbering" w:customStyle="1" w:styleId="16">
    <w:name w:val="無清單1"/>
    <w:next w:val="a2"/>
    <w:uiPriority w:val="99"/>
    <w:semiHidden/>
    <w:unhideWhenUsed/>
    <w:rsid w:val="00243C7C"/>
  </w:style>
  <w:style w:type="paragraph" w:customStyle="1" w:styleId="xl65">
    <w:name w:val="xl65"/>
    <w:basedOn w:val="a"/>
    <w:rsid w:val="00243C7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jc w:val="center"/>
      <w:textAlignment w:val="bottom"/>
    </w:pPr>
    <w:rPr>
      <w:rFonts w:ascii="新細明體" w:eastAsia="新細明體" w:hAnsi="新細明體" w:cs="新細明體"/>
      <w:spacing w:val="0"/>
      <w:kern w:val="0"/>
      <w:sz w:val="24"/>
    </w:rPr>
  </w:style>
  <w:style w:type="paragraph" w:customStyle="1" w:styleId="xl66">
    <w:name w:val="xl66"/>
    <w:basedOn w:val="a"/>
    <w:rsid w:val="00243C7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jc w:val="center"/>
    </w:pPr>
    <w:rPr>
      <w:rFonts w:ascii="新細明體" w:eastAsia="新細明體" w:hAnsi="新細明體" w:cs="新細明體"/>
      <w:spacing w:val="0"/>
      <w:kern w:val="0"/>
      <w:sz w:val="24"/>
    </w:rPr>
  </w:style>
  <w:style w:type="paragraph" w:customStyle="1" w:styleId="xl67">
    <w:name w:val="xl67"/>
    <w:basedOn w:val="a"/>
    <w:rsid w:val="00243C7C"/>
    <w:pPr>
      <w:widowControl/>
      <w:pBdr>
        <w:top w:val="single" w:sz="4" w:space="0" w:color="auto"/>
        <w:left w:val="single" w:sz="4" w:space="0" w:color="auto"/>
        <w:bottom w:val="single" w:sz="4" w:space="0" w:color="auto"/>
        <w:right w:val="single" w:sz="4" w:space="0" w:color="auto"/>
      </w:pBdr>
      <w:shd w:val="clear" w:color="000000" w:fill="C0C0C0"/>
      <w:snapToGrid/>
      <w:spacing w:before="100" w:beforeAutospacing="1" w:after="100" w:afterAutospacing="1" w:line="240" w:lineRule="auto"/>
      <w:ind w:firstLine="0"/>
      <w:jc w:val="center"/>
    </w:pPr>
    <w:rPr>
      <w:rFonts w:ascii="新細明體" w:eastAsia="新細明體" w:hAnsi="新細明體" w:cs="新細明體"/>
      <w:spacing w:val="0"/>
      <w:kern w:val="0"/>
      <w:sz w:val="24"/>
    </w:rPr>
  </w:style>
  <w:style w:type="paragraph" w:customStyle="1" w:styleId="xl68">
    <w:name w:val="xl68"/>
    <w:basedOn w:val="a"/>
    <w:rsid w:val="00243C7C"/>
    <w:pPr>
      <w:widowControl/>
      <w:pBdr>
        <w:top w:val="single" w:sz="4" w:space="0" w:color="auto"/>
        <w:left w:val="single" w:sz="4" w:space="0" w:color="auto"/>
        <w:bottom w:val="single" w:sz="4" w:space="0" w:color="auto"/>
        <w:right w:val="single" w:sz="4" w:space="0" w:color="auto"/>
      </w:pBdr>
      <w:shd w:val="clear" w:color="000000" w:fill="C0C0C0"/>
      <w:snapToGrid/>
      <w:spacing w:before="100" w:beforeAutospacing="1" w:after="100" w:afterAutospacing="1" w:line="240" w:lineRule="auto"/>
      <w:ind w:firstLine="0"/>
      <w:jc w:val="center"/>
    </w:pPr>
    <w:rPr>
      <w:rFonts w:ascii="新細明體" w:eastAsia="新細明體" w:hAnsi="新細明體" w:cs="新細明體"/>
      <w:spacing w:val="0"/>
      <w:kern w:val="0"/>
      <w:sz w:val="24"/>
    </w:rPr>
  </w:style>
  <w:style w:type="character" w:styleId="HTML">
    <w:name w:val="HTML Typewriter"/>
    <w:rsid w:val="006A6D9A"/>
    <w:rPr>
      <w:rFonts w:ascii="細明體" w:eastAsia="細明體" w:hAnsi="細明體"/>
      <w:sz w:val="24"/>
    </w:rPr>
  </w:style>
  <w:style w:type="character" w:customStyle="1" w:styleId="membershowpc">
    <w:name w:val="member_show_p_c"/>
    <w:rsid w:val="006A6D9A"/>
    <w:rPr>
      <w:rFonts w:cs="Times New Roman"/>
    </w:rPr>
  </w:style>
  <w:style w:type="character" w:styleId="aff3">
    <w:name w:val="Placeholder Text"/>
    <w:uiPriority w:val="99"/>
    <w:semiHidden/>
    <w:rsid w:val="00F7795C"/>
    <w:rPr>
      <w:color w:val="808080"/>
    </w:rPr>
  </w:style>
  <w:style w:type="paragraph" w:styleId="22">
    <w:name w:val="toc 2"/>
    <w:basedOn w:val="a"/>
    <w:next w:val="a"/>
    <w:autoRedefine/>
    <w:uiPriority w:val="39"/>
    <w:rsid w:val="00F7795C"/>
    <w:pPr>
      <w:ind w:left="200"/>
      <w:jc w:val="left"/>
    </w:pPr>
    <w:rPr>
      <w:rFonts w:ascii="Calibri" w:hAnsi="Calibri" w:cs="Calibri"/>
      <w:smallCaps/>
      <w:szCs w:val="20"/>
    </w:rPr>
  </w:style>
  <w:style w:type="paragraph" w:styleId="17">
    <w:name w:val="toc 1"/>
    <w:basedOn w:val="a"/>
    <w:next w:val="a"/>
    <w:autoRedefine/>
    <w:uiPriority w:val="39"/>
    <w:rsid w:val="001E30B8"/>
    <w:pPr>
      <w:tabs>
        <w:tab w:val="right" w:leader="dot" w:pos="8830"/>
      </w:tabs>
      <w:spacing w:before="120" w:after="120"/>
      <w:jc w:val="left"/>
    </w:pPr>
    <w:rPr>
      <w:rFonts w:ascii="標楷體" w:eastAsia="標楷體" w:hAnsi="標楷體" w:cs="Calibri"/>
      <w:b/>
      <w:bCs/>
      <w:caps/>
      <w:noProof/>
      <w:sz w:val="40"/>
      <w:szCs w:val="40"/>
      <w:lang w:val="zh-TW"/>
    </w:rPr>
  </w:style>
  <w:style w:type="paragraph" w:styleId="31">
    <w:name w:val="toc 3"/>
    <w:basedOn w:val="a"/>
    <w:next w:val="a"/>
    <w:autoRedefine/>
    <w:uiPriority w:val="39"/>
    <w:rsid w:val="00D322D0"/>
    <w:pPr>
      <w:tabs>
        <w:tab w:val="right" w:leader="dot" w:pos="8830"/>
      </w:tabs>
      <w:adjustRightInd w:val="0"/>
      <w:spacing w:line="400" w:lineRule="atLeast"/>
      <w:ind w:left="400" w:hanging="400"/>
      <w:jc w:val="center"/>
    </w:pPr>
    <w:rPr>
      <w:rFonts w:ascii="標楷體" w:eastAsia="標楷體" w:hAnsi="標楷體" w:cs="Calibri"/>
      <w:b/>
      <w:iCs/>
      <w:sz w:val="40"/>
      <w:szCs w:val="40"/>
      <w:lang w:val="zh-TW" w:eastAsia="zh-HK"/>
    </w:rPr>
  </w:style>
  <w:style w:type="paragraph" w:styleId="40">
    <w:name w:val="toc 4"/>
    <w:basedOn w:val="a"/>
    <w:next w:val="a"/>
    <w:autoRedefine/>
    <w:rsid w:val="00F7795C"/>
    <w:pPr>
      <w:ind w:left="600"/>
      <w:jc w:val="left"/>
    </w:pPr>
    <w:rPr>
      <w:rFonts w:ascii="Calibri" w:hAnsi="Calibri" w:cs="Calibri"/>
      <w:sz w:val="18"/>
      <w:szCs w:val="18"/>
    </w:rPr>
  </w:style>
  <w:style w:type="paragraph" w:styleId="50">
    <w:name w:val="toc 5"/>
    <w:basedOn w:val="a"/>
    <w:next w:val="a"/>
    <w:autoRedefine/>
    <w:rsid w:val="00F7795C"/>
    <w:pPr>
      <w:ind w:left="800"/>
      <w:jc w:val="left"/>
    </w:pPr>
    <w:rPr>
      <w:rFonts w:ascii="Calibri" w:hAnsi="Calibri" w:cs="Calibri"/>
      <w:sz w:val="18"/>
      <w:szCs w:val="18"/>
    </w:rPr>
  </w:style>
  <w:style w:type="paragraph" w:styleId="60">
    <w:name w:val="toc 6"/>
    <w:basedOn w:val="a"/>
    <w:next w:val="a"/>
    <w:autoRedefine/>
    <w:rsid w:val="00F7795C"/>
    <w:pPr>
      <w:ind w:left="1000"/>
      <w:jc w:val="left"/>
    </w:pPr>
    <w:rPr>
      <w:rFonts w:ascii="Calibri" w:hAnsi="Calibri" w:cs="Calibri"/>
      <w:sz w:val="18"/>
      <w:szCs w:val="18"/>
    </w:rPr>
  </w:style>
  <w:style w:type="paragraph" w:styleId="70">
    <w:name w:val="toc 7"/>
    <w:basedOn w:val="a"/>
    <w:next w:val="a"/>
    <w:autoRedefine/>
    <w:rsid w:val="00F7795C"/>
    <w:pPr>
      <w:ind w:left="1200"/>
      <w:jc w:val="left"/>
    </w:pPr>
    <w:rPr>
      <w:rFonts w:ascii="Calibri" w:hAnsi="Calibri" w:cs="Calibri"/>
      <w:sz w:val="18"/>
      <w:szCs w:val="18"/>
    </w:rPr>
  </w:style>
  <w:style w:type="paragraph" w:styleId="80">
    <w:name w:val="toc 8"/>
    <w:basedOn w:val="a"/>
    <w:next w:val="a"/>
    <w:autoRedefine/>
    <w:rsid w:val="00F7795C"/>
    <w:pPr>
      <w:ind w:left="1400"/>
      <w:jc w:val="left"/>
    </w:pPr>
    <w:rPr>
      <w:rFonts w:ascii="Calibri" w:hAnsi="Calibri" w:cs="Calibri"/>
      <w:sz w:val="18"/>
      <w:szCs w:val="18"/>
    </w:rPr>
  </w:style>
  <w:style w:type="paragraph" w:styleId="90">
    <w:name w:val="toc 9"/>
    <w:basedOn w:val="a"/>
    <w:next w:val="a"/>
    <w:autoRedefine/>
    <w:rsid w:val="00F7795C"/>
    <w:pPr>
      <w:ind w:left="1600"/>
      <w:jc w:val="left"/>
    </w:pPr>
    <w:rPr>
      <w:rFonts w:ascii="Calibri" w:hAnsi="Calibri" w:cs="Calibri"/>
      <w:sz w:val="18"/>
      <w:szCs w:val="18"/>
    </w:rPr>
  </w:style>
  <w:style w:type="character" w:customStyle="1" w:styleId="a5">
    <w:name w:val="頁尾 字元"/>
    <w:link w:val="a4"/>
    <w:uiPriority w:val="99"/>
    <w:rsid w:val="00EC24B8"/>
    <w:rPr>
      <w:rFonts w:eastAsia="華康中明體"/>
      <w:spacing w:val="4"/>
      <w:kern w:val="2"/>
    </w:rPr>
  </w:style>
  <w:style w:type="character" w:styleId="aff4">
    <w:name w:val="annotation reference"/>
    <w:rsid w:val="00667B4C"/>
    <w:rPr>
      <w:sz w:val="18"/>
      <w:szCs w:val="18"/>
    </w:rPr>
  </w:style>
  <w:style w:type="paragraph" w:styleId="aff5">
    <w:name w:val="Title"/>
    <w:basedOn w:val="a"/>
    <w:next w:val="a"/>
    <w:link w:val="aff6"/>
    <w:qFormat/>
    <w:rsid w:val="001E30B8"/>
    <w:pPr>
      <w:spacing w:before="240" w:after="60"/>
      <w:jc w:val="center"/>
      <w:outlineLvl w:val="0"/>
    </w:pPr>
    <w:rPr>
      <w:rFonts w:ascii="Calibri Light" w:eastAsia="新細明體" w:hAnsi="Calibri Light"/>
      <w:b/>
      <w:bCs/>
      <w:sz w:val="32"/>
      <w:szCs w:val="32"/>
    </w:rPr>
  </w:style>
  <w:style w:type="character" w:customStyle="1" w:styleId="aff6">
    <w:name w:val="標題 字元"/>
    <w:link w:val="aff5"/>
    <w:rsid w:val="001E30B8"/>
    <w:rPr>
      <w:rFonts w:ascii="Calibri Light" w:hAnsi="Calibri Light" w:cs="Times New Roman"/>
      <w:b/>
      <w:bCs/>
      <w:spacing w:val="4"/>
      <w:kern w:val="2"/>
      <w:sz w:val="32"/>
      <w:szCs w:val="32"/>
    </w:rPr>
  </w:style>
  <w:style w:type="paragraph" w:customStyle="1" w:styleId="Default">
    <w:name w:val="Default"/>
    <w:rsid w:val="00617482"/>
    <w:pPr>
      <w:autoSpaceDE w:val="0"/>
      <w:autoSpaceDN w:val="0"/>
      <w:adjustRightInd w:val="0"/>
    </w:pPr>
    <w:rPr>
      <w:rFonts w:ascii="標楷體" w:eastAsia="標楷體" w:cs="標楷體"/>
      <w:color w:val="000000"/>
      <w:sz w:val="24"/>
      <w:szCs w:val="24"/>
    </w:rPr>
  </w:style>
  <w:style w:type="paragraph" w:styleId="aff7">
    <w:name w:val="Date"/>
    <w:basedOn w:val="a"/>
    <w:next w:val="a"/>
    <w:link w:val="aff8"/>
    <w:rsid w:val="0044024C"/>
  </w:style>
  <w:style w:type="character" w:customStyle="1" w:styleId="aff8">
    <w:name w:val="日期 字元"/>
    <w:link w:val="aff7"/>
    <w:rsid w:val="0044024C"/>
    <w:rPr>
      <w:rFonts w:eastAsia="華康中明體"/>
      <w:spacing w:val="4"/>
      <w:kern w:val="2"/>
      <w:szCs w:val="24"/>
    </w:rPr>
  </w:style>
  <w:style w:type="paragraph" w:styleId="aff9">
    <w:name w:val="No Spacing"/>
    <w:uiPriority w:val="1"/>
    <w:qFormat/>
    <w:rsid w:val="00C774F5"/>
    <w:pPr>
      <w:widowControl w:val="0"/>
      <w:snapToGrid w:val="0"/>
      <w:ind w:firstLine="425"/>
      <w:jc w:val="both"/>
    </w:pPr>
    <w:rPr>
      <w:rFonts w:eastAsia="華康中明體"/>
      <w:spacing w:val="4"/>
      <w:kern w:val="2"/>
      <w:szCs w:val="24"/>
    </w:rPr>
  </w:style>
  <w:style w:type="paragraph" w:styleId="affa">
    <w:name w:val="Revision"/>
    <w:hidden/>
    <w:uiPriority w:val="99"/>
    <w:semiHidden/>
    <w:rsid w:val="00655070"/>
    <w:rPr>
      <w:rFonts w:eastAsia="華康中明體"/>
      <w:spacing w:val="4"/>
      <w:kern w:val="2"/>
      <w:szCs w:val="24"/>
    </w:rPr>
  </w:style>
  <w:style w:type="numbering" w:customStyle="1" w:styleId="1">
    <w:name w:val="樣式1"/>
    <w:rsid w:val="00F27ACB"/>
    <w:pPr>
      <w:numPr>
        <w:numId w:val="10"/>
      </w:numPr>
    </w:pPr>
  </w:style>
  <w:style w:type="table" w:customStyle="1" w:styleId="18">
    <w:name w:val="表格格線1"/>
    <w:basedOn w:val="a1"/>
    <w:next w:val="afb"/>
    <w:uiPriority w:val="39"/>
    <w:rsid w:val="00CE5E9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1"/>
    <w:next w:val="afb"/>
    <w:uiPriority w:val="39"/>
    <w:rsid w:val="005767F0"/>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b"/>
    <w:uiPriority w:val="39"/>
    <w:rsid w:val="005767F0"/>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b"/>
    <w:uiPriority w:val="39"/>
    <w:rsid w:val="00A44961"/>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字元 字元1"/>
    <w:basedOn w:val="a"/>
    <w:semiHidden/>
    <w:rsid w:val="00B75DA9"/>
    <w:pPr>
      <w:widowControl/>
      <w:snapToGrid/>
      <w:spacing w:after="160" w:line="240" w:lineRule="exact"/>
      <w:ind w:firstLine="0"/>
      <w:jc w:val="left"/>
    </w:pPr>
    <w:rPr>
      <w:rFonts w:ascii="Verdana" w:eastAsia="Times New Roman" w:hAnsi="Verdana"/>
      <w:spacing w:val="0"/>
      <w:kern w:val="0"/>
      <w:szCs w:val="20"/>
      <w:lang w:eastAsia="en-US"/>
    </w:rPr>
  </w:style>
  <w:style w:type="paragraph" w:customStyle="1" w:styleId="style18">
    <w:name w:val="style18"/>
    <w:basedOn w:val="a"/>
    <w:rsid w:val="0046514D"/>
    <w:pPr>
      <w:widowControl/>
      <w:snapToGrid/>
      <w:spacing w:before="100" w:beforeAutospacing="1" w:after="100" w:afterAutospacing="1" w:line="240" w:lineRule="auto"/>
      <w:ind w:firstLine="0"/>
      <w:jc w:val="left"/>
    </w:pPr>
    <w:rPr>
      <w:rFonts w:ascii="標楷體" w:eastAsia="標楷體" w:hAnsi="標楷體" w:cs="新細明體"/>
      <w:color w:val="660000"/>
      <w:spacing w:val="0"/>
      <w:kern w:val="0"/>
      <w:sz w:val="24"/>
    </w:rPr>
  </w:style>
  <w:style w:type="paragraph" w:styleId="affb">
    <w:name w:val="List Paragraph"/>
    <w:basedOn w:val="a"/>
    <w:uiPriority w:val="72"/>
    <w:rsid w:val="00AA025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5693">
      <w:bodyDiv w:val="1"/>
      <w:marLeft w:val="0"/>
      <w:marRight w:val="0"/>
      <w:marTop w:val="0"/>
      <w:marBottom w:val="0"/>
      <w:divBdr>
        <w:top w:val="none" w:sz="0" w:space="0" w:color="auto"/>
        <w:left w:val="none" w:sz="0" w:space="0" w:color="auto"/>
        <w:bottom w:val="none" w:sz="0" w:space="0" w:color="auto"/>
        <w:right w:val="none" w:sz="0" w:space="0" w:color="auto"/>
      </w:divBdr>
    </w:div>
    <w:div w:id="56251676">
      <w:bodyDiv w:val="1"/>
      <w:marLeft w:val="0"/>
      <w:marRight w:val="0"/>
      <w:marTop w:val="0"/>
      <w:marBottom w:val="0"/>
      <w:divBdr>
        <w:top w:val="none" w:sz="0" w:space="0" w:color="auto"/>
        <w:left w:val="none" w:sz="0" w:space="0" w:color="auto"/>
        <w:bottom w:val="none" w:sz="0" w:space="0" w:color="auto"/>
        <w:right w:val="none" w:sz="0" w:space="0" w:color="auto"/>
      </w:divBdr>
    </w:div>
    <w:div w:id="610170337">
      <w:bodyDiv w:val="1"/>
      <w:marLeft w:val="0"/>
      <w:marRight w:val="0"/>
      <w:marTop w:val="0"/>
      <w:marBottom w:val="0"/>
      <w:divBdr>
        <w:top w:val="none" w:sz="0" w:space="0" w:color="auto"/>
        <w:left w:val="none" w:sz="0" w:space="0" w:color="auto"/>
        <w:bottom w:val="none" w:sz="0" w:space="0" w:color="auto"/>
        <w:right w:val="none" w:sz="0" w:space="0" w:color="auto"/>
      </w:divBdr>
    </w:div>
    <w:div w:id="1171413085">
      <w:bodyDiv w:val="1"/>
      <w:marLeft w:val="0"/>
      <w:marRight w:val="0"/>
      <w:marTop w:val="0"/>
      <w:marBottom w:val="0"/>
      <w:divBdr>
        <w:top w:val="none" w:sz="0" w:space="0" w:color="auto"/>
        <w:left w:val="none" w:sz="0" w:space="0" w:color="auto"/>
        <w:bottom w:val="none" w:sz="0" w:space="0" w:color="auto"/>
        <w:right w:val="none" w:sz="0" w:space="0" w:color="auto"/>
      </w:divBdr>
    </w:div>
    <w:div w:id="1216968626">
      <w:bodyDiv w:val="1"/>
      <w:marLeft w:val="0"/>
      <w:marRight w:val="0"/>
      <w:marTop w:val="0"/>
      <w:marBottom w:val="0"/>
      <w:divBdr>
        <w:top w:val="none" w:sz="0" w:space="0" w:color="auto"/>
        <w:left w:val="none" w:sz="0" w:space="0" w:color="auto"/>
        <w:bottom w:val="none" w:sz="0" w:space="0" w:color="auto"/>
        <w:right w:val="none" w:sz="0" w:space="0" w:color="auto"/>
      </w:divBdr>
    </w:div>
    <w:div w:id="1235359396">
      <w:bodyDiv w:val="1"/>
      <w:marLeft w:val="0"/>
      <w:marRight w:val="0"/>
      <w:marTop w:val="0"/>
      <w:marBottom w:val="0"/>
      <w:divBdr>
        <w:top w:val="none" w:sz="0" w:space="0" w:color="auto"/>
        <w:left w:val="none" w:sz="0" w:space="0" w:color="auto"/>
        <w:bottom w:val="none" w:sz="0" w:space="0" w:color="auto"/>
        <w:right w:val="none" w:sz="0" w:space="0" w:color="auto"/>
      </w:divBdr>
    </w:div>
    <w:div w:id="1317108740">
      <w:bodyDiv w:val="1"/>
      <w:marLeft w:val="0"/>
      <w:marRight w:val="0"/>
      <w:marTop w:val="0"/>
      <w:marBottom w:val="0"/>
      <w:divBdr>
        <w:top w:val="none" w:sz="0" w:space="0" w:color="auto"/>
        <w:left w:val="none" w:sz="0" w:space="0" w:color="auto"/>
        <w:bottom w:val="none" w:sz="0" w:space="0" w:color="auto"/>
        <w:right w:val="none" w:sz="0" w:space="0" w:color="auto"/>
      </w:divBdr>
    </w:div>
    <w:div w:id="1602453410">
      <w:bodyDiv w:val="1"/>
      <w:marLeft w:val="0"/>
      <w:marRight w:val="0"/>
      <w:marTop w:val="0"/>
      <w:marBottom w:val="0"/>
      <w:divBdr>
        <w:top w:val="none" w:sz="0" w:space="0" w:color="auto"/>
        <w:left w:val="none" w:sz="0" w:space="0" w:color="auto"/>
        <w:bottom w:val="none" w:sz="0" w:space="0" w:color="auto"/>
        <w:right w:val="none" w:sz="0" w:space="0" w:color="auto"/>
      </w:divBdr>
    </w:div>
    <w:div w:id="2037998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Microsoft_Visio_2003-2010___1111111111.vsd"/><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B54FF-9C3B-4BA4-8F40-D1B5B1A31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1665</Words>
  <Characters>9492</Characters>
  <Application>Microsoft Office Word</Application>
  <DocSecurity>0</DocSecurity>
  <Lines>79</Lines>
  <Paragraphs>22</Paragraphs>
  <ScaleCrop>false</ScaleCrop>
  <Company>ndmctsgh</Company>
  <LinksUpToDate>false</LinksUpToDate>
  <CharactersWithSpaces>11135</CharactersWithSpaces>
  <SharedDoc>false</SharedDoc>
  <HLinks>
    <vt:vector size="60" baseType="variant">
      <vt:variant>
        <vt:i4>1048583</vt:i4>
      </vt:variant>
      <vt:variant>
        <vt:i4>44</vt:i4>
      </vt:variant>
      <vt:variant>
        <vt:i4>0</vt:i4>
      </vt:variant>
      <vt:variant>
        <vt:i4>5</vt:i4>
      </vt:variant>
      <vt:variant>
        <vt:lpwstr/>
      </vt:variant>
      <vt:variant>
        <vt:lpwstr>_Toc536622701</vt:lpwstr>
      </vt:variant>
      <vt:variant>
        <vt:i4>1048582</vt:i4>
      </vt:variant>
      <vt:variant>
        <vt:i4>38</vt:i4>
      </vt:variant>
      <vt:variant>
        <vt:i4>0</vt:i4>
      </vt:variant>
      <vt:variant>
        <vt:i4>5</vt:i4>
      </vt:variant>
      <vt:variant>
        <vt:lpwstr/>
      </vt:variant>
      <vt:variant>
        <vt:lpwstr>_Toc536622700</vt:lpwstr>
      </vt:variant>
      <vt:variant>
        <vt:i4>1638414</vt:i4>
      </vt:variant>
      <vt:variant>
        <vt:i4>32</vt:i4>
      </vt:variant>
      <vt:variant>
        <vt:i4>0</vt:i4>
      </vt:variant>
      <vt:variant>
        <vt:i4>5</vt:i4>
      </vt:variant>
      <vt:variant>
        <vt:lpwstr/>
      </vt:variant>
      <vt:variant>
        <vt:lpwstr>_Toc536622699</vt:lpwstr>
      </vt:variant>
      <vt:variant>
        <vt:i4>1638415</vt:i4>
      </vt:variant>
      <vt:variant>
        <vt:i4>26</vt:i4>
      </vt:variant>
      <vt:variant>
        <vt:i4>0</vt:i4>
      </vt:variant>
      <vt:variant>
        <vt:i4>5</vt:i4>
      </vt:variant>
      <vt:variant>
        <vt:lpwstr/>
      </vt:variant>
      <vt:variant>
        <vt:lpwstr>_Toc536622698</vt:lpwstr>
      </vt:variant>
      <vt:variant>
        <vt:i4>1638400</vt:i4>
      </vt:variant>
      <vt:variant>
        <vt:i4>20</vt:i4>
      </vt:variant>
      <vt:variant>
        <vt:i4>0</vt:i4>
      </vt:variant>
      <vt:variant>
        <vt:i4>5</vt:i4>
      </vt:variant>
      <vt:variant>
        <vt:lpwstr/>
      </vt:variant>
      <vt:variant>
        <vt:lpwstr>_Toc536622697</vt:lpwstr>
      </vt:variant>
      <vt:variant>
        <vt:i4>1638401</vt:i4>
      </vt:variant>
      <vt:variant>
        <vt:i4>14</vt:i4>
      </vt:variant>
      <vt:variant>
        <vt:i4>0</vt:i4>
      </vt:variant>
      <vt:variant>
        <vt:i4>5</vt:i4>
      </vt:variant>
      <vt:variant>
        <vt:lpwstr/>
      </vt:variant>
      <vt:variant>
        <vt:lpwstr>_Toc536622696</vt:lpwstr>
      </vt:variant>
      <vt:variant>
        <vt:i4>1638402</vt:i4>
      </vt:variant>
      <vt:variant>
        <vt:i4>8</vt:i4>
      </vt:variant>
      <vt:variant>
        <vt:i4>0</vt:i4>
      </vt:variant>
      <vt:variant>
        <vt:i4>5</vt:i4>
      </vt:variant>
      <vt:variant>
        <vt:lpwstr/>
      </vt:variant>
      <vt:variant>
        <vt:lpwstr>_Toc536622695</vt:lpwstr>
      </vt:variant>
      <vt:variant>
        <vt:i4>1638403</vt:i4>
      </vt:variant>
      <vt:variant>
        <vt:i4>2</vt:i4>
      </vt:variant>
      <vt:variant>
        <vt:i4>0</vt:i4>
      </vt:variant>
      <vt:variant>
        <vt:i4>5</vt:i4>
      </vt:variant>
      <vt:variant>
        <vt:lpwstr/>
      </vt:variant>
      <vt:variant>
        <vt:lpwstr>_Toc536622694</vt:lpwstr>
      </vt:variant>
      <vt:variant>
        <vt:i4>1036127346</vt:i4>
      </vt:variant>
      <vt:variant>
        <vt:i4>81484</vt:i4>
      </vt:variant>
      <vt:variant>
        <vt:i4>1026</vt:i4>
      </vt:variant>
      <vt:variant>
        <vt:i4>1</vt:i4>
      </vt:variant>
      <vt:variant>
        <vt:lpwstr>實習醫學生訓練考核表_20190812修訂後建議版</vt:lpwstr>
      </vt:variant>
      <vt:variant>
        <vt:lpwstr/>
      </vt:variant>
      <vt:variant>
        <vt:i4>1220657339</vt:i4>
      </vt:variant>
      <vt:variant>
        <vt:i4>85384</vt:i4>
      </vt:variant>
      <vt:variant>
        <vt:i4>1029</vt:i4>
      </vt:variant>
      <vt:variant>
        <vt:i4>1</vt:i4>
      </vt:variant>
      <vt:variant>
        <vt:lpwstr>腎臟內科專科核心課程學習紀錄表</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內科部臨床教學訓練計畫</dc:title>
  <dc:creator>user</dc:creator>
  <cp:lastModifiedBy>29N 診登入網域使用</cp:lastModifiedBy>
  <cp:revision>3</cp:revision>
  <cp:lastPrinted>2019-08-27T09:34:00Z</cp:lastPrinted>
  <dcterms:created xsi:type="dcterms:W3CDTF">2024-01-31T01:03:00Z</dcterms:created>
  <dcterms:modified xsi:type="dcterms:W3CDTF">2024-01-31T01:04:00Z</dcterms:modified>
</cp:coreProperties>
</file>